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36DB89" w14:textId="77777777" w:rsidR="000E4F6A" w:rsidRPr="00991217" w:rsidRDefault="000E4F6A" w:rsidP="000E4F6A">
      <w:pPr>
        <w:widowControl w:val="0"/>
        <w:rPr>
          <w:rFonts w:ascii="Arial" w:hAnsi="Arial" w:cs="Arial"/>
          <w:sz w:val="22"/>
          <w:szCs w:val="22"/>
        </w:rPr>
      </w:pPr>
    </w:p>
    <w:tbl>
      <w:tblPr>
        <w:tblW w:w="9002"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4920"/>
        <w:gridCol w:w="4082"/>
      </w:tblGrid>
      <w:tr w:rsidR="000E4F6A" w:rsidRPr="00F94D94" w14:paraId="6DD27CCA" w14:textId="77777777" w:rsidTr="00500FCB">
        <w:tc>
          <w:tcPr>
            <w:tcW w:w="4920" w:type="dxa"/>
          </w:tcPr>
          <w:p w14:paraId="7290D88E" w14:textId="77777777" w:rsidR="00A93A51" w:rsidRPr="00F94D94" w:rsidRDefault="00A93A51" w:rsidP="00A93A51">
            <w:pPr>
              <w:suppressAutoHyphens w:val="0"/>
              <w:autoSpaceDE w:val="0"/>
              <w:autoSpaceDN w:val="0"/>
              <w:adjustRightInd w:val="0"/>
              <w:rPr>
                <w:rFonts w:ascii="Arial" w:hAnsi="Arial" w:cs="Arial"/>
                <w:i/>
                <w:color w:val="000000"/>
                <w:sz w:val="22"/>
                <w:szCs w:val="22"/>
                <w:lang w:eastAsia="pl-PL"/>
              </w:rPr>
            </w:pPr>
            <w:r w:rsidRPr="00D64082">
              <w:rPr>
                <w:rFonts w:ascii="Arial" w:hAnsi="Arial" w:cs="Arial"/>
                <w:b/>
                <w:bCs/>
                <w:i/>
                <w:color w:val="000000"/>
                <w:sz w:val="22"/>
                <w:szCs w:val="22"/>
                <w:lang w:eastAsia="pl-PL"/>
              </w:rPr>
              <w:t xml:space="preserve">Muzeum Pierwszych Piastów na Lednicy </w:t>
            </w:r>
          </w:p>
          <w:p w14:paraId="39D0ABDC" w14:textId="77777777" w:rsidR="00A93A51" w:rsidRPr="00F94D94" w:rsidRDefault="00A93A51" w:rsidP="00A93A51">
            <w:pPr>
              <w:suppressAutoHyphens w:val="0"/>
              <w:autoSpaceDE w:val="0"/>
              <w:autoSpaceDN w:val="0"/>
              <w:adjustRightInd w:val="0"/>
              <w:rPr>
                <w:rFonts w:ascii="Arial" w:hAnsi="Arial" w:cs="Arial"/>
                <w:i/>
                <w:color w:val="000000"/>
                <w:sz w:val="22"/>
                <w:szCs w:val="22"/>
                <w:lang w:eastAsia="pl-PL"/>
              </w:rPr>
            </w:pPr>
            <w:r w:rsidRPr="00F94D94">
              <w:rPr>
                <w:rFonts w:ascii="Arial" w:hAnsi="Arial" w:cs="Arial"/>
                <w:b/>
                <w:bCs/>
                <w:i/>
                <w:color w:val="000000"/>
                <w:sz w:val="22"/>
                <w:szCs w:val="22"/>
                <w:lang w:eastAsia="pl-PL"/>
              </w:rPr>
              <w:t xml:space="preserve">Dziekanowice 32 </w:t>
            </w:r>
          </w:p>
          <w:p w14:paraId="155DDC88" w14:textId="77777777" w:rsidR="00A93A51" w:rsidRPr="00F94D94" w:rsidRDefault="00A93A51" w:rsidP="00A93A51">
            <w:pPr>
              <w:widowControl w:val="0"/>
              <w:rPr>
                <w:rFonts w:ascii="Arial" w:hAnsi="Arial" w:cs="Arial"/>
                <w:b/>
                <w:bCs/>
                <w:i/>
                <w:color w:val="000000"/>
                <w:sz w:val="22"/>
                <w:szCs w:val="22"/>
                <w:lang w:eastAsia="pl-PL"/>
              </w:rPr>
            </w:pPr>
            <w:r w:rsidRPr="00F94D94">
              <w:rPr>
                <w:rFonts w:ascii="Arial" w:hAnsi="Arial" w:cs="Arial"/>
                <w:b/>
                <w:bCs/>
                <w:i/>
                <w:color w:val="000000"/>
                <w:sz w:val="22"/>
                <w:szCs w:val="22"/>
                <w:lang w:eastAsia="pl-PL"/>
              </w:rPr>
              <w:t xml:space="preserve">62-261 Lednogóra </w:t>
            </w:r>
          </w:p>
          <w:p w14:paraId="4CE21D6E" w14:textId="77777777" w:rsidR="000E4F6A" w:rsidRPr="00F94D94" w:rsidRDefault="000E4F6A" w:rsidP="00A93A51">
            <w:pPr>
              <w:widowControl w:val="0"/>
              <w:rPr>
                <w:rFonts w:ascii="Arial" w:hAnsi="Arial" w:cs="Arial"/>
                <w:sz w:val="22"/>
                <w:szCs w:val="22"/>
              </w:rPr>
            </w:pPr>
            <w:r w:rsidRPr="00F94D94">
              <w:rPr>
                <w:rFonts w:ascii="Arial" w:hAnsi="Arial" w:cs="Arial"/>
                <w:b/>
                <w:i/>
                <w:sz w:val="22"/>
                <w:szCs w:val="22"/>
              </w:rPr>
              <w:t>Polska</w:t>
            </w:r>
          </w:p>
        </w:tc>
        <w:tc>
          <w:tcPr>
            <w:tcW w:w="4082" w:type="dxa"/>
          </w:tcPr>
          <w:p w14:paraId="198FDE81" w14:textId="77777777" w:rsidR="00A93A51" w:rsidRPr="00F94D94" w:rsidRDefault="00A93A51" w:rsidP="00A93A51">
            <w:pPr>
              <w:suppressAutoHyphens w:val="0"/>
              <w:autoSpaceDE w:val="0"/>
              <w:autoSpaceDN w:val="0"/>
              <w:adjustRightInd w:val="0"/>
              <w:jc w:val="right"/>
              <w:rPr>
                <w:rFonts w:ascii="Arial" w:hAnsi="Arial" w:cs="Arial"/>
                <w:b/>
                <w:i/>
                <w:color w:val="000000"/>
                <w:sz w:val="22"/>
                <w:szCs w:val="22"/>
                <w:lang w:val="en-US" w:eastAsia="pl-PL"/>
              </w:rPr>
            </w:pPr>
            <w:r w:rsidRPr="00F94D94">
              <w:rPr>
                <w:rFonts w:ascii="Arial" w:hAnsi="Arial" w:cs="Arial"/>
                <w:b/>
                <w:i/>
                <w:color w:val="000000"/>
                <w:sz w:val="22"/>
                <w:szCs w:val="22"/>
                <w:lang w:val="en-US" w:eastAsia="pl-PL"/>
              </w:rPr>
              <w:t xml:space="preserve">tel.: 61 427 50 10 </w:t>
            </w:r>
          </w:p>
          <w:p w14:paraId="3F57B0AA" w14:textId="77777777" w:rsidR="000E4F6A" w:rsidRPr="00F94D94" w:rsidRDefault="00353C86" w:rsidP="00243C53">
            <w:pPr>
              <w:widowControl w:val="0"/>
              <w:ind w:firstLine="1956"/>
              <w:jc w:val="right"/>
              <w:rPr>
                <w:rFonts w:ascii="Arial" w:hAnsi="Arial" w:cs="Arial"/>
                <w:b/>
                <w:i/>
                <w:sz w:val="22"/>
                <w:szCs w:val="22"/>
                <w:lang w:val="en-US"/>
              </w:rPr>
            </w:pPr>
            <w:r w:rsidRPr="00F94D94">
              <w:rPr>
                <w:rFonts w:ascii="Arial" w:hAnsi="Arial" w:cs="Arial"/>
                <w:b/>
                <w:i/>
                <w:color w:val="000000"/>
                <w:sz w:val="22"/>
                <w:szCs w:val="22"/>
                <w:lang w:val="en-US" w:eastAsia="pl-PL"/>
              </w:rPr>
              <w:t xml:space="preserve">faks: 61 427 </w:t>
            </w:r>
            <w:r w:rsidR="00243C53" w:rsidRPr="00F94D94">
              <w:rPr>
                <w:rFonts w:ascii="Arial" w:hAnsi="Arial" w:cs="Arial"/>
                <w:b/>
                <w:i/>
                <w:color w:val="000000"/>
                <w:sz w:val="22"/>
                <w:szCs w:val="22"/>
                <w:lang w:val="en-US" w:eastAsia="pl-PL"/>
              </w:rPr>
              <w:t xml:space="preserve">50 </w:t>
            </w:r>
            <w:r w:rsidRPr="00F94D94">
              <w:rPr>
                <w:rFonts w:ascii="Arial" w:hAnsi="Arial" w:cs="Arial"/>
                <w:b/>
                <w:i/>
                <w:color w:val="000000"/>
                <w:sz w:val="22"/>
                <w:szCs w:val="22"/>
                <w:lang w:val="en-US" w:eastAsia="pl-PL"/>
              </w:rPr>
              <w:t>2</w:t>
            </w:r>
            <w:r w:rsidR="00136F71" w:rsidRPr="00F94D94">
              <w:rPr>
                <w:rFonts w:ascii="Arial" w:hAnsi="Arial" w:cs="Arial"/>
                <w:b/>
                <w:i/>
                <w:color w:val="000000"/>
                <w:sz w:val="22"/>
                <w:szCs w:val="22"/>
                <w:lang w:val="en-US" w:eastAsia="pl-PL"/>
              </w:rPr>
              <w:t>0</w:t>
            </w:r>
            <w:r w:rsidR="00EF6CB7" w:rsidRPr="00F94D94">
              <w:rPr>
                <w:rFonts w:ascii="Arial" w:hAnsi="Arial" w:cs="Arial"/>
                <w:b/>
                <w:i/>
                <w:color w:val="000000"/>
                <w:sz w:val="22"/>
                <w:szCs w:val="22"/>
                <w:lang w:val="en-US" w:eastAsia="pl-PL"/>
              </w:rPr>
              <w:t xml:space="preserve"> </w:t>
            </w:r>
            <w:r w:rsidR="00A93A51" w:rsidRPr="00F94D94">
              <w:rPr>
                <w:rFonts w:ascii="Arial" w:hAnsi="Arial" w:cs="Arial"/>
                <w:b/>
                <w:i/>
                <w:sz w:val="22"/>
                <w:szCs w:val="22"/>
                <w:lang w:val="en-US"/>
              </w:rPr>
              <w:t>www.lednica.pl</w:t>
            </w:r>
          </w:p>
          <w:p w14:paraId="22212D45" w14:textId="77777777" w:rsidR="000E4F6A" w:rsidRPr="00F94D94" w:rsidRDefault="000E4F6A" w:rsidP="00A93A51">
            <w:pPr>
              <w:widowControl w:val="0"/>
              <w:jc w:val="right"/>
              <w:rPr>
                <w:rFonts w:ascii="Arial" w:hAnsi="Arial" w:cs="Arial"/>
                <w:b/>
                <w:bCs/>
                <w:i/>
                <w:sz w:val="22"/>
                <w:szCs w:val="22"/>
                <w:lang w:val="en-US"/>
              </w:rPr>
            </w:pPr>
          </w:p>
        </w:tc>
      </w:tr>
    </w:tbl>
    <w:p w14:paraId="3F0A5196" w14:textId="77777777" w:rsidR="00F64CDC" w:rsidRPr="00F94D94" w:rsidRDefault="00F64CDC" w:rsidP="00714513">
      <w:pPr>
        <w:spacing w:before="120"/>
        <w:jc w:val="center"/>
        <w:rPr>
          <w:rFonts w:ascii="Arial" w:hAnsi="Arial" w:cs="Arial"/>
          <w:b/>
          <w:i/>
          <w:sz w:val="22"/>
          <w:szCs w:val="22"/>
          <w:lang w:val="en-US"/>
        </w:rPr>
      </w:pPr>
    </w:p>
    <w:p w14:paraId="09E8B93E" w14:textId="77777777" w:rsidR="00F64CDC" w:rsidRPr="00F94D94" w:rsidRDefault="00F64CDC" w:rsidP="00714513">
      <w:pPr>
        <w:spacing w:before="120"/>
        <w:jc w:val="center"/>
        <w:rPr>
          <w:rFonts w:ascii="Arial" w:hAnsi="Arial" w:cs="Arial"/>
          <w:b/>
          <w:i/>
          <w:sz w:val="22"/>
          <w:szCs w:val="22"/>
          <w:lang w:val="en-US"/>
        </w:rPr>
      </w:pPr>
    </w:p>
    <w:p w14:paraId="40173985" w14:textId="77777777" w:rsidR="00B31B7E" w:rsidRPr="00F94D94" w:rsidRDefault="00B31B7E" w:rsidP="00714513">
      <w:pPr>
        <w:spacing w:before="120"/>
        <w:jc w:val="center"/>
        <w:rPr>
          <w:rFonts w:ascii="Arial" w:hAnsi="Arial" w:cs="Arial"/>
          <w:noProof/>
          <w:sz w:val="22"/>
          <w:szCs w:val="22"/>
          <w:lang w:val="en-US" w:eastAsia="pl-PL"/>
        </w:rPr>
      </w:pPr>
    </w:p>
    <w:p w14:paraId="56066D6B" w14:textId="77777777" w:rsidR="00CC0710" w:rsidRPr="00F94D94" w:rsidRDefault="00CC0710" w:rsidP="00714513">
      <w:pPr>
        <w:spacing w:before="120"/>
        <w:jc w:val="center"/>
        <w:rPr>
          <w:rFonts w:ascii="Arial" w:hAnsi="Arial" w:cs="Arial"/>
          <w:b/>
          <w:i/>
          <w:sz w:val="36"/>
          <w:szCs w:val="36"/>
        </w:rPr>
      </w:pPr>
      <w:r w:rsidRPr="00F94D94">
        <w:rPr>
          <w:rFonts w:ascii="Arial" w:hAnsi="Arial" w:cs="Arial"/>
          <w:b/>
          <w:i/>
          <w:sz w:val="36"/>
          <w:szCs w:val="36"/>
        </w:rPr>
        <w:t>Specyfikacja</w:t>
      </w:r>
      <w:r w:rsidR="00714513" w:rsidRPr="00F94D94">
        <w:rPr>
          <w:rFonts w:ascii="Arial" w:hAnsi="Arial" w:cs="Arial"/>
          <w:b/>
          <w:i/>
          <w:sz w:val="36"/>
          <w:szCs w:val="36"/>
        </w:rPr>
        <w:t xml:space="preserve"> </w:t>
      </w:r>
      <w:r w:rsidRPr="00F94D94">
        <w:rPr>
          <w:rFonts w:ascii="Arial" w:hAnsi="Arial" w:cs="Arial"/>
          <w:b/>
          <w:i/>
          <w:sz w:val="36"/>
          <w:szCs w:val="36"/>
        </w:rPr>
        <w:t xml:space="preserve">istotnych warunków zamówienia </w:t>
      </w:r>
    </w:p>
    <w:p w14:paraId="4FA0945C" w14:textId="77777777" w:rsidR="00500FCB" w:rsidRPr="00F94D94" w:rsidRDefault="00500FCB" w:rsidP="00714513">
      <w:pPr>
        <w:spacing w:before="120"/>
        <w:jc w:val="center"/>
        <w:rPr>
          <w:rFonts w:ascii="Arial" w:hAnsi="Arial" w:cs="Arial"/>
          <w:b/>
          <w:i/>
          <w:sz w:val="36"/>
          <w:szCs w:val="36"/>
        </w:rPr>
      </w:pPr>
    </w:p>
    <w:p w14:paraId="5E687C3D" w14:textId="77777777" w:rsidR="00500FCB" w:rsidRPr="00F94D94" w:rsidRDefault="00500FCB" w:rsidP="00500FCB">
      <w:pPr>
        <w:spacing w:before="120"/>
        <w:jc w:val="both"/>
        <w:rPr>
          <w:rFonts w:ascii="Arial" w:hAnsi="Arial" w:cs="Arial"/>
          <w:b/>
          <w:i/>
        </w:rPr>
      </w:pPr>
      <w:r w:rsidRPr="00F94D94">
        <w:rPr>
          <w:rFonts w:ascii="Arial" w:hAnsi="Arial" w:cs="Arial"/>
          <w:b/>
          <w:i/>
        </w:rPr>
        <w:t xml:space="preserve">Dla postępowania o wartości szacunkowej </w:t>
      </w:r>
      <w:r w:rsidR="00243C53" w:rsidRPr="00F94D94">
        <w:rPr>
          <w:rFonts w:ascii="Arial" w:hAnsi="Arial" w:cs="Arial"/>
          <w:b/>
          <w:i/>
        </w:rPr>
        <w:t>poniżej</w:t>
      </w:r>
      <w:r w:rsidRPr="00F94D94">
        <w:rPr>
          <w:rFonts w:ascii="Arial" w:hAnsi="Arial" w:cs="Arial"/>
          <w:b/>
          <w:i/>
        </w:rPr>
        <w:t xml:space="preserve"> kwot kreślonych w przepisach wydanych na podstawie art.</w:t>
      </w:r>
      <w:r w:rsidR="00136F71" w:rsidRPr="00F94D94">
        <w:rPr>
          <w:rFonts w:ascii="Arial" w:hAnsi="Arial" w:cs="Arial"/>
          <w:b/>
          <w:i/>
        </w:rPr>
        <w:t xml:space="preserve"> </w:t>
      </w:r>
      <w:r w:rsidRPr="00F94D94">
        <w:rPr>
          <w:rFonts w:ascii="Arial" w:hAnsi="Arial" w:cs="Arial"/>
          <w:b/>
          <w:i/>
        </w:rPr>
        <w:t>11 ust. 8 ustawy Prawo zamówień publicznych na roboty budowlane pod nazwą:</w:t>
      </w:r>
    </w:p>
    <w:p w14:paraId="697322CC" w14:textId="77777777" w:rsidR="00500FCB" w:rsidRPr="00F94D94" w:rsidRDefault="00500FCB" w:rsidP="00500FCB">
      <w:pPr>
        <w:spacing w:before="120"/>
        <w:jc w:val="both"/>
        <w:rPr>
          <w:rFonts w:ascii="Arial" w:hAnsi="Arial" w:cs="Arial"/>
          <w:b/>
          <w:i/>
        </w:rPr>
      </w:pPr>
    </w:p>
    <w:p w14:paraId="010AE8DF" w14:textId="77777777" w:rsidR="00500FCB" w:rsidRPr="00F94D94" w:rsidRDefault="00500FCB" w:rsidP="00500FCB">
      <w:pPr>
        <w:spacing w:before="120"/>
        <w:jc w:val="both"/>
        <w:rPr>
          <w:rFonts w:ascii="Arial" w:hAnsi="Arial" w:cs="Arial"/>
          <w:b/>
          <w:i/>
        </w:rPr>
      </w:pPr>
    </w:p>
    <w:p w14:paraId="1A9450B0" w14:textId="77777777" w:rsidR="00500FCB" w:rsidRPr="00F94D94" w:rsidRDefault="00500FCB" w:rsidP="00855A52">
      <w:pPr>
        <w:suppressAutoHyphens w:val="0"/>
        <w:jc w:val="center"/>
        <w:rPr>
          <w:rFonts w:ascii="Arial" w:hAnsi="Arial" w:cs="Arial"/>
          <w:b/>
          <w:bCs/>
          <w:sz w:val="32"/>
          <w:szCs w:val="32"/>
        </w:rPr>
      </w:pPr>
      <w:r w:rsidRPr="00F94D94">
        <w:rPr>
          <w:rFonts w:ascii="Arial" w:hAnsi="Arial" w:cs="Arial"/>
          <w:b/>
          <w:bCs/>
          <w:sz w:val="32"/>
          <w:szCs w:val="32"/>
        </w:rPr>
        <w:t>DZIEDZICTWO PIERWSZYCH PIASTÓW</w:t>
      </w:r>
    </w:p>
    <w:p w14:paraId="46E820B8" w14:textId="77777777" w:rsidR="00855A52" w:rsidRPr="00F94D94" w:rsidRDefault="00500FCB" w:rsidP="00855A52">
      <w:pPr>
        <w:suppressAutoHyphens w:val="0"/>
        <w:jc w:val="center"/>
        <w:rPr>
          <w:rFonts w:ascii="Arial" w:hAnsi="Arial" w:cs="Arial"/>
          <w:b/>
          <w:bCs/>
          <w:sz w:val="32"/>
          <w:szCs w:val="32"/>
        </w:rPr>
      </w:pPr>
      <w:r w:rsidRPr="00F94D94">
        <w:rPr>
          <w:rFonts w:ascii="Arial" w:hAnsi="Arial" w:cs="Arial"/>
          <w:b/>
          <w:bCs/>
          <w:sz w:val="32"/>
          <w:szCs w:val="32"/>
        </w:rPr>
        <w:t xml:space="preserve">Rozbudowa infrastruktury </w:t>
      </w:r>
    </w:p>
    <w:p w14:paraId="523BFB56" w14:textId="77777777" w:rsidR="00500FCB" w:rsidRPr="00F94D94" w:rsidRDefault="00500FCB" w:rsidP="00855A52">
      <w:pPr>
        <w:suppressAutoHyphens w:val="0"/>
        <w:jc w:val="center"/>
        <w:rPr>
          <w:rFonts w:ascii="Arial" w:hAnsi="Arial" w:cs="Arial"/>
          <w:b/>
          <w:bCs/>
          <w:sz w:val="32"/>
          <w:szCs w:val="32"/>
        </w:rPr>
      </w:pPr>
      <w:r w:rsidRPr="00F94D94">
        <w:rPr>
          <w:rFonts w:ascii="Arial" w:hAnsi="Arial" w:cs="Arial"/>
          <w:b/>
          <w:bCs/>
          <w:sz w:val="32"/>
          <w:szCs w:val="32"/>
        </w:rPr>
        <w:t>magazynowo – konserwatorsko- wystawienniczej</w:t>
      </w:r>
    </w:p>
    <w:p w14:paraId="6225F525" w14:textId="77777777" w:rsidR="00500FCB" w:rsidRPr="00F94D94" w:rsidRDefault="00500FCB" w:rsidP="00855A52">
      <w:pPr>
        <w:suppressAutoHyphens w:val="0"/>
        <w:jc w:val="center"/>
        <w:rPr>
          <w:rFonts w:ascii="Arial" w:hAnsi="Arial" w:cs="Arial"/>
          <w:b/>
          <w:bCs/>
          <w:sz w:val="32"/>
          <w:szCs w:val="32"/>
        </w:rPr>
      </w:pPr>
      <w:r w:rsidRPr="00F94D94">
        <w:rPr>
          <w:rFonts w:ascii="Arial" w:hAnsi="Arial" w:cs="Arial"/>
          <w:b/>
          <w:bCs/>
          <w:sz w:val="32"/>
          <w:szCs w:val="32"/>
        </w:rPr>
        <w:t>Muzeum Pierwszych Piastów na Lednicy</w:t>
      </w:r>
    </w:p>
    <w:p w14:paraId="653A83A6" w14:textId="77777777" w:rsidR="00CC0710" w:rsidRPr="00F94D94" w:rsidRDefault="00CC0710" w:rsidP="00EF640B">
      <w:pPr>
        <w:spacing w:before="120"/>
        <w:rPr>
          <w:rFonts w:ascii="Arial" w:hAnsi="Arial" w:cs="Arial"/>
          <w:b/>
          <w:sz w:val="22"/>
          <w:szCs w:val="22"/>
        </w:rPr>
      </w:pPr>
    </w:p>
    <w:p w14:paraId="10D97723" w14:textId="77777777" w:rsidR="00500FCB" w:rsidRPr="00F94D94" w:rsidRDefault="00500FCB" w:rsidP="00EF640B">
      <w:pPr>
        <w:spacing w:before="120"/>
        <w:rPr>
          <w:rFonts w:ascii="Arial" w:hAnsi="Arial" w:cs="Arial"/>
          <w:b/>
          <w:sz w:val="22"/>
          <w:szCs w:val="22"/>
        </w:rPr>
      </w:pPr>
    </w:p>
    <w:p w14:paraId="01BC288D" w14:textId="7227266A" w:rsidR="00CC0710" w:rsidRPr="00F94D94" w:rsidRDefault="00372413" w:rsidP="00372413">
      <w:pPr>
        <w:spacing w:before="120"/>
        <w:jc w:val="right"/>
        <w:rPr>
          <w:rFonts w:ascii="Arial" w:hAnsi="Arial" w:cs="Arial"/>
          <w:b/>
          <w:i/>
          <w:color w:val="000000" w:themeColor="text1"/>
          <w:sz w:val="22"/>
          <w:szCs w:val="22"/>
        </w:rPr>
      </w:pPr>
      <w:r w:rsidRPr="00F94D94">
        <w:rPr>
          <w:rFonts w:ascii="Arial" w:hAnsi="Arial" w:cs="Arial"/>
          <w:color w:val="000000" w:themeColor="text1"/>
          <w:sz w:val="22"/>
          <w:szCs w:val="22"/>
        </w:rPr>
        <w:t xml:space="preserve">Nr postępowania: </w:t>
      </w:r>
      <w:r w:rsidR="00B748F6">
        <w:rPr>
          <w:rFonts w:ascii="Arial" w:hAnsi="Arial" w:cs="Arial"/>
          <w:color w:val="000000" w:themeColor="text1"/>
          <w:sz w:val="22"/>
          <w:szCs w:val="22"/>
        </w:rPr>
        <w:t>MPP-04</w:t>
      </w:r>
      <w:r w:rsidR="00324724">
        <w:rPr>
          <w:rFonts w:ascii="Arial" w:hAnsi="Arial" w:cs="Arial"/>
          <w:color w:val="000000" w:themeColor="text1"/>
          <w:sz w:val="22"/>
          <w:szCs w:val="22"/>
        </w:rPr>
        <w:t>-2018</w:t>
      </w:r>
    </w:p>
    <w:p w14:paraId="2A6C4A7E" w14:textId="77777777" w:rsidR="006255E0" w:rsidRPr="00F94D94" w:rsidRDefault="006255E0" w:rsidP="00EF640B">
      <w:pPr>
        <w:spacing w:before="120"/>
        <w:rPr>
          <w:rFonts w:ascii="Arial" w:hAnsi="Arial" w:cs="Arial"/>
          <w:b/>
          <w:i/>
          <w:color w:val="0000FF"/>
          <w:sz w:val="22"/>
          <w:szCs w:val="22"/>
        </w:rPr>
      </w:pPr>
    </w:p>
    <w:p w14:paraId="17729021" w14:textId="77777777" w:rsidR="006255E0" w:rsidRPr="00F94D94" w:rsidRDefault="006255E0" w:rsidP="00EF640B">
      <w:pPr>
        <w:spacing w:before="120"/>
        <w:rPr>
          <w:rFonts w:ascii="Arial" w:hAnsi="Arial" w:cs="Arial"/>
          <w:sz w:val="22"/>
          <w:szCs w:val="22"/>
        </w:rPr>
      </w:pPr>
    </w:p>
    <w:p w14:paraId="21100FFE" w14:textId="77777777" w:rsidR="00CC0710" w:rsidRPr="00F94D94" w:rsidRDefault="00CC0710" w:rsidP="00EF640B">
      <w:pPr>
        <w:spacing w:before="120"/>
        <w:rPr>
          <w:rFonts w:ascii="Arial" w:hAnsi="Arial" w:cs="Arial"/>
          <w:b/>
          <w:sz w:val="22"/>
          <w:szCs w:val="22"/>
        </w:rPr>
      </w:pPr>
      <w:r w:rsidRPr="00F94D94">
        <w:rPr>
          <w:rFonts w:ascii="Arial" w:hAnsi="Arial" w:cs="Arial"/>
          <w:sz w:val="22"/>
          <w:szCs w:val="22"/>
          <w:u w:val="single"/>
        </w:rPr>
        <w:t>Tryb postępowania</w:t>
      </w:r>
      <w:r w:rsidRPr="00F94D94">
        <w:rPr>
          <w:rFonts w:ascii="Arial" w:hAnsi="Arial" w:cs="Arial"/>
          <w:b/>
          <w:sz w:val="22"/>
          <w:szCs w:val="22"/>
        </w:rPr>
        <w:t>: przetarg nieograniczony</w:t>
      </w:r>
    </w:p>
    <w:p w14:paraId="00423A20" w14:textId="77777777" w:rsidR="00CC0710" w:rsidRPr="00F94D94" w:rsidRDefault="00CC0710" w:rsidP="00EF640B">
      <w:pPr>
        <w:spacing w:before="120"/>
        <w:jc w:val="both"/>
        <w:rPr>
          <w:rFonts w:ascii="Arial" w:hAnsi="Arial" w:cs="Arial"/>
          <w:sz w:val="22"/>
          <w:szCs w:val="22"/>
        </w:rPr>
      </w:pPr>
      <w:r w:rsidRPr="00F94D94">
        <w:rPr>
          <w:rFonts w:ascii="Arial" w:hAnsi="Arial" w:cs="Arial"/>
          <w:sz w:val="22"/>
          <w:szCs w:val="22"/>
        </w:rPr>
        <w:t xml:space="preserve">Podstawa prawna – art. 10 ust. 1 oraz </w:t>
      </w:r>
      <w:r w:rsidR="00714513" w:rsidRPr="00F94D94">
        <w:rPr>
          <w:rFonts w:ascii="Arial" w:hAnsi="Arial" w:cs="Arial"/>
          <w:sz w:val="22"/>
          <w:szCs w:val="22"/>
        </w:rPr>
        <w:t xml:space="preserve">art. </w:t>
      </w:r>
      <w:r w:rsidRPr="00F94D94">
        <w:rPr>
          <w:rFonts w:ascii="Arial" w:hAnsi="Arial" w:cs="Arial"/>
          <w:sz w:val="22"/>
          <w:szCs w:val="22"/>
        </w:rPr>
        <w:t>39</w:t>
      </w:r>
      <w:r w:rsidR="00B64827" w:rsidRPr="00F94D94">
        <w:rPr>
          <w:rFonts w:ascii="Arial" w:hAnsi="Arial" w:cs="Arial"/>
          <w:sz w:val="22"/>
          <w:szCs w:val="22"/>
        </w:rPr>
        <w:t xml:space="preserve"> </w:t>
      </w:r>
      <w:r w:rsidRPr="00F94D94">
        <w:rPr>
          <w:rFonts w:ascii="Arial" w:hAnsi="Arial" w:cs="Arial"/>
          <w:sz w:val="22"/>
          <w:szCs w:val="22"/>
        </w:rPr>
        <w:t>-</w:t>
      </w:r>
      <w:r w:rsidR="00714513" w:rsidRPr="00F94D94">
        <w:rPr>
          <w:rFonts w:ascii="Arial" w:hAnsi="Arial" w:cs="Arial"/>
          <w:sz w:val="22"/>
          <w:szCs w:val="22"/>
        </w:rPr>
        <w:t xml:space="preserve"> </w:t>
      </w:r>
      <w:r w:rsidRPr="00F94D94">
        <w:rPr>
          <w:rFonts w:ascii="Arial" w:hAnsi="Arial" w:cs="Arial"/>
          <w:sz w:val="22"/>
          <w:szCs w:val="22"/>
        </w:rPr>
        <w:t xml:space="preserve">46 ustawy </w:t>
      </w:r>
      <w:r w:rsidR="00714513" w:rsidRPr="00F94D94">
        <w:rPr>
          <w:rFonts w:ascii="Arial" w:hAnsi="Arial" w:cs="Arial"/>
          <w:sz w:val="22"/>
          <w:szCs w:val="22"/>
        </w:rPr>
        <w:t>z dnia 29 stycznia 20</w:t>
      </w:r>
      <w:r w:rsidR="000A61E6" w:rsidRPr="00F94D94">
        <w:rPr>
          <w:rFonts w:ascii="Arial" w:hAnsi="Arial" w:cs="Arial"/>
          <w:sz w:val="22"/>
          <w:szCs w:val="22"/>
        </w:rPr>
        <w:t>0</w:t>
      </w:r>
      <w:r w:rsidR="00714513" w:rsidRPr="00F94D94">
        <w:rPr>
          <w:rFonts w:ascii="Arial" w:hAnsi="Arial" w:cs="Arial"/>
          <w:sz w:val="22"/>
          <w:szCs w:val="22"/>
        </w:rPr>
        <w:t xml:space="preserve">4 r. </w:t>
      </w:r>
      <w:r w:rsidRPr="00F94D94">
        <w:rPr>
          <w:rFonts w:ascii="Arial" w:hAnsi="Arial" w:cs="Arial"/>
          <w:sz w:val="22"/>
          <w:szCs w:val="22"/>
        </w:rPr>
        <w:t>Prawo zamówień publicznych</w:t>
      </w:r>
      <w:r w:rsidR="00714513" w:rsidRPr="00F94D94">
        <w:rPr>
          <w:rFonts w:ascii="Arial" w:hAnsi="Arial" w:cs="Arial"/>
          <w:sz w:val="22"/>
          <w:szCs w:val="22"/>
        </w:rPr>
        <w:t xml:space="preserve"> (tekst jedn.: </w:t>
      </w:r>
      <w:r w:rsidR="00532FA7" w:rsidRPr="00F94D94">
        <w:rPr>
          <w:rFonts w:ascii="Arial" w:hAnsi="Arial" w:cs="Arial"/>
          <w:sz w:val="22"/>
          <w:szCs w:val="22"/>
        </w:rPr>
        <w:t>Dz. U. z 2017</w:t>
      </w:r>
      <w:r w:rsidR="000B0CBB" w:rsidRPr="00F94D94">
        <w:rPr>
          <w:rFonts w:ascii="Arial" w:hAnsi="Arial" w:cs="Arial"/>
          <w:sz w:val="22"/>
          <w:szCs w:val="22"/>
        </w:rPr>
        <w:t xml:space="preserve"> </w:t>
      </w:r>
      <w:r w:rsidR="00532FA7" w:rsidRPr="00F94D94">
        <w:rPr>
          <w:rFonts w:ascii="Arial" w:hAnsi="Arial" w:cs="Arial"/>
          <w:sz w:val="22"/>
          <w:szCs w:val="22"/>
        </w:rPr>
        <w:t>r. poz. 1579</w:t>
      </w:r>
      <w:r w:rsidR="001F7C14" w:rsidRPr="00F94D94">
        <w:rPr>
          <w:rFonts w:ascii="Arial" w:hAnsi="Arial" w:cs="Arial"/>
          <w:sz w:val="22"/>
          <w:szCs w:val="22"/>
        </w:rPr>
        <w:t xml:space="preserve"> </w:t>
      </w:r>
      <w:r w:rsidR="00714513" w:rsidRPr="00F94D94">
        <w:rPr>
          <w:rFonts w:ascii="Arial" w:hAnsi="Arial" w:cs="Arial"/>
          <w:sz w:val="22"/>
          <w:szCs w:val="22"/>
        </w:rPr>
        <w:t xml:space="preserve">z późn. zm.) </w:t>
      </w:r>
    </w:p>
    <w:p w14:paraId="07BC8F9B" w14:textId="77777777" w:rsidR="00CC0710" w:rsidRPr="00F94D94" w:rsidRDefault="00CC0710" w:rsidP="00EF640B">
      <w:pPr>
        <w:spacing w:before="120"/>
        <w:rPr>
          <w:rFonts w:ascii="Arial" w:hAnsi="Arial" w:cs="Arial"/>
          <w:b/>
          <w:sz w:val="22"/>
          <w:szCs w:val="22"/>
        </w:rPr>
      </w:pPr>
    </w:p>
    <w:p w14:paraId="67DDE6B4" w14:textId="77777777" w:rsidR="006255E0" w:rsidRPr="00F94D94" w:rsidRDefault="006255E0" w:rsidP="00EF640B">
      <w:pPr>
        <w:spacing w:before="120"/>
        <w:rPr>
          <w:rFonts w:ascii="Arial" w:hAnsi="Arial" w:cs="Arial"/>
          <w:b/>
          <w:sz w:val="22"/>
          <w:szCs w:val="22"/>
        </w:rPr>
      </w:pPr>
    </w:p>
    <w:p w14:paraId="12A45D25" w14:textId="77777777" w:rsidR="00CC0710" w:rsidRPr="00F94D94" w:rsidRDefault="00CC0710" w:rsidP="00E02154">
      <w:pPr>
        <w:spacing w:before="120"/>
        <w:rPr>
          <w:rFonts w:ascii="Arial" w:hAnsi="Arial" w:cs="Arial"/>
          <w:b/>
          <w:sz w:val="22"/>
          <w:szCs w:val="22"/>
        </w:rPr>
      </w:pPr>
    </w:p>
    <w:p w14:paraId="46961E8C" w14:textId="77777777" w:rsidR="00257A0E" w:rsidRPr="00F94D94" w:rsidRDefault="00257A0E" w:rsidP="00EF640B">
      <w:pPr>
        <w:spacing w:before="120"/>
        <w:ind w:firstLine="2694"/>
        <w:rPr>
          <w:rFonts w:ascii="Arial" w:hAnsi="Arial" w:cs="Arial"/>
          <w:b/>
          <w:sz w:val="22"/>
          <w:szCs w:val="22"/>
        </w:rPr>
      </w:pPr>
    </w:p>
    <w:p w14:paraId="081EACFE" w14:textId="77777777" w:rsidR="00E46D83" w:rsidRPr="00F94D94" w:rsidRDefault="00714513" w:rsidP="00593870">
      <w:pPr>
        <w:spacing w:before="120"/>
        <w:ind w:firstLine="5954"/>
        <w:rPr>
          <w:rFonts w:ascii="Arial" w:hAnsi="Arial" w:cs="Arial"/>
          <w:b/>
          <w:sz w:val="22"/>
          <w:szCs w:val="22"/>
        </w:rPr>
      </w:pPr>
      <w:r w:rsidRPr="00F94D94">
        <w:rPr>
          <w:rFonts w:ascii="Arial" w:hAnsi="Arial" w:cs="Arial"/>
          <w:b/>
          <w:sz w:val="22"/>
          <w:szCs w:val="22"/>
        </w:rPr>
        <w:t>Zatwierdzam:</w:t>
      </w:r>
      <w:r w:rsidRPr="00F94D94">
        <w:rPr>
          <w:rFonts w:ascii="Arial" w:hAnsi="Arial" w:cs="Arial"/>
          <w:b/>
          <w:sz w:val="22"/>
          <w:szCs w:val="22"/>
        </w:rPr>
        <w:tab/>
      </w:r>
    </w:p>
    <w:p w14:paraId="1BDF2E5E" w14:textId="77777777" w:rsidR="00372413" w:rsidRPr="00F94D94" w:rsidRDefault="00372413" w:rsidP="005D77C5">
      <w:pPr>
        <w:spacing w:before="120"/>
        <w:ind w:firstLine="6096"/>
        <w:rPr>
          <w:rFonts w:ascii="Arial" w:hAnsi="Arial" w:cs="Arial"/>
          <w:b/>
          <w:sz w:val="22"/>
          <w:szCs w:val="22"/>
        </w:rPr>
      </w:pPr>
    </w:p>
    <w:p w14:paraId="5C02986D" w14:textId="77777777" w:rsidR="00593870" w:rsidRPr="00F94D94" w:rsidRDefault="00593870" w:rsidP="005D2D0D">
      <w:pPr>
        <w:spacing w:before="120"/>
        <w:rPr>
          <w:rFonts w:ascii="Arial" w:hAnsi="Arial" w:cs="Arial"/>
          <w:b/>
          <w:sz w:val="22"/>
          <w:szCs w:val="22"/>
        </w:rPr>
      </w:pPr>
    </w:p>
    <w:p w14:paraId="6A9E63FD" w14:textId="77777777" w:rsidR="00040411" w:rsidRPr="00F94D94" w:rsidRDefault="00E46D83" w:rsidP="002A4A22">
      <w:pPr>
        <w:spacing w:before="120"/>
        <w:ind w:firstLine="5954"/>
        <w:rPr>
          <w:rFonts w:ascii="Arial" w:hAnsi="Arial" w:cs="Arial"/>
          <w:b/>
          <w:bCs/>
          <w:color w:val="000000" w:themeColor="text1"/>
        </w:rPr>
      </w:pPr>
      <w:r w:rsidRPr="00F94D94">
        <w:rPr>
          <w:rFonts w:ascii="Arial" w:hAnsi="Arial" w:cs="Arial"/>
          <w:b/>
          <w:bCs/>
          <w:color w:val="000000" w:themeColor="text1"/>
        </w:rPr>
        <w:t>...................................................</w:t>
      </w:r>
    </w:p>
    <w:p w14:paraId="596ECB4F" w14:textId="77777777" w:rsidR="002D0F2B" w:rsidRPr="00F94D94" w:rsidRDefault="003F72EC" w:rsidP="003F72EC">
      <w:pPr>
        <w:suppressAutoHyphens w:val="0"/>
        <w:rPr>
          <w:rFonts w:ascii="Arial" w:hAnsi="Arial" w:cs="Arial"/>
          <w:b/>
          <w:sz w:val="22"/>
          <w:szCs w:val="22"/>
        </w:rPr>
      </w:pPr>
      <w:r w:rsidRPr="00F94D94">
        <w:rPr>
          <w:rFonts w:ascii="Arial" w:hAnsi="Arial" w:cs="Arial"/>
          <w:b/>
          <w:sz w:val="22"/>
          <w:szCs w:val="22"/>
        </w:rPr>
        <w:br w:type="page"/>
      </w:r>
    </w:p>
    <w:p w14:paraId="0A7A6CD8" w14:textId="77777777" w:rsidR="002D0F2B" w:rsidRPr="00F94D94" w:rsidRDefault="002D0F2B" w:rsidP="002D0F2B">
      <w:pPr>
        <w:pageBreakBefore/>
        <w:widowControl w:val="0"/>
        <w:rPr>
          <w:rFonts w:ascii="Arial" w:hAnsi="Arial" w:cs="Arial"/>
          <w:sz w:val="22"/>
        </w:rPr>
      </w:pPr>
      <w:r w:rsidRPr="00F94D94">
        <w:rPr>
          <w:rFonts w:ascii="Arial" w:hAnsi="Arial" w:cs="Arial"/>
          <w:sz w:val="22"/>
        </w:rPr>
        <w:lastRenderedPageBreak/>
        <w:t>Specyfikacja niniejsza zawiera:</w:t>
      </w:r>
    </w:p>
    <w:p w14:paraId="15AE5777" w14:textId="77777777" w:rsidR="002D0F2B" w:rsidRPr="00F94D94" w:rsidRDefault="002D0F2B" w:rsidP="002D0F2B">
      <w:pPr>
        <w:widowControl w:val="0"/>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6098"/>
      </w:tblGrid>
      <w:tr w:rsidR="002D0F2B" w:rsidRPr="00F94D94" w14:paraId="26092722" w14:textId="77777777" w:rsidTr="005D2D0D">
        <w:tc>
          <w:tcPr>
            <w:tcW w:w="610" w:type="dxa"/>
            <w:shd w:val="clear" w:color="auto" w:fill="C0C0C0"/>
            <w:vAlign w:val="center"/>
          </w:tcPr>
          <w:p w14:paraId="5C5E1E29"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L.p.</w:t>
            </w:r>
          </w:p>
        </w:tc>
        <w:tc>
          <w:tcPr>
            <w:tcW w:w="2504" w:type="dxa"/>
            <w:shd w:val="clear" w:color="auto" w:fill="C0C0C0"/>
            <w:vAlign w:val="center"/>
          </w:tcPr>
          <w:p w14:paraId="21B7F1FF"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Oznaczenie Części</w:t>
            </w:r>
          </w:p>
        </w:tc>
        <w:tc>
          <w:tcPr>
            <w:tcW w:w="6098" w:type="dxa"/>
            <w:shd w:val="clear" w:color="auto" w:fill="C0C0C0"/>
            <w:vAlign w:val="center"/>
          </w:tcPr>
          <w:p w14:paraId="28CB9B14" w14:textId="77777777" w:rsidR="002D0F2B" w:rsidRPr="00F94D94" w:rsidRDefault="002D0F2B" w:rsidP="00A35D5C">
            <w:pPr>
              <w:widowControl w:val="0"/>
              <w:jc w:val="center"/>
              <w:rPr>
                <w:rFonts w:ascii="Arial" w:hAnsi="Arial" w:cs="Arial"/>
                <w:b/>
                <w:sz w:val="22"/>
              </w:rPr>
            </w:pPr>
            <w:r w:rsidRPr="00F94D94">
              <w:rPr>
                <w:rFonts w:ascii="Arial" w:hAnsi="Arial" w:cs="Arial"/>
                <w:b/>
                <w:sz w:val="22"/>
              </w:rPr>
              <w:t>Nazwa Części</w:t>
            </w:r>
          </w:p>
        </w:tc>
      </w:tr>
      <w:tr w:rsidR="002D0F2B" w:rsidRPr="00F94D94" w14:paraId="1FA5F9F2" w14:textId="77777777" w:rsidTr="005D2D0D">
        <w:trPr>
          <w:trHeight w:val="485"/>
        </w:trPr>
        <w:tc>
          <w:tcPr>
            <w:tcW w:w="610" w:type="dxa"/>
            <w:vAlign w:val="center"/>
          </w:tcPr>
          <w:p w14:paraId="482F0729" w14:textId="77777777" w:rsidR="002D0F2B" w:rsidRPr="00F94D94" w:rsidRDefault="002D0F2B" w:rsidP="00A35D5C">
            <w:pPr>
              <w:pStyle w:val="Stopka"/>
              <w:widowControl w:val="0"/>
              <w:tabs>
                <w:tab w:val="clear" w:pos="4536"/>
                <w:tab w:val="clear" w:pos="9072"/>
                <w:tab w:val="num" w:pos="360"/>
              </w:tabs>
              <w:jc w:val="center"/>
              <w:rPr>
                <w:rFonts w:ascii="Arial" w:hAnsi="Arial" w:cs="Arial"/>
                <w:b/>
                <w:sz w:val="22"/>
              </w:rPr>
            </w:pPr>
            <w:r w:rsidRPr="00F94D94">
              <w:rPr>
                <w:rFonts w:ascii="Arial" w:hAnsi="Arial" w:cs="Arial"/>
                <w:b/>
                <w:sz w:val="22"/>
              </w:rPr>
              <w:t>1</w:t>
            </w:r>
          </w:p>
        </w:tc>
        <w:tc>
          <w:tcPr>
            <w:tcW w:w="2504" w:type="dxa"/>
            <w:vAlign w:val="center"/>
          </w:tcPr>
          <w:p w14:paraId="4F32987E"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 xml:space="preserve">CZĘŚĆ </w:t>
            </w:r>
            <w:r w:rsidR="002D0F2B" w:rsidRPr="00F94D94">
              <w:rPr>
                <w:rFonts w:ascii="Arial" w:hAnsi="Arial" w:cs="Arial"/>
                <w:b/>
                <w:sz w:val="22"/>
              </w:rPr>
              <w:t>I</w:t>
            </w:r>
          </w:p>
        </w:tc>
        <w:tc>
          <w:tcPr>
            <w:tcW w:w="6098" w:type="dxa"/>
            <w:vAlign w:val="center"/>
          </w:tcPr>
          <w:p w14:paraId="6311097D" w14:textId="77777777" w:rsidR="002D0F2B" w:rsidRPr="00F94D94" w:rsidRDefault="002D0F2B" w:rsidP="00A35D5C">
            <w:pPr>
              <w:widowControl w:val="0"/>
              <w:rPr>
                <w:rFonts w:ascii="Arial" w:hAnsi="Arial" w:cs="Arial"/>
                <w:sz w:val="22"/>
              </w:rPr>
            </w:pPr>
            <w:r w:rsidRPr="00F94D94">
              <w:rPr>
                <w:rFonts w:ascii="Arial" w:hAnsi="Arial" w:cs="Arial"/>
                <w:sz w:val="22"/>
              </w:rPr>
              <w:t>SIWZ</w:t>
            </w:r>
            <w:r w:rsidR="005B6447" w:rsidRPr="00F94D94">
              <w:rPr>
                <w:rFonts w:ascii="Arial" w:hAnsi="Arial" w:cs="Arial"/>
                <w:sz w:val="22"/>
              </w:rPr>
              <w:t xml:space="preserve"> I</w:t>
            </w:r>
            <w:r w:rsidRPr="00F94D94">
              <w:rPr>
                <w:rFonts w:ascii="Arial" w:hAnsi="Arial" w:cs="Arial"/>
                <w:sz w:val="22"/>
              </w:rPr>
              <w:t xml:space="preserve"> </w:t>
            </w:r>
            <w:r w:rsidR="00F501A9" w:rsidRPr="00F94D94">
              <w:rPr>
                <w:rFonts w:ascii="Arial" w:hAnsi="Arial" w:cs="Arial"/>
                <w:sz w:val="22"/>
              </w:rPr>
              <w:t>–</w:t>
            </w:r>
            <w:r w:rsidRPr="00F94D94">
              <w:rPr>
                <w:rFonts w:ascii="Arial" w:hAnsi="Arial" w:cs="Arial"/>
                <w:sz w:val="22"/>
              </w:rPr>
              <w:t xml:space="preserve"> Instrukcja dla Wykonawców</w:t>
            </w:r>
            <w:r w:rsidR="005D2D0D" w:rsidRPr="00F94D94">
              <w:rPr>
                <w:rFonts w:ascii="Arial" w:hAnsi="Arial" w:cs="Arial"/>
                <w:sz w:val="22"/>
              </w:rPr>
              <w:t xml:space="preserve"> (IDW)</w:t>
            </w:r>
          </w:p>
        </w:tc>
      </w:tr>
      <w:tr w:rsidR="002D0F2B" w:rsidRPr="00F94D94" w14:paraId="0D4F1A1D" w14:textId="77777777" w:rsidTr="005D2D0D">
        <w:trPr>
          <w:trHeight w:val="534"/>
        </w:trPr>
        <w:tc>
          <w:tcPr>
            <w:tcW w:w="610" w:type="dxa"/>
            <w:vAlign w:val="center"/>
          </w:tcPr>
          <w:p w14:paraId="3D728438" w14:textId="77777777" w:rsidR="002D0F2B" w:rsidRPr="00F94D94" w:rsidRDefault="002D0F2B" w:rsidP="00A35D5C">
            <w:pPr>
              <w:widowControl w:val="0"/>
              <w:tabs>
                <w:tab w:val="num" w:pos="360"/>
              </w:tabs>
              <w:jc w:val="center"/>
              <w:rPr>
                <w:rFonts w:ascii="Arial" w:hAnsi="Arial" w:cs="Arial"/>
                <w:b/>
                <w:sz w:val="22"/>
              </w:rPr>
            </w:pPr>
            <w:r w:rsidRPr="00F94D94">
              <w:rPr>
                <w:rFonts w:ascii="Arial" w:hAnsi="Arial" w:cs="Arial"/>
                <w:b/>
                <w:sz w:val="22"/>
              </w:rPr>
              <w:t>2</w:t>
            </w:r>
          </w:p>
        </w:tc>
        <w:tc>
          <w:tcPr>
            <w:tcW w:w="2504" w:type="dxa"/>
            <w:vAlign w:val="center"/>
          </w:tcPr>
          <w:p w14:paraId="6D4720DF"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CZĘŚĆ</w:t>
            </w:r>
            <w:r w:rsidR="002D0F2B" w:rsidRPr="00F94D94">
              <w:rPr>
                <w:rFonts w:ascii="Arial" w:hAnsi="Arial" w:cs="Arial"/>
                <w:b/>
                <w:sz w:val="22"/>
              </w:rPr>
              <w:t xml:space="preserve"> II</w:t>
            </w:r>
          </w:p>
        </w:tc>
        <w:tc>
          <w:tcPr>
            <w:tcW w:w="6098" w:type="dxa"/>
            <w:vAlign w:val="center"/>
          </w:tcPr>
          <w:p w14:paraId="5CC5049E" w14:textId="77777777" w:rsidR="002D0F2B" w:rsidRPr="00D64082" w:rsidRDefault="005B6447" w:rsidP="00A35D5C">
            <w:pPr>
              <w:widowControl w:val="0"/>
              <w:rPr>
                <w:rFonts w:ascii="Arial" w:hAnsi="Arial" w:cs="Arial"/>
                <w:sz w:val="22"/>
              </w:rPr>
            </w:pPr>
            <w:r w:rsidRPr="00F94D94">
              <w:rPr>
                <w:rFonts w:ascii="Arial" w:hAnsi="Arial" w:cs="Arial"/>
                <w:sz w:val="22"/>
              </w:rPr>
              <w:t xml:space="preserve">SIWZ II </w:t>
            </w:r>
            <w:r w:rsidR="00F501A9" w:rsidRPr="00F94D94">
              <w:rPr>
                <w:rFonts w:ascii="Arial" w:hAnsi="Arial" w:cs="Arial"/>
                <w:sz w:val="22"/>
              </w:rPr>
              <w:t>–</w:t>
            </w:r>
            <w:r w:rsidRPr="00F94D94">
              <w:rPr>
                <w:rFonts w:ascii="Arial" w:hAnsi="Arial" w:cs="Arial"/>
                <w:sz w:val="22"/>
              </w:rPr>
              <w:t xml:space="preserve"> </w:t>
            </w:r>
            <w:r w:rsidR="002D0F2B" w:rsidRPr="00F94D94">
              <w:rPr>
                <w:rFonts w:ascii="Arial" w:hAnsi="Arial" w:cs="Arial"/>
                <w:sz w:val="22"/>
              </w:rPr>
              <w:t xml:space="preserve">Opis przedmiotu zamówienia </w:t>
            </w:r>
            <w:r w:rsidR="00F501A9" w:rsidRPr="00F94D94">
              <w:rPr>
                <w:rFonts w:ascii="Arial" w:hAnsi="Arial" w:cs="Arial"/>
                <w:sz w:val="22"/>
              </w:rPr>
              <w:t>(OPZ)</w:t>
            </w:r>
          </w:p>
        </w:tc>
      </w:tr>
      <w:tr w:rsidR="002D0F2B" w:rsidRPr="00F94D94" w14:paraId="2DDF9287" w14:textId="77777777" w:rsidTr="005D2D0D">
        <w:trPr>
          <w:trHeight w:val="458"/>
        </w:trPr>
        <w:tc>
          <w:tcPr>
            <w:tcW w:w="610" w:type="dxa"/>
            <w:vAlign w:val="center"/>
          </w:tcPr>
          <w:p w14:paraId="2EA96F8D" w14:textId="77777777" w:rsidR="002D0F2B" w:rsidRPr="00F94D94" w:rsidRDefault="002D0F2B" w:rsidP="00A35D5C">
            <w:pPr>
              <w:widowControl w:val="0"/>
              <w:tabs>
                <w:tab w:val="num" w:pos="360"/>
              </w:tabs>
              <w:jc w:val="center"/>
              <w:rPr>
                <w:rFonts w:ascii="Arial" w:hAnsi="Arial" w:cs="Arial"/>
                <w:b/>
                <w:sz w:val="22"/>
              </w:rPr>
            </w:pPr>
            <w:r w:rsidRPr="00F94D94">
              <w:rPr>
                <w:rFonts w:ascii="Arial" w:hAnsi="Arial" w:cs="Arial"/>
                <w:b/>
                <w:sz w:val="22"/>
              </w:rPr>
              <w:t>3</w:t>
            </w:r>
          </w:p>
        </w:tc>
        <w:tc>
          <w:tcPr>
            <w:tcW w:w="2504" w:type="dxa"/>
            <w:vAlign w:val="center"/>
          </w:tcPr>
          <w:p w14:paraId="352943B9" w14:textId="77777777" w:rsidR="002D0F2B" w:rsidRPr="00F94D94" w:rsidRDefault="005D2D0D" w:rsidP="00A35D5C">
            <w:pPr>
              <w:widowControl w:val="0"/>
              <w:jc w:val="center"/>
              <w:rPr>
                <w:rFonts w:ascii="Arial" w:hAnsi="Arial" w:cs="Arial"/>
                <w:b/>
                <w:sz w:val="22"/>
              </w:rPr>
            </w:pPr>
            <w:r w:rsidRPr="00F94D94">
              <w:rPr>
                <w:rFonts w:ascii="Arial" w:hAnsi="Arial" w:cs="Arial"/>
                <w:b/>
                <w:sz w:val="22"/>
              </w:rPr>
              <w:t>CZĘŚĆ</w:t>
            </w:r>
            <w:r w:rsidR="002D0F2B" w:rsidRPr="00F94D94">
              <w:rPr>
                <w:rFonts w:ascii="Arial" w:hAnsi="Arial" w:cs="Arial"/>
                <w:b/>
                <w:sz w:val="22"/>
              </w:rPr>
              <w:t xml:space="preserve"> III</w:t>
            </w:r>
          </w:p>
        </w:tc>
        <w:tc>
          <w:tcPr>
            <w:tcW w:w="6098" w:type="dxa"/>
            <w:vAlign w:val="center"/>
          </w:tcPr>
          <w:p w14:paraId="0B17DF56" w14:textId="77777777" w:rsidR="002D0F2B" w:rsidRPr="00F94D94" w:rsidRDefault="005B6447" w:rsidP="00F501A9">
            <w:pPr>
              <w:widowControl w:val="0"/>
              <w:rPr>
                <w:rFonts w:ascii="Arial" w:hAnsi="Arial" w:cs="Arial"/>
                <w:sz w:val="22"/>
              </w:rPr>
            </w:pPr>
            <w:r w:rsidRPr="00F94D94">
              <w:rPr>
                <w:rFonts w:ascii="Arial" w:hAnsi="Arial" w:cs="Arial"/>
                <w:sz w:val="22"/>
              </w:rPr>
              <w:t xml:space="preserve">SIWZ III </w:t>
            </w:r>
            <w:r w:rsidR="00F501A9" w:rsidRPr="00F94D94">
              <w:rPr>
                <w:rFonts w:ascii="Arial" w:hAnsi="Arial" w:cs="Arial"/>
                <w:sz w:val="22"/>
              </w:rPr>
              <w:t>–</w:t>
            </w:r>
            <w:r w:rsidR="00D00C2F" w:rsidRPr="00F94D94">
              <w:rPr>
                <w:rFonts w:ascii="Arial" w:hAnsi="Arial" w:cs="Arial"/>
                <w:sz w:val="22"/>
              </w:rPr>
              <w:t xml:space="preserve"> </w:t>
            </w:r>
            <w:r w:rsidRPr="00F94D94">
              <w:rPr>
                <w:rFonts w:ascii="Arial" w:hAnsi="Arial" w:cs="Arial"/>
                <w:sz w:val="22"/>
              </w:rPr>
              <w:t xml:space="preserve">Projekt </w:t>
            </w:r>
            <w:r w:rsidR="00F501A9" w:rsidRPr="00F94D94">
              <w:rPr>
                <w:rFonts w:ascii="Arial" w:hAnsi="Arial" w:cs="Arial"/>
                <w:sz w:val="22"/>
              </w:rPr>
              <w:t>U</w:t>
            </w:r>
            <w:r w:rsidRPr="00F94D94">
              <w:rPr>
                <w:rFonts w:ascii="Arial" w:hAnsi="Arial" w:cs="Arial"/>
                <w:sz w:val="22"/>
              </w:rPr>
              <w:t>mowy</w:t>
            </w:r>
          </w:p>
        </w:tc>
      </w:tr>
    </w:tbl>
    <w:p w14:paraId="750505EE" w14:textId="77777777" w:rsidR="00593870" w:rsidRPr="00F94D94" w:rsidRDefault="00593870" w:rsidP="002D0F2B">
      <w:pPr>
        <w:widowControl w:val="0"/>
        <w:rPr>
          <w:rFonts w:ascii="Arial" w:hAnsi="Arial" w:cs="Arial"/>
          <w:sz w:val="22"/>
          <w:szCs w:val="22"/>
        </w:rPr>
      </w:pPr>
    </w:p>
    <w:p w14:paraId="5CC160D6" w14:textId="77777777" w:rsidR="00593870" w:rsidRPr="00F94D94" w:rsidRDefault="00593870" w:rsidP="002D0F2B">
      <w:pPr>
        <w:widowControl w:val="0"/>
        <w:rPr>
          <w:rFonts w:ascii="Arial" w:hAnsi="Arial" w:cs="Arial"/>
          <w:sz w:val="22"/>
          <w:szCs w:val="22"/>
        </w:rPr>
      </w:pPr>
    </w:p>
    <w:p w14:paraId="01ACE8CF" w14:textId="77777777" w:rsidR="00593870" w:rsidRPr="00F94D94" w:rsidRDefault="00593870" w:rsidP="00593870">
      <w:pPr>
        <w:widowControl w:val="0"/>
        <w:tabs>
          <w:tab w:val="left" w:pos="2670"/>
        </w:tabs>
        <w:rPr>
          <w:rFonts w:ascii="Arial" w:hAnsi="Arial" w:cs="Arial"/>
          <w:sz w:val="22"/>
          <w:szCs w:val="22"/>
        </w:rPr>
      </w:pPr>
      <w:r w:rsidRPr="00F94D94">
        <w:rPr>
          <w:rFonts w:ascii="Arial" w:hAnsi="Arial" w:cs="Arial"/>
          <w:sz w:val="22"/>
          <w:szCs w:val="22"/>
        </w:rPr>
        <w:tab/>
      </w:r>
    </w:p>
    <w:p w14:paraId="616BF25D" w14:textId="77777777" w:rsidR="00FA77D9" w:rsidRPr="00F94D94" w:rsidRDefault="00FA77D9" w:rsidP="009F535D">
      <w:pPr>
        <w:widowControl w:val="0"/>
        <w:ind w:firstLine="851"/>
        <w:rPr>
          <w:rFonts w:ascii="Arial" w:hAnsi="Arial" w:cs="Arial"/>
          <w:sz w:val="22"/>
          <w:szCs w:val="22"/>
        </w:rPr>
      </w:pPr>
    </w:p>
    <w:p w14:paraId="053DB73A" w14:textId="77777777" w:rsidR="00FA77D9" w:rsidRPr="00F94D94" w:rsidRDefault="00FA77D9" w:rsidP="00FA77D9">
      <w:pPr>
        <w:rPr>
          <w:rFonts w:ascii="Arial" w:hAnsi="Arial" w:cs="Arial"/>
          <w:sz w:val="22"/>
          <w:szCs w:val="22"/>
        </w:rPr>
      </w:pPr>
    </w:p>
    <w:p w14:paraId="2BAAE398" w14:textId="77777777" w:rsidR="00FA77D9" w:rsidRPr="00F94D94" w:rsidRDefault="00FA77D9" w:rsidP="00FA77D9">
      <w:pPr>
        <w:rPr>
          <w:rFonts w:ascii="Arial" w:hAnsi="Arial" w:cs="Arial"/>
          <w:sz w:val="22"/>
          <w:szCs w:val="22"/>
        </w:rPr>
      </w:pPr>
    </w:p>
    <w:p w14:paraId="55EA088C" w14:textId="77777777" w:rsidR="00FA77D9" w:rsidRPr="00F94D94" w:rsidRDefault="00FA77D9" w:rsidP="00FA77D9">
      <w:pPr>
        <w:rPr>
          <w:rFonts w:ascii="Arial" w:hAnsi="Arial" w:cs="Arial"/>
          <w:sz w:val="22"/>
          <w:szCs w:val="22"/>
        </w:rPr>
      </w:pPr>
    </w:p>
    <w:p w14:paraId="0E56C3E5" w14:textId="77777777" w:rsidR="00FA77D9" w:rsidRPr="00F94D94" w:rsidRDefault="00FA77D9" w:rsidP="00FA77D9">
      <w:pPr>
        <w:rPr>
          <w:rFonts w:ascii="Arial" w:hAnsi="Arial" w:cs="Arial"/>
          <w:sz w:val="22"/>
          <w:szCs w:val="22"/>
        </w:rPr>
      </w:pPr>
    </w:p>
    <w:p w14:paraId="31A5E449" w14:textId="77777777" w:rsidR="00FA77D9" w:rsidRPr="00F94D94" w:rsidRDefault="00FA77D9" w:rsidP="00FA77D9">
      <w:pPr>
        <w:rPr>
          <w:rFonts w:ascii="Arial" w:hAnsi="Arial" w:cs="Arial"/>
          <w:sz w:val="22"/>
          <w:szCs w:val="22"/>
        </w:rPr>
      </w:pPr>
    </w:p>
    <w:p w14:paraId="443391EC" w14:textId="77777777" w:rsidR="00FA77D9" w:rsidRPr="00F94D94" w:rsidRDefault="00FA77D9" w:rsidP="00FA77D9">
      <w:pPr>
        <w:rPr>
          <w:rFonts w:ascii="Arial" w:hAnsi="Arial" w:cs="Arial"/>
          <w:sz w:val="22"/>
          <w:szCs w:val="22"/>
        </w:rPr>
      </w:pPr>
    </w:p>
    <w:p w14:paraId="0971D691" w14:textId="77777777" w:rsidR="00FA77D9" w:rsidRPr="00F94D94" w:rsidRDefault="00FA77D9" w:rsidP="00FA77D9">
      <w:pPr>
        <w:rPr>
          <w:rFonts w:ascii="Arial" w:hAnsi="Arial" w:cs="Arial"/>
          <w:sz w:val="22"/>
          <w:szCs w:val="22"/>
        </w:rPr>
      </w:pPr>
    </w:p>
    <w:p w14:paraId="6F412541" w14:textId="77777777" w:rsidR="00FA77D9" w:rsidRPr="00F94D94" w:rsidRDefault="00FA77D9" w:rsidP="00FA77D9">
      <w:pPr>
        <w:rPr>
          <w:rFonts w:ascii="Arial" w:hAnsi="Arial" w:cs="Arial"/>
          <w:sz w:val="22"/>
          <w:szCs w:val="22"/>
        </w:rPr>
      </w:pPr>
    </w:p>
    <w:p w14:paraId="313F31BD" w14:textId="77777777" w:rsidR="00FA77D9" w:rsidRPr="00F94D94" w:rsidRDefault="00FA77D9" w:rsidP="00FA77D9">
      <w:pPr>
        <w:rPr>
          <w:rFonts w:ascii="Arial" w:hAnsi="Arial" w:cs="Arial"/>
          <w:sz w:val="22"/>
          <w:szCs w:val="22"/>
        </w:rPr>
      </w:pPr>
    </w:p>
    <w:p w14:paraId="6063F4B4" w14:textId="77777777" w:rsidR="00FA77D9" w:rsidRPr="00F94D94" w:rsidRDefault="00FA77D9" w:rsidP="00FA77D9">
      <w:pPr>
        <w:rPr>
          <w:rFonts w:ascii="Arial" w:hAnsi="Arial" w:cs="Arial"/>
          <w:sz w:val="22"/>
          <w:szCs w:val="22"/>
        </w:rPr>
      </w:pPr>
    </w:p>
    <w:p w14:paraId="75AF7D72" w14:textId="77777777" w:rsidR="00FA77D9" w:rsidRPr="00F94D94" w:rsidRDefault="00FA77D9" w:rsidP="00FA77D9">
      <w:pPr>
        <w:rPr>
          <w:rFonts w:ascii="Arial" w:hAnsi="Arial" w:cs="Arial"/>
          <w:sz w:val="22"/>
          <w:szCs w:val="22"/>
        </w:rPr>
      </w:pPr>
    </w:p>
    <w:p w14:paraId="686C795F" w14:textId="77777777" w:rsidR="00FA77D9" w:rsidRPr="00F94D94" w:rsidRDefault="00FA77D9" w:rsidP="00FA77D9">
      <w:pPr>
        <w:rPr>
          <w:rFonts w:ascii="Arial" w:hAnsi="Arial" w:cs="Arial"/>
          <w:sz w:val="22"/>
          <w:szCs w:val="22"/>
        </w:rPr>
      </w:pPr>
    </w:p>
    <w:p w14:paraId="24790E33" w14:textId="77777777" w:rsidR="00FA77D9" w:rsidRPr="00F94D94" w:rsidRDefault="00FA77D9" w:rsidP="00FA77D9">
      <w:pPr>
        <w:rPr>
          <w:rFonts w:ascii="Arial" w:hAnsi="Arial" w:cs="Arial"/>
          <w:sz w:val="22"/>
          <w:szCs w:val="22"/>
        </w:rPr>
      </w:pPr>
    </w:p>
    <w:p w14:paraId="53228874" w14:textId="77777777" w:rsidR="00FA77D9" w:rsidRPr="00F94D94" w:rsidRDefault="00FA77D9" w:rsidP="00FA77D9">
      <w:pPr>
        <w:rPr>
          <w:rFonts w:ascii="Arial" w:hAnsi="Arial" w:cs="Arial"/>
          <w:sz w:val="22"/>
          <w:szCs w:val="22"/>
        </w:rPr>
      </w:pPr>
    </w:p>
    <w:p w14:paraId="6ED9A061" w14:textId="77777777" w:rsidR="00FA77D9" w:rsidRPr="00F94D94" w:rsidRDefault="00FA77D9" w:rsidP="00FA77D9">
      <w:pPr>
        <w:rPr>
          <w:rFonts w:ascii="Arial" w:hAnsi="Arial" w:cs="Arial"/>
          <w:sz w:val="22"/>
          <w:szCs w:val="22"/>
        </w:rPr>
      </w:pPr>
    </w:p>
    <w:p w14:paraId="2DEAAC11" w14:textId="77777777" w:rsidR="00FA77D9" w:rsidRPr="00F94D94" w:rsidRDefault="00FA77D9" w:rsidP="00FA77D9">
      <w:pPr>
        <w:rPr>
          <w:rFonts w:ascii="Arial" w:hAnsi="Arial" w:cs="Arial"/>
          <w:sz w:val="22"/>
          <w:szCs w:val="22"/>
        </w:rPr>
      </w:pPr>
    </w:p>
    <w:p w14:paraId="1ED7C159" w14:textId="77777777" w:rsidR="00FA77D9" w:rsidRPr="00F94D94" w:rsidRDefault="00FA77D9" w:rsidP="00FA77D9">
      <w:pPr>
        <w:rPr>
          <w:rFonts w:ascii="Arial" w:hAnsi="Arial" w:cs="Arial"/>
          <w:sz w:val="22"/>
          <w:szCs w:val="22"/>
        </w:rPr>
      </w:pPr>
    </w:p>
    <w:p w14:paraId="56213D83" w14:textId="77777777" w:rsidR="00FA77D9" w:rsidRPr="00F94D94" w:rsidRDefault="00FA77D9" w:rsidP="00FA77D9">
      <w:pPr>
        <w:rPr>
          <w:rFonts w:ascii="Arial" w:hAnsi="Arial" w:cs="Arial"/>
          <w:sz w:val="22"/>
          <w:szCs w:val="22"/>
        </w:rPr>
      </w:pPr>
    </w:p>
    <w:p w14:paraId="54419DAF" w14:textId="77777777" w:rsidR="00FA77D9" w:rsidRPr="00F94D94" w:rsidRDefault="00FA77D9" w:rsidP="00FA77D9">
      <w:pPr>
        <w:rPr>
          <w:rFonts w:ascii="Arial" w:hAnsi="Arial" w:cs="Arial"/>
          <w:sz w:val="22"/>
          <w:szCs w:val="22"/>
        </w:rPr>
      </w:pPr>
    </w:p>
    <w:p w14:paraId="744B2D45" w14:textId="77777777" w:rsidR="00FA77D9" w:rsidRPr="00F94D94" w:rsidRDefault="00FA77D9" w:rsidP="00FA77D9">
      <w:pPr>
        <w:rPr>
          <w:rFonts w:ascii="Arial" w:hAnsi="Arial" w:cs="Arial"/>
          <w:sz w:val="22"/>
          <w:szCs w:val="22"/>
        </w:rPr>
      </w:pPr>
    </w:p>
    <w:p w14:paraId="0314A316" w14:textId="77777777" w:rsidR="00FA77D9" w:rsidRPr="00F94D94" w:rsidRDefault="00FA77D9" w:rsidP="00FA77D9">
      <w:pPr>
        <w:rPr>
          <w:rFonts w:ascii="Arial" w:hAnsi="Arial" w:cs="Arial"/>
          <w:sz w:val="22"/>
          <w:szCs w:val="22"/>
        </w:rPr>
      </w:pPr>
    </w:p>
    <w:p w14:paraId="49C12F93" w14:textId="77777777" w:rsidR="00FA77D9" w:rsidRPr="00F94D94" w:rsidRDefault="00FA77D9" w:rsidP="00FA77D9">
      <w:pPr>
        <w:rPr>
          <w:rFonts w:ascii="Arial" w:hAnsi="Arial" w:cs="Arial"/>
          <w:sz w:val="22"/>
          <w:szCs w:val="22"/>
        </w:rPr>
      </w:pPr>
    </w:p>
    <w:p w14:paraId="134AF72B" w14:textId="77777777" w:rsidR="00FA77D9" w:rsidRPr="00F94D94" w:rsidRDefault="00FA77D9" w:rsidP="009F535D">
      <w:pPr>
        <w:widowControl w:val="0"/>
        <w:ind w:firstLine="851"/>
        <w:rPr>
          <w:rFonts w:ascii="Arial" w:hAnsi="Arial" w:cs="Arial"/>
          <w:sz w:val="22"/>
          <w:szCs w:val="22"/>
        </w:rPr>
      </w:pPr>
    </w:p>
    <w:p w14:paraId="3DF8F228" w14:textId="77777777" w:rsidR="00FA77D9" w:rsidRPr="00F94D94" w:rsidRDefault="00FA77D9" w:rsidP="00FA77D9">
      <w:pPr>
        <w:widowControl w:val="0"/>
        <w:ind w:firstLine="851"/>
        <w:jc w:val="right"/>
        <w:rPr>
          <w:rFonts w:ascii="Arial" w:hAnsi="Arial" w:cs="Arial"/>
          <w:sz w:val="22"/>
          <w:szCs w:val="22"/>
        </w:rPr>
      </w:pPr>
    </w:p>
    <w:p w14:paraId="126EB197" w14:textId="77777777" w:rsidR="00CC0710" w:rsidRPr="00F94D94" w:rsidRDefault="00714513" w:rsidP="009F535D">
      <w:pPr>
        <w:widowControl w:val="0"/>
        <w:ind w:firstLine="851"/>
        <w:rPr>
          <w:rFonts w:ascii="Arial" w:hAnsi="Arial" w:cs="Arial"/>
          <w:b/>
          <w:bCs/>
          <w:sz w:val="22"/>
          <w:szCs w:val="22"/>
        </w:rPr>
      </w:pPr>
      <w:r w:rsidRPr="00F94D94">
        <w:rPr>
          <w:rFonts w:ascii="Arial" w:hAnsi="Arial" w:cs="Arial"/>
          <w:sz w:val="22"/>
          <w:szCs w:val="22"/>
        </w:rPr>
        <w:br w:type="page"/>
      </w:r>
      <w:r w:rsidR="00CC0710" w:rsidRPr="00F94D94">
        <w:rPr>
          <w:rFonts w:ascii="Arial" w:hAnsi="Arial" w:cs="Arial"/>
          <w:b/>
          <w:bCs/>
          <w:sz w:val="22"/>
          <w:szCs w:val="22"/>
        </w:rPr>
        <w:lastRenderedPageBreak/>
        <w:t>SPECYFIKACJA ISTOTNYCH WARUNKÓW ZAMÓWIENIA</w:t>
      </w:r>
      <w:r w:rsidR="002D0F2B" w:rsidRPr="00F94D94">
        <w:rPr>
          <w:rFonts w:ascii="Arial" w:hAnsi="Arial" w:cs="Arial"/>
          <w:b/>
          <w:bCs/>
          <w:sz w:val="22"/>
          <w:szCs w:val="22"/>
        </w:rPr>
        <w:t xml:space="preserve"> – C</w:t>
      </w:r>
      <w:r w:rsidR="0082061E" w:rsidRPr="00F94D94">
        <w:rPr>
          <w:rFonts w:ascii="Arial" w:hAnsi="Arial" w:cs="Arial"/>
          <w:b/>
          <w:bCs/>
          <w:sz w:val="22"/>
          <w:szCs w:val="22"/>
        </w:rPr>
        <w:t>ZĘŚĆ</w:t>
      </w:r>
      <w:r w:rsidR="002D0F2B" w:rsidRPr="00F94D94">
        <w:rPr>
          <w:rFonts w:ascii="Arial" w:hAnsi="Arial" w:cs="Arial"/>
          <w:b/>
          <w:bCs/>
          <w:sz w:val="22"/>
          <w:szCs w:val="22"/>
        </w:rPr>
        <w:t xml:space="preserve"> I (IDW)</w:t>
      </w:r>
    </w:p>
    <w:p w14:paraId="3B9FA527" w14:textId="77777777" w:rsidR="00ED276A" w:rsidRPr="00F94D94" w:rsidRDefault="00ED276A" w:rsidP="001A69E0">
      <w:pPr>
        <w:ind w:left="709"/>
        <w:jc w:val="both"/>
        <w:rPr>
          <w:rFonts w:ascii="Arial" w:hAnsi="Arial" w:cs="Arial"/>
          <w:sz w:val="22"/>
          <w:szCs w:val="22"/>
        </w:rPr>
      </w:pPr>
    </w:p>
    <w:p w14:paraId="768FA4F4" w14:textId="77777777" w:rsidR="00F423D8" w:rsidRPr="00F94D94" w:rsidRDefault="00F423D8"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E5288B" w:rsidRPr="00F94D94" w14:paraId="5398C49A" w14:textId="77777777" w:rsidTr="00ED276A">
        <w:trPr>
          <w:trHeight w:val="443"/>
        </w:trPr>
        <w:tc>
          <w:tcPr>
            <w:tcW w:w="9077" w:type="dxa"/>
            <w:shd w:val="clear" w:color="auto" w:fill="E7E6E6"/>
            <w:vAlign w:val="center"/>
          </w:tcPr>
          <w:p w14:paraId="7FB81208" w14:textId="77777777" w:rsidR="00E5288B" w:rsidRPr="00F94D94" w:rsidRDefault="0068697B" w:rsidP="00C72DC5">
            <w:pPr>
              <w:pStyle w:val="Akapitzlist"/>
              <w:numPr>
                <w:ilvl w:val="0"/>
                <w:numId w:val="13"/>
              </w:numPr>
              <w:snapToGrid w:val="0"/>
              <w:ind w:left="318" w:hanging="318"/>
              <w:contextualSpacing w:val="0"/>
              <w:rPr>
                <w:rFonts w:ascii="Arial" w:hAnsi="Arial" w:cs="Arial"/>
                <w:b/>
                <w:sz w:val="22"/>
                <w:szCs w:val="22"/>
              </w:rPr>
            </w:pPr>
            <w:r w:rsidRPr="00F94D94">
              <w:rPr>
                <w:rFonts w:ascii="Arial" w:hAnsi="Arial" w:cs="Arial"/>
                <w:b/>
                <w:sz w:val="22"/>
                <w:szCs w:val="22"/>
              </w:rPr>
              <w:t>NAZWA I ADRES ZAMAWIAJĄCEGO</w:t>
            </w:r>
          </w:p>
        </w:tc>
      </w:tr>
    </w:tbl>
    <w:p w14:paraId="26BB1FFD" w14:textId="77777777" w:rsidR="00855A52" w:rsidRPr="00F94D94" w:rsidRDefault="00855A52" w:rsidP="002738C8">
      <w:pPr>
        <w:spacing w:line="360" w:lineRule="auto"/>
        <w:jc w:val="both"/>
        <w:rPr>
          <w:rFonts w:ascii="Arial" w:hAnsi="Arial" w:cs="Arial"/>
          <w:b/>
          <w:sz w:val="22"/>
          <w:szCs w:val="22"/>
        </w:rPr>
      </w:pPr>
    </w:p>
    <w:p w14:paraId="73C6F0CB" w14:textId="77777777" w:rsidR="00855A52" w:rsidRPr="00F94D94" w:rsidRDefault="00855A52" w:rsidP="00855A52">
      <w:pPr>
        <w:spacing w:line="360" w:lineRule="auto"/>
        <w:ind w:left="425"/>
        <w:jc w:val="both"/>
        <w:rPr>
          <w:rFonts w:ascii="Arial" w:hAnsi="Arial" w:cs="Arial"/>
          <w:b/>
          <w:sz w:val="22"/>
          <w:szCs w:val="22"/>
        </w:rPr>
      </w:pPr>
      <w:r w:rsidRPr="00F94D94">
        <w:rPr>
          <w:rFonts w:ascii="Arial" w:hAnsi="Arial" w:cs="Arial"/>
          <w:b/>
          <w:sz w:val="22"/>
          <w:szCs w:val="22"/>
        </w:rPr>
        <w:t>Muzeum Pierwszych Piastów na Lednicy</w:t>
      </w:r>
    </w:p>
    <w:p w14:paraId="32108B51" w14:textId="77777777" w:rsidR="00855A52" w:rsidRPr="00F94D94" w:rsidRDefault="00855A52" w:rsidP="00855A52">
      <w:pPr>
        <w:spacing w:line="360" w:lineRule="auto"/>
        <w:ind w:left="425"/>
        <w:jc w:val="both"/>
        <w:rPr>
          <w:rFonts w:ascii="Arial" w:hAnsi="Arial" w:cs="Arial"/>
          <w:b/>
          <w:sz w:val="22"/>
          <w:szCs w:val="22"/>
        </w:rPr>
      </w:pPr>
      <w:r w:rsidRPr="00F94D94">
        <w:rPr>
          <w:rFonts w:ascii="Arial" w:hAnsi="Arial" w:cs="Arial"/>
          <w:b/>
          <w:sz w:val="22"/>
          <w:szCs w:val="22"/>
        </w:rPr>
        <w:t>Dziekanowice 32</w:t>
      </w:r>
    </w:p>
    <w:p w14:paraId="3FBD67BC" w14:textId="77777777" w:rsidR="005D77C5" w:rsidRPr="00F94D94" w:rsidRDefault="00855A52" w:rsidP="00855A52">
      <w:pPr>
        <w:spacing w:line="360" w:lineRule="auto"/>
        <w:ind w:left="425"/>
        <w:jc w:val="both"/>
        <w:rPr>
          <w:rFonts w:ascii="Arial" w:hAnsi="Arial" w:cs="Arial"/>
          <w:b/>
          <w:sz w:val="22"/>
          <w:szCs w:val="22"/>
        </w:rPr>
      </w:pPr>
      <w:r w:rsidRPr="00F94D94">
        <w:rPr>
          <w:rFonts w:ascii="Arial" w:hAnsi="Arial" w:cs="Arial"/>
          <w:b/>
          <w:sz w:val="22"/>
          <w:szCs w:val="22"/>
        </w:rPr>
        <w:t>62-261 Lednogóra</w:t>
      </w:r>
    </w:p>
    <w:p w14:paraId="604171CF" w14:textId="77777777" w:rsidR="00855A52" w:rsidRPr="00F94D94" w:rsidRDefault="00855A52" w:rsidP="002738C8">
      <w:pPr>
        <w:spacing w:before="120"/>
        <w:jc w:val="both"/>
        <w:rPr>
          <w:rFonts w:ascii="Arial" w:hAnsi="Arial" w:cs="Arial"/>
          <w:b/>
          <w:sz w:val="22"/>
          <w:szCs w:val="22"/>
        </w:rPr>
      </w:pPr>
    </w:p>
    <w:p w14:paraId="49B7FC39" w14:textId="77777777" w:rsidR="005D77C5" w:rsidRPr="00F94D94" w:rsidRDefault="005D77C5" w:rsidP="005D2D0D">
      <w:pPr>
        <w:spacing w:before="120"/>
        <w:ind w:left="426"/>
        <w:jc w:val="both"/>
        <w:rPr>
          <w:rFonts w:ascii="Arial" w:hAnsi="Arial" w:cs="Arial"/>
          <w:b/>
          <w:sz w:val="22"/>
          <w:szCs w:val="22"/>
        </w:rPr>
      </w:pPr>
      <w:r w:rsidRPr="00F94D94">
        <w:rPr>
          <w:rFonts w:ascii="Arial" w:hAnsi="Arial" w:cs="Arial"/>
          <w:b/>
          <w:sz w:val="22"/>
          <w:szCs w:val="22"/>
        </w:rPr>
        <w:t>Dane kontaktowe:</w:t>
      </w:r>
    </w:p>
    <w:p w14:paraId="3253F15F" w14:textId="77777777" w:rsidR="005D77C5" w:rsidRPr="00F94D94" w:rsidRDefault="00855A52" w:rsidP="0003424A">
      <w:pPr>
        <w:spacing w:before="120"/>
        <w:ind w:firstLine="426"/>
        <w:jc w:val="both"/>
        <w:rPr>
          <w:rFonts w:ascii="Arial" w:hAnsi="Arial" w:cs="Arial"/>
          <w:b/>
          <w:sz w:val="22"/>
          <w:szCs w:val="22"/>
        </w:rPr>
      </w:pPr>
      <w:r w:rsidRPr="00F94D94">
        <w:rPr>
          <w:rFonts w:ascii="Arial" w:hAnsi="Arial" w:cs="Arial"/>
          <w:b/>
          <w:sz w:val="22"/>
          <w:szCs w:val="22"/>
        </w:rPr>
        <w:t>Godziny urzędowania: 7.00-15.00</w:t>
      </w:r>
    </w:p>
    <w:p w14:paraId="595F9B1B" w14:textId="4BBDD1A1" w:rsidR="005D77C5" w:rsidRPr="0019076A" w:rsidRDefault="005D77C5" w:rsidP="0003424A">
      <w:pPr>
        <w:spacing w:before="120"/>
        <w:ind w:left="426"/>
        <w:jc w:val="both"/>
        <w:rPr>
          <w:rFonts w:ascii="Arial" w:hAnsi="Arial" w:cs="Arial"/>
          <w:b/>
          <w:color w:val="000000" w:themeColor="text1"/>
          <w:sz w:val="22"/>
          <w:szCs w:val="22"/>
          <w:lang w:val="en-US"/>
        </w:rPr>
      </w:pPr>
      <w:r w:rsidRPr="0019076A">
        <w:rPr>
          <w:rFonts w:ascii="Arial" w:hAnsi="Arial" w:cs="Arial"/>
          <w:b/>
          <w:color w:val="000000" w:themeColor="text1"/>
          <w:sz w:val="22"/>
          <w:szCs w:val="22"/>
          <w:lang w:val="en-US"/>
        </w:rPr>
        <w:t xml:space="preserve">e-mail: </w:t>
      </w:r>
      <w:r w:rsidR="00C77EFC" w:rsidRPr="0019076A">
        <w:rPr>
          <w:rFonts w:ascii="Arial" w:hAnsi="Arial" w:cs="Arial"/>
          <w:b/>
          <w:color w:val="000000" w:themeColor="text1"/>
          <w:sz w:val="22"/>
          <w:szCs w:val="22"/>
          <w:lang w:val="en-US"/>
        </w:rPr>
        <w:t>sekretariat@lednica.pl</w:t>
      </w:r>
    </w:p>
    <w:p w14:paraId="43CE5398" w14:textId="77777777" w:rsidR="005D77C5" w:rsidRPr="0019076A" w:rsidRDefault="005D77C5" w:rsidP="0003424A">
      <w:pPr>
        <w:spacing w:before="120"/>
        <w:ind w:left="426"/>
        <w:jc w:val="both"/>
        <w:rPr>
          <w:rFonts w:ascii="Arial" w:hAnsi="Arial" w:cs="Arial"/>
          <w:b/>
          <w:color w:val="000000" w:themeColor="text1"/>
          <w:sz w:val="22"/>
          <w:szCs w:val="22"/>
          <w:lang w:val="en-US"/>
        </w:rPr>
      </w:pPr>
      <w:r w:rsidRPr="0019076A">
        <w:rPr>
          <w:rFonts w:ascii="Arial" w:hAnsi="Arial" w:cs="Arial"/>
          <w:b/>
          <w:color w:val="000000" w:themeColor="text1"/>
          <w:sz w:val="22"/>
          <w:szCs w:val="22"/>
          <w:lang w:val="en-US"/>
        </w:rPr>
        <w:t xml:space="preserve">fax /61/ </w:t>
      </w:r>
      <w:r w:rsidR="00855A52" w:rsidRPr="0019076A">
        <w:rPr>
          <w:rFonts w:ascii="Arial" w:hAnsi="Arial" w:cs="Arial"/>
          <w:b/>
          <w:color w:val="000000" w:themeColor="text1"/>
          <w:sz w:val="22"/>
          <w:szCs w:val="22"/>
          <w:lang w:val="en-US"/>
        </w:rPr>
        <w:t>427 50 20</w:t>
      </w:r>
    </w:p>
    <w:p w14:paraId="5D69C090" w14:textId="77777777" w:rsidR="005D77C5" w:rsidRPr="00F94D94" w:rsidRDefault="005D77C5" w:rsidP="0003424A">
      <w:pPr>
        <w:spacing w:before="120"/>
        <w:ind w:left="426"/>
        <w:jc w:val="both"/>
        <w:rPr>
          <w:rFonts w:ascii="Arial" w:hAnsi="Arial" w:cs="Arial"/>
          <w:b/>
          <w:color w:val="000000" w:themeColor="text1"/>
          <w:sz w:val="22"/>
          <w:szCs w:val="22"/>
        </w:rPr>
      </w:pPr>
      <w:r w:rsidRPr="00F94D94">
        <w:rPr>
          <w:rFonts w:ascii="Arial" w:hAnsi="Arial" w:cs="Arial"/>
          <w:b/>
          <w:color w:val="000000" w:themeColor="text1"/>
          <w:sz w:val="22"/>
          <w:szCs w:val="22"/>
        </w:rPr>
        <w:t xml:space="preserve">tel. </w:t>
      </w:r>
      <w:r w:rsidR="00087745" w:rsidRPr="00F94D94">
        <w:rPr>
          <w:rFonts w:ascii="Arial" w:hAnsi="Arial" w:cs="Arial"/>
          <w:b/>
          <w:color w:val="000000" w:themeColor="text1"/>
          <w:sz w:val="22"/>
          <w:szCs w:val="22"/>
        </w:rPr>
        <w:t>/</w:t>
      </w:r>
      <w:r w:rsidR="001D60B9" w:rsidRPr="00F94D94">
        <w:rPr>
          <w:rFonts w:ascii="Arial" w:hAnsi="Arial" w:cs="Arial"/>
          <w:b/>
          <w:color w:val="000000" w:themeColor="text1"/>
          <w:sz w:val="22"/>
          <w:szCs w:val="22"/>
        </w:rPr>
        <w:t xml:space="preserve">61/ </w:t>
      </w:r>
      <w:r w:rsidR="00353C86" w:rsidRPr="00F94D94">
        <w:rPr>
          <w:rFonts w:ascii="Arial" w:hAnsi="Arial" w:cs="Arial"/>
          <w:b/>
          <w:color w:val="000000" w:themeColor="text1"/>
          <w:sz w:val="22"/>
          <w:szCs w:val="22"/>
        </w:rPr>
        <w:t>427 50 1</w:t>
      </w:r>
      <w:r w:rsidR="00855A52" w:rsidRPr="00F94D94">
        <w:rPr>
          <w:rFonts w:ascii="Arial" w:hAnsi="Arial" w:cs="Arial"/>
          <w:b/>
          <w:color w:val="000000" w:themeColor="text1"/>
          <w:sz w:val="22"/>
          <w:szCs w:val="22"/>
        </w:rPr>
        <w:t>0</w:t>
      </w:r>
    </w:p>
    <w:p w14:paraId="3D0D460E" w14:textId="1DFD4439" w:rsidR="005D77C5" w:rsidRPr="00F94D94" w:rsidRDefault="005D77C5" w:rsidP="0003424A">
      <w:pPr>
        <w:spacing w:before="120"/>
        <w:ind w:firstLine="426"/>
        <w:jc w:val="both"/>
        <w:rPr>
          <w:rFonts w:ascii="Arial" w:hAnsi="Arial" w:cs="Arial"/>
          <w:color w:val="000000" w:themeColor="text1"/>
          <w:sz w:val="22"/>
          <w:szCs w:val="22"/>
        </w:rPr>
      </w:pPr>
      <w:r w:rsidRPr="00F94D94">
        <w:rPr>
          <w:rFonts w:ascii="Arial" w:hAnsi="Arial" w:cs="Arial"/>
          <w:color w:val="000000" w:themeColor="text1"/>
          <w:sz w:val="22"/>
          <w:szCs w:val="22"/>
        </w:rPr>
        <w:t xml:space="preserve">strona internetowa zamawiającego: </w:t>
      </w:r>
      <w:hyperlink r:id="rId8" w:history="1">
        <w:r w:rsidR="008567F9" w:rsidRPr="00D60FE4">
          <w:rPr>
            <w:rStyle w:val="Hipercze"/>
            <w:rFonts w:ascii="Arial" w:hAnsi="Arial" w:cs="Arial"/>
            <w:sz w:val="22"/>
            <w:szCs w:val="22"/>
          </w:rPr>
          <w:t>www.lednicamuzeum.pl</w:t>
        </w:r>
      </w:hyperlink>
      <w:r w:rsidR="005D2D0D" w:rsidRPr="00F94D94">
        <w:rPr>
          <w:rStyle w:val="Hipercze"/>
          <w:rFonts w:ascii="Arial" w:hAnsi="Arial" w:cs="Arial"/>
          <w:b/>
          <w:color w:val="000000" w:themeColor="text1"/>
          <w:sz w:val="22"/>
          <w:szCs w:val="22"/>
          <w:u w:val="none"/>
        </w:rPr>
        <w:t xml:space="preserve"> </w:t>
      </w:r>
    </w:p>
    <w:p w14:paraId="41455696" w14:textId="77777777" w:rsidR="00CC0710" w:rsidRPr="00F94D94" w:rsidRDefault="00714513" w:rsidP="005D2D0D">
      <w:pPr>
        <w:spacing w:before="120"/>
        <w:ind w:left="426"/>
        <w:jc w:val="both"/>
        <w:rPr>
          <w:rFonts w:ascii="Arial" w:hAnsi="Arial" w:cs="Arial"/>
          <w:sz w:val="22"/>
          <w:szCs w:val="22"/>
        </w:rPr>
      </w:pPr>
      <w:r w:rsidRPr="00F94D94">
        <w:rPr>
          <w:rFonts w:ascii="Arial" w:hAnsi="Arial" w:cs="Arial"/>
          <w:sz w:val="22"/>
          <w:szCs w:val="22"/>
        </w:rPr>
        <w:t>(</w:t>
      </w:r>
      <w:r w:rsidR="00CC0710" w:rsidRPr="00F94D94">
        <w:rPr>
          <w:rFonts w:ascii="Arial" w:hAnsi="Arial" w:cs="Arial"/>
          <w:sz w:val="22"/>
          <w:szCs w:val="22"/>
        </w:rPr>
        <w:t>dalej „Zamawiający”</w:t>
      </w:r>
      <w:r w:rsidRPr="00F94D94">
        <w:rPr>
          <w:rFonts w:ascii="Arial" w:hAnsi="Arial" w:cs="Arial"/>
          <w:sz w:val="22"/>
          <w:szCs w:val="22"/>
        </w:rPr>
        <w:t>)</w:t>
      </w:r>
      <w:r w:rsidR="00CC0710" w:rsidRPr="00F94D94">
        <w:rPr>
          <w:rFonts w:ascii="Arial" w:hAnsi="Arial" w:cs="Arial"/>
          <w:sz w:val="22"/>
          <w:szCs w:val="22"/>
        </w:rPr>
        <w:t xml:space="preserve"> zaprasza do udziału w postępowaniu o </w:t>
      </w:r>
      <w:r w:rsidR="005C221B" w:rsidRPr="00F94D94">
        <w:rPr>
          <w:rFonts w:ascii="Arial" w:hAnsi="Arial" w:cs="Arial"/>
          <w:sz w:val="22"/>
          <w:szCs w:val="22"/>
        </w:rPr>
        <w:t xml:space="preserve">udzielenie </w:t>
      </w:r>
      <w:r w:rsidR="00CC0710" w:rsidRPr="00F94D94">
        <w:rPr>
          <w:rFonts w:ascii="Arial" w:hAnsi="Arial" w:cs="Arial"/>
          <w:sz w:val="22"/>
          <w:szCs w:val="22"/>
        </w:rPr>
        <w:t>zamówieni</w:t>
      </w:r>
      <w:r w:rsidR="005C221B" w:rsidRPr="00F94D94">
        <w:rPr>
          <w:rFonts w:ascii="Arial" w:hAnsi="Arial" w:cs="Arial"/>
          <w:sz w:val="22"/>
          <w:szCs w:val="22"/>
        </w:rPr>
        <w:t>a</w:t>
      </w:r>
      <w:r w:rsidR="00CC0710" w:rsidRPr="00F94D94">
        <w:rPr>
          <w:rFonts w:ascii="Arial" w:hAnsi="Arial" w:cs="Arial"/>
          <w:sz w:val="22"/>
          <w:szCs w:val="22"/>
        </w:rPr>
        <w:t xml:space="preserve"> publiczne</w:t>
      </w:r>
      <w:r w:rsidR="005C221B" w:rsidRPr="00F94D94">
        <w:rPr>
          <w:rFonts w:ascii="Arial" w:hAnsi="Arial" w:cs="Arial"/>
          <w:sz w:val="22"/>
          <w:szCs w:val="22"/>
        </w:rPr>
        <w:t>go</w:t>
      </w:r>
      <w:r w:rsidR="00CC0710" w:rsidRPr="00F94D94">
        <w:rPr>
          <w:rFonts w:ascii="Arial" w:hAnsi="Arial" w:cs="Arial"/>
          <w:sz w:val="22"/>
          <w:szCs w:val="22"/>
        </w:rPr>
        <w:t xml:space="preserve"> </w:t>
      </w:r>
      <w:r w:rsidR="005C221B" w:rsidRPr="00F94D94">
        <w:rPr>
          <w:rFonts w:ascii="Arial" w:hAnsi="Arial" w:cs="Arial"/>
          <w:sz w:val="22"/>
          <w:szCs w:val="22"/>
        </w:rPr>
        <w:t xml:space="preserve">prowadzonego </w:t>
      </w:r>
      <w:r w:rsidR="00CC0710" w:rsidRPr="00F94D94">
        <w:rPr>
          <w:rFonts w:ascii="Arial" w:hAnsi="Arial" w:cs="Arial"/>
          <w:sz w:val="22"/>
          <w:szCs w:val="22"/>
        </w:rPr>
        <w:t xml:space="preserve">w trybie przetargu nieograniczonego zgodnie z wymaganiami określonymi w niniejszej </w:t>
      </w:r>
      <w:r w:rsidRPr="00F94D94">
        <w:rPr>
          <w:rFonts w:ascii="Arial" w:hAnsi="Arial" w:cs="Arial"/>
          <w:sz w:val="22"/>
          <w:szCs w:val="22"/>
        </w:rPr>
        <w:t>s</w:t>
      </w:r>
      <w:r w:rsidR="00CC0710" w:rsidRPr="00F94D94">
        <w:rPr>
          <w:rFonts w:ascii="Arial" w:hAnsi="Arial" w:cs="Arial"/>
          <w:sz w:val="22"/>
          <w:szCs w:val="22"/>
        </w:rPr>
        <w:t>pecyfikacji istotnych warunków zamówienia</w:t>
      </w:r>
      <w:r w:rsidRPr="00F94D94">
        <w:rPr>
          <w:rFonts w:ascii="Arial" w:hAnsi="Arial" w:cs="Arial"/>
          <w:sz w:val="22"/>
          <w:szCs w:val="22"/>
        </w:rPr>
        <w:t xml:space="preserve"> (</w:t>
      </w:r>
      <w:r w:rsidR="00CC0710" w:rsidRPr="00F94D94">
        <w:rPr>
          <w:rFonts w:ascii="Arial" w:hAnsi="Arial" w:cs="Arial"/>
          <w:sz w:val="22"/>
          <w:szCs w:val="22"/>
        </w:rPr>
        <w:t>dalej „SIWZ”</w:t>
      </w:r>
      <w:r w:rsidRPr="00F94D94">
        <w:rPr>
          <w:rFonts w:ascii="Arial" w:hAnsi="Arial" w:cs="Arial"/>
          <w:sz w:val="22"/>
          <w:szCs w:val="22"/>
        </w:rPr>
        <w:t>)</w:t>
      </w:r>
      <w:r w:rsidR="00CC0710" w:rsidRPr="00F94D94">
        <w:rPr>
          <w:rFonts w:ascii="Arial" w:hAnsi="Arial" w:cs="Arial"/>
          <w:sz w:val="22"/>
          <w:szCs w:val="22"/>
        </w:rPr>
        <w:t>.</w:t>
      </w:r>
    </w:p>
    <w:p w14:paraId="1C17879E" w14:textId="77777777" w:rsidR="00E83713" w:rsidRPr="00F94D94" w:rsidRDefault="00E83713" w:rsidP="001A69E0">
      <w:pPr>
        <w:ind w:left="709"/>
        <w:jc w:val="both"/>
        <w:rPr>
          <w:rFonts w:ascii="Arial" w:hAnsi="Arial" w:cs="Arial"/>
          <w:sz w:val="22"/>
          <w:szCs w:val="22"/>
        </w:rPr>
      </w:pPr>
    </w:p>
    <w:p w14:paraId="4DBA8B0B" w14:textId="77777777" w:rsidR="00ED276A" w:rsidRPr="00F94D94" w:rsidRDefault="00ED276A"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F94D94" w14:paraId="0D63B245" w14:textId="77777777" w:rsidTr="00ED276A">
        <w:trPr>
          <w:trHeight w:val="454"/>
        </w:trPr>
        <w:tc>
          <w:tcPr>
            <w:tcW w:w="9077" w:type="dxa"/>
            <w:shd w:val="clear" w:color="auto" w:fill="E7E6E6"/>
            <w:vAlign w:val="center"/>
          </w:tcPr>
          <w:p w14:paraId="08750C40" w14:textId="77777777" w:rsidR="00CC0710" w:rsidRPr="00F94D94" w:rsidRDefault="00CC0710" w:rsidP="00C72DC5">
            <w:pPr>
              <w:pStyle w:val="Akapitzlist"/>
              <w:numPr>
                <w:ilvl w:val="0"/>
                <w:numId w:val="13"/>
              </w:numPr>
              <w:snapToGrid w:val="0"/>
              <w:ind w:left="318" w:hanging="318"/>
              <w:contextualSpacing w:val="0"/>
              <w:rPr>
                <w:rFonts w:ascii="Arial" w:hAnsi="Arial" w:cs="Arial"/>
                <w:b/>
                <w:sz w:val="22"/>
                <w:szCs w:val="22"/>
              </w:rPr>
            </w:pPr>
            <w:r w:rsidRPr="00F94D94">
              <w:rPr>
                <w:rFonts w:ascii="Arial" w:hAnsi="Arial" w:cs="Arial"/>
                <w:b/>
                <w:sz w:val="22"/>
                <w:szCs w:val="22"/>
              </w:rPr>
              <w:t>TRYB UDZIELANIA ZAM</w:t>
            </w:r>
            <w:r w:rsidR="00E26811" w:rsidRPr="00F94D94">
              <w:rPr>
                <w:rFonts w:ascii="Arial" w:hAnsi="Arial" w:cs="Arial"/>
                <w:b/>
                <w:sz w:val="22"/>
                <w:szCs w:val="22"/>
              </w:rPr>
              <w:t>Ó</w:t>
            </w:r>
            <w:r w:rsidRPr="00F94D94">
              <w:rPr>
                <w:rFonts w:ascii="Arial" w:hAnsi="Arial" w:cs="Arial"/>
                <w:b/>
                <w:sz w:val="22"/>
                <w:szCs w:val="22"/>
              </w:rPr>
              <w:t>WIENIA</w:t>
            </w:r>
          </w:p>
        </w:tc>
      </w:tr>
    </w:tbl>
    <w:p w14:paraId="44BAAB53" w14:textId="77777777" w:rsidR="00D630B3" w:rsidRPr="00F94D94" w:rsidRDefault="00CC0710" w:rsidP="00C72DC5">
      <w:pPr>
        <w:pStyle w:val="Akapitzlist"/>
        <w:numPr>
          <w:ilvl w:val="1"/>
          <w:numId w:val="14"/>
        </w:numPr>
        <w:spacing w:before="240"/>
        <w:ind w:left="567" w:hanging="708"/>
        <w:contextualSpacing w:val="0"/>
        <w:jc w:val="both"/>
        <w:rPr>
          <w:rFonts w:ascii="Arial" w:hAnsi="Arial" w:cs="Arial"/>
          <w:sz w:val="22"/>
          <w:szCs w:val="22"/>
        </w:rPr>
      </w:pPr>
      <w:r w:rsidRPr="00F94D94">
        <w:rPr>
          <w:rFonts w:ascii="Arial" w:hAnsi="Arial" w:cs="Arial"/>
          <w:sz w:val="22"/>
          <w:szCs w:val="22"/>
        </w:rPr>
        <w:t xml:space="preserve">Postępowanie prowadzone jest w trybie przetargu nieograniczonego na podstawie art. 10 ust. 1 oraz </w:t>
      </w:r>
      <w:r w:rsidR="00714513" w:rsidRPr="00F94D94">
        <w:rPr>
          <w:rFonts w:ascii="Arial" w:hAnsi="Arial" w:cs="Arial"/>
          <w:sz w:val="22"/>
          <w:szCs w:val="22"/>
        </w:rPr>
        <w:t xml:space="preserve">art. </w:t>
      </w:r>
      <w:r w:rsidRPr="00F94D94">
        <w:rPr>
          <w:rFonts w:ascii="Arial" w:hAnsi="Arial" w:cs="Arial"/>
          <w:sz w:val="22"/>
          <w:szCs w:val="22"/>
        </w:rPr>
        <w:t>39</w:t>
      </w:r>
      <w:r w:rsidR="00714513" w:rsidRPr="00F94D94">
        <w:rPr>
          <w:rFonts w:ascii="Arial" w:hAnsi="Arial" w:cs="Arial"/>
          <w:sz w:val="22"/>
          <w:szCs w:val="22"/>
        </w:rPr>
        <w:t xml:space="preserve"> – </w:t>
      </w:r>
      <w:r w:rsidRPr="00F94D94">
        <w:rPr>
          <w:rFonts w:ascii="Arial" w:hAnsi="Arial" w:cs="Arial"/>
          <w:sz w:val="22"/>
          <w:szCs w:val="22"/>
        </w:rPr>
        <w:t>46</w:t>
      </w:r>
      <w:r w:rsidR="00714513" w:rsidRPr="00F94D94">
        <w:rPr>
          <w:rFonts w:ascii="Arial" w:hAnsi="Arial" w:cs="Arial"/>
          <w:sz w:val="22"/>
          <w:szCs w:val="22"/>
        </w:rPr>
        <w:t xml:space="preserve"> </w:t>
      </w:r>
      <w:r w:rsidRPr="00F94D94">
        <w:rPr>
          <w:rFonts w:ascii="Arial" w:hAnsi="Arial" w:cs="Arial"/>
          <w:sz w:val="22"/>
          <w:szCs w:val="22"/>
        </w:rPr>
        <w:t>ustawy z dnia 29 stycznia 2004</w:t>
      </w:r>
      <w:r w:rsidR="00E87A9C" w:rsidRPr="00F94D94">
        <w:rPr>
          <w:rFonts w:ascii="Arial" w:hAnsi="Arial" w:cs="Arial"/>
          <w:sz w:val="22"/>
          <w:szCs w:val="22"/>
        </w:rPr>
        <w:t xml:space="preserve"> </w:t>
      </w:r>
      <w:r w:rsidRPr="00F94D94">
        <w:rPr>
          <w:rFonts w:ascii="Arial" w:hAnsi="Arial" w:cs="Arial"/>
          <w:sz w:val="22"/>
          <w:szCs w:val="22"/>
        </w:rPr>
        <w:t xml:space="preserve">r. Prawo zamówień publicznych </w:t>
      </w:r>
      <w:r w:rsidR="00E26811" w:rsidRPr="00F94D94">
        <w:rPr>
          <w:rFonts w:ascii="Arial" w:hAnsi="Arial" w:cs="Arial"/>
          <w:sz w:val="22"/>
          <w:szCs w:val="22"/>
        </w:rPr>
        <w:t>(tekst jedn</w:t>
      </w:r>
      <w:r w:rsidR="00714513" w:rsidRPr="00F94D94">
        <w:rPr>
          <w:rFonts w:ascii="Arial" w:hAnsi="Arial" w:cs="Arial"/>
          <w:sz w:val="22"/>
          <w:szCs w:val="22"/>
        </w:rPr>
        <w:t>.</w:t>
      </w:r>
      <w:r w:rsidR="00E26811" w:rsidRPr="00F94D94">
        <w:rPr>
          <w:rFonts w:ascii="Arial" w:hAnsi="Arial" w:cs="Arial"/>
          <w:sz w:val="22"/>
          <w:szCs w:val="22"/>
        </w:rPr>
        <w:t xml:space="preserve">: Dz. U. z </w:t>
      </w:r>
      <w:r w:rsidR="00532FA7" w:rsidRPr="00F94D94">
        <w:rPr>
          <w:rFonts w:ascii="Arial" w:hAnsi="Arial" w:cs="Arial"/>
          <w:sz w:val="22"/>
          <w:szCs w:val="22"/>
        </w:rPr>
        <w:t>2017</w:t>
      </w:r>
      <w:r w:rsidR="004E1EE3" w:rsidRPr="00F94D94">
        <w:rPr>
          <w:rFonts w:ascii="Arial" w:hAnsi="Arial" w:cs="Arial"/>
          <w:sz w:val="22"/>
          <w:szCs w:val="22"/>
        </w:rPr>
        <w:t xml:space="preserve"> </w:t>
      </w:r>
      <w:r w:rsidR="00532FA7" w:rsidRPr="00F94D94">
        <w:rPr>
          <w:rFonts w:ascii="Arial" w:hAnsi="Arial" w:cs="Arial"/>
          <w:sz w:val="22"/>
          <w:szCs w:val="22"/>
        </w:rPr>
        <w:t xml:space="preserve">r. poz. 1579 </w:t>
      </w:r>
      <w:r w:rsidRPr="00F94D94">
        <w:rPr>
          <w:rFonts w:ascii="Arial" w:hAnsi="Arial" w:cs="Arial"/>
          <w:sz w:val="22"/>
          <w:szCs w:val="22"/>
        </w:rPr>
        <w:t>z późn</w:t>
      </w:r>
      <w:r w:rsidR="00714513" w:rsidRPr="00F94D94">
        <w:rPr>
          <w:rFonts w:ascii="Arial" w:hAnsi="Arial" w:cs="Arial"/>
          <w:sz w:val="22"/>
          <w:szCs w:val="22"/>
        </w:rPr>
        <w:t xml:space="preserve">. zm. </w:t>
      </w:r>
      <w:r w:rsidR="00D630B3" w:rsidRPr="00F94D94">
        <w:rPr>
          <w:rFonts w:ascii="Arial" w:hAnsi="Arial" w:cs="Arial"/>
          <w:sz w:val="22"/>
          <w:szCs w:val="22"/>
        </w:rPr>
        <w:t xml:space="preserve">- </w:t>
      </w:r>
      <w:r w:rsidRPr="00F94D94">
        <w:rPr>
          <w:rFonts w:ascii="Arial" w:hAnsi="Arial" w:cs="Arial"/>
          <w:sz w:val="22"/>
          <w:szCs w:val="22"/>
        </w:rPr>
        <w:t xml:space="preserve">dalej </w:t>
      </w:r>
      <w:r w:rsidR="00D630B3" w:rsidRPr="00F94D94">
        <w:rPr>
          <w:rFonts w:ascii="Arial" w:hAnsi="Arial" w:cs="Arial"/>
          <w:sz w:val="22"/>
          <w:szCs w:val="22"/>
        </w:rPr>
        <w:t>„PZP”</w:t>
      </w:r>
      <w:r w:rsidRPr="00F94D94">
        <w:rPr>
          <w:rFonts w:ascii="Arial" w:hAnsi="Arial" w:cs="Arial"/>
          <w:sz w:val="22"/>
          <w:szCs w:val="22"/>
        </w:rPr>
        <w:t xml:space="preserve">) </w:t>
      </w:r>
      <w:r w:rsidR="00126835" w:rsidRPr="00F94D94">
        <w:rPr>
          <w:rFonts w:ascii="Arial" w:hAnsi="Arial" w:cs="Arial"/>
          <w:sz w:val="22"/>
          <w:szCs w:val="22"/>
        </w:rPr>
        <w:t>oraz aktów wykonawczych do PZP.</w:t>
      </w:r>
    </w:p>
    <w:p w14:paraId="484B7A13" w14:textId="77777777" w:rsidR="00CC0710" w:rsidRPr="00F94D94" w:rsidRDefault="00D630B3" w:rsidP="00C72DC5">
      <w:pPr>
        <w:pStyle w:val="Akapitzlist"/>
        <w:numPr>
          <w:ilvl w:val="1"/>
          <w:numId w:val="14"/>
        </w:numPr>
        <w:spacing w:before="120"/>
        <w:ind w:left="567" w:hanging="708"/>
        <w:contextualSpacing w:val="0"/>
        <w:jc w:val="both"/>
        <w:rPr>
          <w:rFonts w:ascii="Arial" w:hAnsi="Arial" w:cs="Arial"/>
          <w:sz w:val="22"/>
          <w:szCs w:val="22"/>
        </w:rPr>
      </w:pPr>
      <w:r w:rsidRPr="00F94D94">
        <w:rPr>
          <w:rFonts w:ascii="Arial" w:hAnsi="Arial" w:cs="Arial"/>
          <w:sz w:val="22"/>
          <w:szCs w:val="22"/>
        </w:rPr>
        <w:t xml:space="preserve">Postępowanie jest prowadzone zgodnie zasadami przewidzianymi dla </w:t>
      </w:r>
      <w:r w:rsidR="00AC7FEF" w:rsidRPr="00F94D94">
        <w:rPr>
          <w:rFonts w:ascii="Arial" w:hAnsi="Arial" w:cs="Arial"/>
          <w:sz w:val="22"/>
          <w:szCs w:val="22"/>
        </w:rPr>
        <w:t>zamówie</w:t>
      </w:r>
      <w:r w:rsidRPr="00F94D94">
        <w:rPr>
          <w:rFonts w:ascii="Arial" w:hAnsi="Arial" w:cs="Arial"/>
          <w:sz w:val="22"/>
          <w:szCs w:val="22"/>
        </w:rPr>
        <w:t xml:space="preserve">ń </w:t>
      </w:r>
      <w:r w:rsidR="00ED276A" w:rsidRPr="00F94D94">
        <w:rPr>
          <w:rFonts w:ascii="Arial" w:hAnsi="Arial" w:cs="Arial"/>
          <w:sz w:val="22"/>
          <w:szCs w:val="22"/>
        </w:rPr>
        <w:br/>
      </w:r>
      <w:r w:rsidR="00AC7FEF" w:rsidRPr="00F94D94">
        <w:rPr>
          <w:rFonts w:ascii="Arial" w:hAnsi="Arial" w:cs="Arial"/>
          <w:sz w:val="22"/>
          <w:szCs w:val="22"/>
        </w:rPr>
        <w:t xml:space="preserve">o wartości </w:t>
      </w:r>
      <w:r w:rsidR="0003424A" w:rsidRPr="00F94D94">
        <w:rPr>
          <w:rFonts w:ascii="Arial" w:hAnsi="Arial" w:cs="Arial"/>
          <w:sz w:val="22"/>
          <w:szCs w:val="22"/>
        </w:rPr>
        <w:t>poniżej</w:t>
      </w:r>
      <w:r w:rsidRPr="00F94D94">
        <w:rPr>
          <w:rFonts w:ascii="Arial" w:hAnsi="Arial" w:cs="Arial"/>
          <w:sz w:val="22"/>
          <w:szCs w:val="22"/>
        </w:rPr>
        <w:t xml:space="preserve"> </w:t>
      </w:r>
      <w:r w:rsidR="00AC7FEF" w:rsidRPr="00F94D94">
        <w:rPr>
          <w:rFonts w:ascii="Arial" w:hAnsi="Arial" w:cs="Arial"/>
          <w:sz w:val="22"/>
          <w:szCs w:val="22"/>
        </w:rPr>
        <w:t>kwoty określonej w przepisach wydanych na podstawie art. 11 u</w:t>
      </w:r>
      <w:r w:rsidRPr="00F94D94">
        <w:rPr>
          <w:rFonts w:ascii="Arial" w:hAnsi="Arial" w:cs="Arial"/>
          <w:sz w:val="22"/>
          <w:szCs w:val="22"/>
        </w:rPr>
        <w:t>st</w:t>
      </w:r>
      <w:r w:rsidR="00AC7FEF" w:rsidRPr="00F94D94">
        <w:rPr>
          <w:rFonts w:ascii="Arial" w:hAnsi="Arial" w:cs="Arial"/>
          <w:sz w:val="22"/>
          <w:szCs w:val="22"/>
        </w:rPr>
        <w:t xml:space="preserve">. 8 </w:t>
      </w:r>
      <w:r w:rsidR="00041A25" w:rsidRPr="00F94D94">
        <w:rPr>
          <w:rFonts w:ascii="Arial" w:hAnsi="Arial" w:cs="Arial"/>
          <w:sz w:val="22"/>
          <w:szCs w:val="22"/>
        </w:rPr>
        <w:t>PZP, tj. o wartości szacunkowej</w:t>
      </w:r>
      <w:r w:rsidR="0003424A" w:rsidRPr="00F94D94">
        <w:rPr>
          <w:rFonts w:ascii="Arial" w:hAnsi="Arial" w:cs="Arial"/>
          <w:sz w:val="22"/>
          <w:szCs w:val="22"/>
        </w:rPr>
        <w:t xml:space="preserve"> poniżej</w:t>
      </w:r>
      <w:r w:rsidR="00041A25" w:rsidRPr="00F94D94">
        <w:rPr>
          <w:rFonts w:ascii="Arial" w:hAnsi="Arial" w:cs="Arial"/>
          <w:sz w:val="22"/>
          <w:szCs w:val="22"/>
        </w:rPr>
        <w:t xml:space="preserve"> </w:t>
      </w:r>
      <w:r w:rsidR="0082061E" w:rsidRPr="00F94D94">
        <w:rPr>
          <w:rFonts w:ascii="Arial" w:hAnsi="Arial" w:cs="Arial"/>
          <w:b/>
          <w:sz w:val="22"/>
          <w:szCs w:val="22"/>
        </w:rPr>
        <w:t>5 </w:t>
      </w:r>
      <w:r w:rsidR="00855A52" w:rsidRPr="00F94D94">
        <w:rPr>
          <w:rFonts w:ascii="Arial" w:hAnsi="Arial" w:cs="Arial"/>
          <w:b/>
          <w:sz w:val="22"/>
          <w:szCs w:val="22"/>
        </w:rPr>
        <w:t>548</w:t>
      </w:r>
      <w:r w:rsidR="0082061E" w:rsidRPr="00F94D94">
        <w:rPr>
          <w:rFonts w:ascii="Arial" w:hAnsi="Arial" w:cs="Arial"/>
          <w:b/>
          <w:sz w:val="22"/>
          <w:szCs w:val="22"/>
        </w:rPr>
        <w:t xml:space="preserve"> </w:t>
      </w:r>
      <w:r w:rsidR="00C23E19" w:rsidRPr="00F94D94">
        <w:rPr>
          <w:rFonts w:ascii="Arial" w:hAnsi="Arial" w:cs="Arial"/>
          <w:b/>
          <w:sz w:val="22"/>
          <w:szCs w:val="22"/>
        </w:rPr>
        <w:t xml:space="preserve">000,00 </w:t>
      </w:r>
      <w:r w:rsidR="00041A25" w:rsidRPr="00F94D94">
        <w:rPr>
          <w:rFonts w:ascii="Arial" w:hAnsi="Arial" w:cs="Arial"/>
          <w:b/>
          <w:sz w:val="22"/>
          <w:szCs w:val="22"/>
        </w:rPr>
        <w:t xml:space="preserve">€. </w:t>
      </w:r>
    </w:p>
    <w:p w14:paraId="12970C76" w14:textId="58E618F9" w:rsidR="00C50AAF" w:rsidRPr="00F94D94" w:rsidRDefault="0056719D" w:rsidP="00C72DC5">
      <w:pPr>
        <w:pStyle w:val="Akapitzlist"/>
        <w:numPr>
          <w:ilvl w:val="1"/>
          <w:numId w:val="14"/>
        </w:numPr>
        <w:spacing w:before="120"/>
        <w:ind w:left="567" w:hanging="708"/>
        <w:contextualSpacing w:val="0"/>
        <w:jc w:val="both"/>
        <w:rPr>
          <w:rFonts w:ascii="Arial" w:hAnsi="Arial" w:cs="Arial"/>
          <w:sz w:val="22"/>
          <w:szCs w:val="22"/>
        </w:rPr>
      </w:pPr>
      <w:r w:rsidRPr="00F94D94">
        <w:rPr>
          <w:rFonts w:ascii="Arial" w:hAnsi="Arial" w:cs="Arial"/>
          <w:sz w:val="22"/>
          <w:szCs w:val="22"/>
        </w:rPr>
        <w:t xml:space="preserve">Postępowanie jest prowadzone zgodnie z zasadami przewidzianymi dla tzw. </w:t>
      </w:r>
      <w:r w:rsidRPr="00F94D94">
        <w:rPr>
          <w:rFonts w:ascii="Arial" w:hAnsi="Arial" w:cs="Arial"/>
          <w:b/>
          <w:i/>
          <w:sz w:val="22"/>
          <w:szCs w:val="22"/>
        </w:rPr>
        <w:t>„procedury odwróconej”</w:t>
      </w:r>
      <w:r w:rsidRPr="00F94D94">
        <w:rPr>
          <w:rFonts w:ascii="Arial" w:hAnsi="Arial" w:cs="Arial"/>
          <w:sz w:val="22"/>
          <w:szCs w:val="22"/>
        </w:rPr>
        <w:t xml:space="preserve">, o której mowa w art. 24aa ust. 1 </w:t>
      </w:r>
      <w:r w:rsidR="00084DF2" w:rsidRPr="00F94D94">
        <w:rPr>
          <w:rFonts w:ascii="Arial" w:hAnsi="Arial" w:cs="Arial"/>
          <w:sz w:val="22"/>
          <w:szCs w:val="22"/>
        </w:rPr>
        <w:t xml:space="preserve">i </w:t>
      </w:r>
      <w:r w:rsidRPr="00F94D94">
        <w:rPr>
          <w:rFonts w:ascii="Arial" w:hAnsi="Arial" w:cs="Arial"/>
          <w:sz w:val="22"/>
          <w:szCs w:val="22"/>
        </w:rPr>
        <w:t xml:space="preserve">2 PZP. Stosownie do przywołanych przepisów Zamawiający najpierw dokona oceny ofert, a następnie zbada, czy </w:t>
      </w:r>
      <w:r w:rsidR="005D72BE" w:rsidRPr="00F94D94">
        <w:rPr>
          <w:rFonts w:ascii="Arial" w:hAnsi="Arial" w:cs="Arial"/>
          <w:sz w:val="22"/>
          <w:szCs w:val="22"/>
        </w:rPr>
        <w:t>W</w:t>
      </w:r>
      <w:r w:rsidRPr="00F94D94">
        <w:rPr>
          <w:rFonts w:ascii="Arial" w:hAnsi="Arial" w:cs="Arial"/>
          <w:sz w:val="22"/>
          <w:szCs w:val="22"/>
        </w:rPr>
        <w:t xml:space="preserve">ykonawca, którego oferta została </w:t>
      </w:r>
      <w:r w:rsidR="00180FDB" w:rsidRPr="00F94D94">
        <w:rPr>
          <w:rFonts w:ascii="Arial" w:hAnsi="Arial" w:cs="Arial"/>
          <w:sz w:val="22"/>
          <w:szCs w:val="22"/>
        </w:rPr>
        <w:t>oceniona, jako</w:t>
      </w:r>
      <w:r w:rsidRPr="00F94D94">
        <w:rPr>
          <w:rFonts w:ascii="Arial" w:hAnsi="Arial" w:cs="Arial"/>
          <w:sz w:val="22"/>
          <w:szCs w:val="22"/>
        </w:rPr>
        <w:t xml:space="preserve"> najkorzystniejsza, nie podlega wykluczeniu oraz spełnia warunki udziału w postępowaniu.</w:t>
      </w:r>
    </w:p>
    <w:p w14:paraId="47C5D160" w14:textId="77777777" w:rsidR="0089543C" w:rsidRPr="00F94D94" w:rsidRDefault="00C50AAF" w:rsidP="00673A20">
      <w:pPr>
        <w:ind w:left="567"/>
        <w:jc w:val="both"/>
        <w:rPr>
          <w:rFonts w:ascii="Arial" w:hAnsi="Arial" w:cs="Arial"/>
          <w:color w:val="FF0000"/>
          <w:sz w:val="22"/>
          <w:lang w:eastAsia="pl-PL"/>
        </w:rPr>
      </w:pPr>
      <w:r w:rsidRPr="00F94D94">
        <w:rPr>
          <w:rFonts w:ascii="Arial" w:hAnsi="Arial" w:cs="Arial"/>
          <w:sz w:val="22"/>
        </w:rPr>
        <w:t xml:space="preserve">W przypadku, gdy Wykonawca </w:t>
      </w:r>
      <w:r w:rsidR="00F63E7F" w:rsidRPr="00F94D94">
        <w:rPr>
          <w:rFonts w:ascii="Arial" w:hAnsi="Arial" w:cs="Arial"/>
          <w:sz w:val="22"/>
          <w:lang w:eastAsia="pl-PL"/>
        </w:rPr>
        <w:t xml:space="preserve">ten nie potwierdzi, że spełnia warunki udziału </w:t>
      </w:r>
      <w:r w:rsidR="00ED276A" w:rsidRPr="00F94D94">
        <w:rPr>
          <w:rFonts w:ascii="Arial" w:hAnsi="Arial" w:cs="Arial"/>
          <w:sz w:val="22"/>
          <w:lang w:eastAsia="pl-PL"/>
        </w:rPr>
        <w:br/>
      </w:r>
      <w:r w:rsidR="00F63E7F" w:rsidRPr="00F94D94">
        <w:rPr>
          <w:rFonts w:ascii="Arial" w:hAnsi="Arial" w:cs="Arial"/>
          <w:sz w:val="22"/>
          <w:lang w:eastAsia="pl-PL"/>
        </w:rPr>
        <w:t>w postępowaniu lub nie podlega wykluczeniu, Zamawiający na podstawie art.</w:t>
      </w:r>
      <w:r w:rsidR="00562FA9" w:rsidRPr="00F94D94">
        <w:rPr>
          <w:rFonts w:ascii="Arial" w:hAnsi="Arial" w:cs="Arial"/>
          <w:sz w:val="22"/>
          <w:lang w:eastAsia="pl-PL"/>
        </w:rPr>
        <w:t xml:space="preserve"> 26 ust. 1  PZP</w:t>
      </w:r>
      <w:r w:rsidR="00F63E7F" w:rsidRPr="00F94D94">
        <w:rPr>
          <w:rFonts w:ascii="Arial" w:hAnsi="Arial" w:cs="Arial"/>
          <w:sz w:val="22"/>
          <w:lang w:eastAsia="pl-PL"/>
        </w:rPr>
        <w:t xml:space="preserve"> wezwie kolejnego Wykonawcę, który złożył ofertę najwyżej ocenioną spośród pozostałych ofert, do przedłożenia stosownych dokumentów.</w:t>
      </w:r>
    </w:p>
    <w:p w14:paraId="0AFE26CC" w14:textId="77777777" w:rsidR="00F63E7F" w:rsidRPr="00F94D94" w:rsidRDefault="00F63E7F" w:rsidP="00DB449D">
      <w:pPr>
        <w:ind w:left="567" w:hanging="708"/>
        <w:jc w:val="both"/>
        <w:rPr>
          <w:rFonts w:ascii="Arial" w:hAnsi="Arial" w:cs="Arial"/>
          <w:sz w:val="22"/>
          <w:szCs w:val="22"/>
        </w:rPr>
      </w:pPr>
    </w:p>
    <w:p w14:paraId="53230832" w14:textId="77777777" w:rsidR="00F63E7F" w:rsidRPr="00F94D94" w:rsidRDefault="00F63E7F"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F94D94" w14:paraId="12EFCC45" w14:textId="77777777" w:rsidTr="00ED276A">
        <w:trPr>
          <w:trHeight w:val="454"/>
        </w:trPr>
        <w:tc>
          <w:tcPr>
            <w:tcW w:w="9077" w:type="dxa"/>
            <w:shd w:val="clear" w:color="auto" w:fill="E7E6E6"/>
            <w:vAlign w:val="center"/>
          </w:tcPr>
          <w:p w14:paraId="01FE46D3" w14:textId="77777777" w:rsidR="00CC0710" w:rsidRPr="00F94D94" w:rsidRDefault="00CC0710" w:rsidP="00C72DC5">
            <w:pPr>
              <w:pStyle w:val="Akapitzlist"/>
              <w:numPr>
                <w:ilvl w:val="0"/>
                <w:numId w:val="13"/>
              </w:numPr>
              <w:snapToGrid w:val="0"/>
              <w:ind w:left="318" w:hanging="318"/>
              <w:contextualSpacing w:val="0"/>
              <w:rPr>
                <w:rFonts w:ascii="Arial" w:hAnsi="Arial" w:cs="Arial"/>
                <w:b/>
                <w:bCs/>
                <w:sz w:val="22"/>
                <w:szCs w:val="22"/>
              </w:rPr>
            </w:pPr>
            <w:r w:rsidRPr="00F94D94">
              <w:rPr>
                <w:rFonts w:ascii="Arial" w:hAnsi="Arial" w:cs="Arial"/>
                <w:b/>
                <w:sz w:val="22"/>
                <w:szCs w:val="22"/>
              </w:rPr>
              <w:t>OPIS PRZEDMIOTU ZAM</w:t>
            </w:r>
            <w:r w:rsidR="00E26811" w:rsidRPr="00F94D94">
              <w:rPr>
                <w:rFonts w:ascii="Arial" w:hAnsi="Arial" w:cs="Arial"/>
                <w:b/>
                <w:sz w:val="22"/>
                <w:szCs w:val="22"/>
              </w:rPr>
              <w:t>Ó</w:t>
            </w:r>
            <w:r w:rsidRPr="00F94D94">
              <w:rPr>
                <w:rFonts w:ascii="Arial" w:hAnsi="Arial" w:cs="Arial"/>
                <w:b/>
                <w:sz w:val="22"/>
                <w:szCs w:val="22"/>
              </w:rPr>
              <w:t>W</w:t>
            </w:r>
            <w:r w:rsidR="00A36DA6" w:rsidRPr="00F94D94">
              <w:rPr>
                <w:rFonts w:ascii="Arial" w:hAnsi="Arial" w:cs="Arial"/>
                <w:b/>
                <w:sz w:val="22"/>
                <w:szCs w:val="22"/>
              </w:rPr>
              <w:t>I</w:t>
            </w:r>
            <w:r w:rsidRPr="00F94D94">
              <w:rPr>
                <w:rFonts w:ascii="Arial" w:hAnsi="Arial" w:cs="Arial"/>
                <w:b/>
                <w:sz w:val="22"/>
                <w:szCs w:val="22"/>
              </w:rPr>
              <w:t>ENIA</w:t>
            </w:r>
          </w:p>
        </w:tc>
      </w:tr>
    </w:tbl>
    <w:p w14:paraId="147C2EB7" w14:textId="77777777" w:rsidR="00E008E2" w:rsidRPr="00F94D94" w:rsidRDefault="00E008E2" w:rsidP="00E008E2">
      <w:pPr>
        <w:pStyle w:val="Akapitzlist"/>
        <w:ind w:left="1004"/>
        <w:jc w:val="both"/>
        <w:rPr>
          <w:rFonts w:ascii="Arial" w:hAnsi="Arial" w:cs="Arial"/>
          <w:sz w:val="22"/>
          <w:szCs w:val="22"/>
        </w:rPr>
      </w:pPr>
    </w:p>
    <w:p w14:paraId="7B18DD12" w14:textId="017EC774" w:rsidR="005D77C5" w:rsidRDefault="00E008E2" w:rsidP="00470D86">
      <w:pPr>
        <w:widowControl w:val="0"/>
        <w:spacing w:before="120" w:after="120"/>
        <w:ind w:left="567"/>
        <w:jc w:val="both"/>
        <w:rPr>
          <w:rFonts w:ascii="Arial" w:hAnsi="Arial" w:cs="Arial"/>
          <w:sz w:val="22"/>
          <w:szCs w:val="22"/>
        </w:rPr>
      </w:pPr>
      <w:r w:rsidRPr="00055F3D">
        <w:rPr>
          <w:rFonts w:ascii="Arial" w:hAnsi="Arial" w:cs="Arial"/>
          <w:sz w:val="22"/>
          <w:szCs w:val="22"/>
        </w:rPr>
        <w:t>Przedmiotem zamówienia jest kompleksowa realizacja projektu p.n.: „Dziedzictwo Pierwszych Piastów – rozbudowa infrastruktury magazynowo</w:t>
      </w:r>
      <w:r w:rsidR="009573E8" w:rsidRPr="00055F3D">
        <w:rPr>
          <w:rFonts w:ascii="Arial" w:hAnsi="Arial" w:cs="Arial"/>
          <w:sz w:val="22"/>
          <w:szCs w:val="22"/>
        </w:rPr>
        <w:t xml:space="preserve"> </w:t>
      </w:r>
      <w:r w:rsidRPr="00055F3D">
        <w:rPr>
          <w:rFonts w:ascii="Arial" w:hAnsi="Arial" w:cs="Arial"/>
          <w:sz w:val="22"/>
          <w:szCs w:val="22"/>
        </w:rPr>
        <w:t>-</w:t>
      </w:r>
      <w:r w:rsidR="009573E8" w:rsidRPr="00055F3D">
        <w:rPr>
          <w:rFonts w:ascii="Arial" w:hAnsi="Arial" w:cs="Arial"/>
          <w:sz w:val="22"/>
          <w:szCs w:val="22"/>
        </w:rPr>
        <w:t xml:space="preserve"> </w:t>
      </w:r>
      <w:r w:rsidRPr="00055F3D">
        <w:rPr>
          <w:rFonts w:ascii="Arial" w:hAnsi="Arial" w:cs="Arial"/>
          <w:sz w:val="22"/>
          <w:szCs w:val="22"/>
        </w:rPr>
        <w:t>konserwatorsko-wystawienniczej Muzeum Pierwszych Piastów na Lednicy”.</w:t>
      </w:r>
    </w:p>
    <w:p w14:paraId="03E5FD65" w14:textId="77777777" w:rsidR="00286B88" w:rsidRDefault="00286B88" w:rsidP="00470D86">
      <w:pPr>
        <w:widowControl w:val="0"/>
        <w:spacing w:before="120" w:after="120"/>
        <w:ind w:left="567"/>
        <w:rPr>
          <w:rFonts w:ascii="Arial" w:hAnsi="Arial" w:cs="Arial"/>
          <w:sz w:val="22"/>
          <w:szCs w:val="22"/>
        </w:rPr>
      </w:pPr>
    </w:p>
    <w:p w14:paraId="2936B6ED" w14:textId="77777777" w:rsidR="001608E2" w:rsidRPr="00D64082" w:rsidRDefault="001608E2" w:rsidP="00470D86">
      <w:pPr>
        <w:widowControl w:val="0"/>
        <w:spacing w:before="120" w:after="120"/>
        <w:ind w:left="567"/>
        <w:rPr>
          <w:rFonts w:ascii="Arial" w:hAnsi="Arial" w:cs="Arial"/>
          <w:b/>
          <w:sz w:val="22"/>
          <w:szCs w:val="22"/>
        </w:rPr>
      </w:pPr>
      <w:r w:rsidRPr="00D64082">
        <w:rPr>
          <w:rFonts w:ascii="Arial" w:hAnsi="Arial" w:cs="Arial"/>
          <w:b/>
          <w:sz w:val="22"/>
          <w:szCs w:val="22"/>
        </w:rPr>
        <w:t>Wsp</w:t>
      </w:r>
      <w:bookmarkStart w:id="0" w:name="_Toc137005108"/>
      <w:r w:rsidRPr="00D64082">
        <w:rPr>
          <w:rFonts w:ascii="Arial" w:hAnsi="Arial" w:cs="Arial"/>
          <w:b/>
          <w:sz w:val="22"/>
          <w:szCs w:val="22"/>
        </w:rPr>
        <w:t>ólny Słownik Zamówień (CPV):</w:t>
      </w:r>
      <w:bookmarkEnd w:id="0"/>
    </w:p>
    <w:p w14:paraId="33147485" w14:textId="77777777" w:rsidR="00085E0B" w:rsidRPr="00EA3713" w:rsidRDefault="00085E0B" w:rsidP="00085E0B">
      <w:pPr>
        <w:widowControl w:val="0"/>
        <w:spacing w:before="120" w:after="120"/>
        <w:ind w:left="1678" w:hanging="969"/>
        <w:rPr>
          <w:rFonts w:ascii="Arial" w:hAnsi="Arial" w:cs="Arial"/>
          <w:b/>
          <w:sz w:val="22"/>
          <w:szCs w:val="22"/>
        </w:rPr>
      </w:pPr>
      <w:r w:rsidRPr="00EA3713">
        <w:rPr>
          <w:rFonts w:ascii="Arial" w:hAnsi="Arial" w:cs="Arial"/>
          <w:b/>
          <w:sz w:val="22"/>
          <w:szCs w:val="22"/>
        </w:rPr>
        <w:t>Główny przedmiot zamówienia:</w:t>
      </w:r>
    </w:p>
    <w:p w14:paraId="32C6E4AA" w14:textId="77777777" w:rsidR="00085E0B" w:rsidRPr="00D64082" w:rsidRDefault="00085E0B" w:rsidP="00085E0B">
      <w:pPr>
        <w:widowControl w:val="0"/>
        <w:spacing w:before="120" w:after="120"/>
        <w:ind w:left="1678" w:hanging="969"/>
        <w:rPr>
          <w:rFonts w:ascii="Arial" w:hAnsi="Arial" w:cs="Arial"/>
          <w:sz w:val="22"/>
          <w:szCs w:val="22"/>
        </w:rPr>
      </w:pPr>
      <w:r w:rsidRPr="00D64082">
        <w:rPr>
          <w:rFonts w:ascii="Arial" w:hAnsi="Arial" w:cs="Arial"/>
          <w:sz w:val="22"/>
          <w:szCs w:val="22"/>
        </w:rPr>
        <w:t>45212313-3 Roboty budowlane w zakresie muzeów</w:t>
      </w:r>
    </w:p>
    <w:p w14:paraId="133F1924" w14:textId="77777777" w:rsidR="00085E0B" w:rsidRPr="00D64082" w:rsidRDefault="00085E0B" w:rsidP="00085E0B">
      <w:pPr>
        <w:widowControl w:val="0"/>
        <w:spacing w:before="120" w:after="120"/>
        <w:ind w:left="1678" w:hanging="969"/>
        <w:rPr>
          <w:rFonts w:ascii="Arial" w:hAnsi="Arial" w:cs="Arial"/>
          <w:b/>
          <w:sz w:val="22"/>
          <w:szCs w:val="22"/>
        </w:rPr>
      </w:pPr>
    </w:p>
    <w:p w14:paraId="76B42336" w14:textId="77777777" w:rsidR="00085E0B" w:rsidRPr="00D64082" w:rsidRDefault="00085E0B" w:rsidP="00085E0B">
      <w:pPr>
        <w:widowControl w:val="0"/>
        <w:spacing w:before="120" w:after="120"/>
        <w:ind w:left="1678" w:hanging="969"/>
        <w:rPr>
          <w:rFonts w:ascii="Arial" w:hAnsi="Arial" w:cs="Arial"/>
          <w:b/>
          <w:sz w:val="22"/>
          <w:szCs w:val="22"/>
        </w:rPr>
      </w:pPr>
      <w:r w:rsidRPr="00D64082">
        <w:rPr>
          <w:rFonts w:ascii="Arial" w:hAnsi="Arial" w:cs="Arial"/>
          <w:b/>
          <w:sz w:val="22"/>
          <w:szCs w:val="22"/>
        </w:rPr>
        <w:t>Dodatkowe przedmioty:</w:t>
      </w:r>
    </w:p>
    <w:p w14:paraId="77B7C41A"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42113161-0 Osuszacze</w:t>
      </w:r>
    </w:p>
    <w:p w14:paraId="5FEB1274"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42961000-0 System sterowania i kontroli</w:t>
      </w:r>
    </w:p>
    <w:p w14:paraId="582FD377"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 xml:space="preserve">45111100-9 Roboty </w:t>
      </w:r>
      <w:r w:rsidR="00233A79">
        <w:rPr>
          <w:rFonts w:ascii="Arial" w:hAnsi="Arial" w:cs="Arial"/>
          <w:sz w:val="22"/>
          <w:szCs w:val="22"/>
        </w:rPr>
        <w:t>w zakresie burzenia</w:t>
      </w:r>
    </w:p>
    <w:p w14:paraId="3DD06894"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45111291-4 Roboty w zakresie zagospodarowania terenu</w:t>
      </w:r>
    </w:p>
    <w:p w14:paraId="7F48C244"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45231000-5 Roboty budowlane w zakresie budowy rurociągów, linii komunikacyjnych i elektroenergetycznych</w:t>
      </w:r>
    </w:p>
    <w:p w14:paraId="25519601"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45233140-2 Roboty drogowe</w:t>
      </w:r>
    </w:p>
    <w:p w14:paraId="45F45C09"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45247270-3 Budowa zbiorników</w:t>
      </w:r>
    </w:p>
    <w:p w14:paraId="4A7B9D89"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45300000-0 Roboty instalacyjne w budynkach</w:t>
      </w:r>
    </w:p>
    <w:p w14:paraId="03576990"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45320000-6 Roboty izolacyjne</w:t>
      </w:r>
    </w:p>
    <w:p w14:paraId="4B797627"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45400000-1 Roboty wykończeniowe w zakresie obiektów budowlanych</w:t>
      </w:r>
    </w:p>
    <w:p w14:paraId="0DB6A2E4"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45453000-7 Roboty remontowe i renowacyjne</w:t>
      </w:r>
    </w:p>
    <w:p w14:paraId="3293CDCF"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51900000-1 Usługi instalowania systemów sterowania i kontroli</w:t>
      </w:r>
    </w:p>
    <w:p w14:paraId="6B4B54E4" w14:textId="77777777" w:rsidR="00085E0B" w:rsidRPr="00D64082" w:rsidRDefault="00085E0B" w:rsidP="00085E0B">
      <w:pPr>
        <w:widowControl w:val="0"/>
        <w:spacing w:before="120" w:after="120"/>
        <w:ind w:left="1678" w:hanging="969"/>
        <w:jc w:val="both"/>
        <w:rPr>
          <w:rFonts w:ascii="Arial" w:hAnsi="Arial" w:cs="Arial"/>
          <w:sz w:val="22"/>
          <w:szCs w:val="22"/>
        </w:rPr>
      </w:pPr>
      <w:r w:rsidRPr="00D64082">
        <w:rPr>
          <w:rFonts w:ascii="Arial" w:hAnsi="Arial" w:cs="Arial"/>
          <w:sz w:val="22"/>
          <w:szCs w:val="22"/>
        </w:rPr>
        <w:t xml:space="preserve">38800000-3 Urządzenia sterujące procesem przemysłowym i urządzenia do zdalnego sterowania </w:t>
      </w:r>
    </w:p>
    <w:p w14:paraId="44048EBD" w14:textId="77777777" w:rsidR="00085E0B" w:rsidRPr="00D64082" w:rsidRDefault="008B434E" w:rsidP="00085E0B">
      <w:pPr>
        <w:widowControl w:val="0"/>
        <w:spacing w:before="120" w:after="120"/>
        <w:ind w:left="1678" w:hanging="969"/>
        <w:jc w:val="both"/>
        <w:rPr>
          <w:rFonts w:ascii="Arial" w:hAnsi="Arial" w:cs="Arial"/>
          <w:sz w:val="22"/>
          <w:szCs w:val="22"/>
        </w:rPr>
      </w:pPr>
      <w:r>
        <w:rPr>
          <w:rFonts w:ascii="Arial" w:hAnsi="Arial" w:cs="Arial"/>
          <w:sz w:val="22"/>
          <w:szCs w:val="22"/>
        </w:rPr>
        <w:t xml:space="preserve">32573000-0 </w:t>
      </w:r>
      <w:r w:rsidR="00085E0B" w:rsidRPr="00D64082">
        <w:rPr>
          <w:rFonts w:ascii="Arial" w:hAnsi="Arial" w:cs="Arial"/>
          <w:sz w:val="22"/>
          <w:szCs w:val="22"/>
        </w:rPr>
        <w:t xml:space="preserve">Komunikacyjny system sterowania </w:t>
      </w:r>
    </w:p>
    <w:p w14:paraId="7DE4AF50" w14:textId="77777777" w:rsidR="00085E0B" w:rsidRPr="00D64082" w:rsidRDefault="008B434E" w:rsidP="00085E0B">
      <w:pPr>
        <w:widowControl w:val="0"/>
        <w:spacing w:before="120" w:after="120"/>
        <w:ind w:left="1678" w:hanging="969"/>
        <w:jc w:val="both"/>
        <w:rPr>
          <w:rFonts w:ascii="Arial" w:hAnsi="Arial" w:cs="Arial"/>
          <w:sz w:val="22"/>
          <w:szCs w:val="22"/>
        </w:rPr>
      </w:pPr>
      <w:r>
        <w:rPr>
          <w:rFonts w:ascii="Arial" w:hAnsi="Arial" w:cs="Arial"/>
          <w:sz w:val="22"/>
          <w:szCs w:val="22"/>
        </w:rPr>
        <w:t xml:space="preserve">32580000-2 </w:t>
      </w:r>
      <w:r w:rsidR="00085E0B" w:rsidRPr="00D64082">
        <w:rPr>
          <w:rFonts w:ascii="Arial" w:hAnsi="Arial" w:cs="Arial"/>
          <w:sz w:val="22"/>
          <w:szCs w:val="22"/>
        </w:rPr>
        <w:t xml:space="preserve">Sprzęt do obsługi danych </w:t>
      </w:r>
    </w:p>
    <w:p w14:paraId="49269B47" w14:textId="77777777" w:rsidR="00085E0B" w:rsidRPr="00D64082" w:rsidRDefault="008B434E" w:rsidP="00085E0B">
      <w:pPr>
        <w:widowControl w:val="0"/>
        <w:spacing w:before="120" w:after="120"/>
        <w:ind w:left="1678" w:hanging="969"/>
        <w:jc w:val="both"/>
        <w:rPr>
          <w:rFonts w:ascii="Arial" w:hAnsi="Arial" w:cs="Arial"/>
          <w:sz w:val="22"/>
          <w:szCs w:val="22"/>
        </w:rPr>
      </w:pPr>
      <w:r>
        <w:rPr>
          <w:rFonts w:ascii="Arial" w:hAnsi="Arial" w:cs="Arial"/>
          <w:sz w:val="22"/>
          <w:szCs w:val="22"/>
        </w:rPr>
        <w:t xml:space="preserve">32581000-9 </w:t>
      </w:r>
      <w:r w:rsidR="00085E0B" w:rsidRPr="00D64082">
        <w:rPr>
          <w:rFonts w:ascii="Arial" w:hAnsi="Arial" w:cs="Arial"/>
          <w:sz w:val="22"/>
          <w:szCs w:val="22"/>
        </w:rPr>
        <w:t>Sprzęt do przesyłu danych</w:t>
      </w:r>
    </w:p>
    <w:p w14:paraId="691FDF83" w14:textId="77777777" w:rsidR="00085E0B" w:rsidRPr="00D64082" w:rsidRDefault="008B434E" w:rsidP="00085E0B">
      <w:pPr>
        <w:widowControl w:val="0"/>
        <w:spacing w:before="120" w:after="120"/>
        <w:ind w:left="1678" w:hanging="969"/>
        <w:jc w:val="both"/>
        <w:rPr>
          <w:rFonts w:ascii="Arial" w:hAnsi="Arial" w:cs="Arial"/>
          <w:sz w:val="22"/>
          <w:szCs w:val="22"/>
        </w:rPr>
      </w:pPr>
      <w:r>
        <w:rPr>
          <w:rFonts w:ascii="Arial" w:hAnsi="Arial" w:cs="Arial"/>
          <w:sz w:val="22"/>
          <w:szCs w:val="22"/>
        </w:rPr>
        <w:t>71320000-7</w:t>
      </w:r>
      <w:r w:rsidR="00085E0B" w:rsidRPr="00D64082">
        <w:rPr>
          <w:rFonts w:ascii="Arial" w:hAnsi="Arial" w:cs="Arial"/>
          <w:sz w:val="22"/>
          <w:szCs w:val="22"/>
        </w:rPr>
        <w:t xml:space="preserve"> Usługi inżynieryjne w zakresie projektowania</w:t>
      </w:r>
    </w:p>
    <w:p w14:paraId="06CE93F0" w14:textId="77777777" w:rsidR="004664F9" w:rsidRPr="00D64082" w:rsidRDefault="004664F9" w:rsidP="00085E0B">
      <w:pPr>
        <w:widowControl w:val="0"/>
        <w:spacing w:before="120" w:after="120"/>
        <w:ind w:left="1678" w:hanging="969"/>
        <w:jc w:val="both"/>
        <w:rPr>
          <w:rFonts w:ascii="Arial" w:hAnsi="Arial" w:cs="Arial"/>
          <w:sz w:val="22"/>
          <w:szCs w:val="22"/>
        </w:rPr>
      </w:pPr>
    </w:p>
    <w:p w14:paraId="3E0E0E84" w14:textId="77777777" w:rsidR="004664F9" w:rsidRPr="00D64082" w:rsidRDefault="004664F9" w:rsidP="004664F9">
      <w:pPr>
        <w:widowControl w:val="0"/>
        <w:spacing w:before="120" w:after="120"/>
        <w:ind w:left="709"/>
        <w:jc w:val="both"/>
        <w:rPr>
          <w:rFonts w:ascii="Arial" w:hAnsi="Arial" w:cs="Arial"/>
          <w:b/>
          <w:sz w:val="22"/>
          <w:szCs w:val="22"/>
        </w:rPr>
      </w:pPr>
      <w:r w:rsidRPr="00D64082">
        <w:rPr>
          <w:rFonts w:ascii="Arial" w:hAnsi="Arial" w:cs="Arial"/>
          <w:b/>
          <w:sz w:val="22"/>
          <w:szCs w:val="22"/>
        </w:rPr>
        <w:t>Szczegółowy opis przedmiotu zamówienia został zawarty w części II SIWZ – Opis przedmiotu zamówienia.</w:t>
      </w:r>
    </w:p>
    <w:p w14:paraId="3C4FBDDD" w14:textId="77777777" w:rsidR="00085E0B" w:rsidRPr="00D64082" w:rsidRDefault="00085E0B" w:rsidP="00F423D8">
      <w:pPr>
        <w:widowControl w:val="0"/>
        <w:spacing w:before="120" w:after="120"/>
        <w:ind w:left="1678" w:hanging="686"/>
        <w:rPr>
          <w:rFonts w:ascii="Arial" w:hAnsi="Arial" w:cs="Arial"/>
          <w:b/>
        </w:rPr>
      </w:pPr>
    </w:p>
    <w:p w14:paraId="06D93B68" w14:textId="7C251849" w:rsidR="0062795C" w:rsidRPr="004710FE" w:rsidRDefault="00FE4900" w:rsidP="0062795C">
      <w:pPr>
        <w:pStyle w:val="Akapitzlist"/>
        <w:numPr>
          <w:ilvl w:val="1"/>
          <w:numId w:val="66"/>
        </w:numPr>
        <w:spacing w:before="120"/>
        <w:jc w:val="both"/>
        <w:rPr>
          <w:rFonts w:ascii="Arial" w:hAnsi="Arial" w:cs="Arial"/>
          <w:bCs/>
          <w:sz w:val="22"/>
          <w:szCs w:val="22"/>
        </w:rPr>
      </w:pPr>
      <w:r w:rsidRPr="00227AD3">
        <w:rPr>
          <w:rFonts w:ascii="Arial" w:hAnsi="Arial" w:cs="Arial"/>
          <w:bCs/>
          <w:sz w:val="22"/>
          <w:szCs w:val="22"/>
        </w:rPr>
        <w:t>Zamawiający, zgodnie z dyspoz</w:t>
      </w:r>
      <w:r w:rsidR="001F09FC" w:rsidRPr="00227AD3">
        <w:rPr>
          <w:rFonts w:ascii="Arial" w:hAnsi="Arial" w:cs="Arial"/>
          <w:bCs/>
          <w:sz w:val="22"/>
          <w:szCs w:val="22"/>
        </w:rPr>
        <w:t xml:space="preserve">ycją art. 29 ust. 3a </w:t>
      </w:r>
      <w:r w:rsidRPr="00227AD3">
        <w:rPr>
          <w:rFonts w:ascii="Arial" w:hAnsi="Arial" w:cs="Arial"/>
          <w:bCs/>
          <w:sz w:val="22"/>
          <w:szCs w:val="22"/>
        </w:rPr>
        <w:t xml:space="preserve">PZP, wymaga, aby Wykonawca lub podwykonawca, który skieruje do wykonywania </w:t>
      </w:r>
      <w:r w:rsidR="008B05B9" w:rsidRPr="00227AD3">
        <w:rPr>
          <w:rFonts w:ascii="Arial" w:hAnsi="Arial" w:cs="Arial"/>
          <w:bCs/>
          <w:sz w:val="22"/>
          <w:szCs w:val="22"/>
        </w:rPr>
        <w:t>rob</w:t>
      </w:r>
      <w:r w:rsidR="001C6FDF" w:rsidRPr="00227AD3">
        <w:rPr>
          <w:rFonts w:ascii="Arial" w:hAnsi="Arial" w:cs="Arial"/>
          <w:bCs/>
          <w:sz w:val="22"/>
          <w:szCs w:val="22"/>
        </w:rPr>
        <w:t>ót budowlanych</w:t>
      </w:r>
      <w:r w:rsidRPr="00227AD3">
        <w:rPr>
          <w:rFonts w:ascii="Arial" w:hAnsi="Arial" w:cs="Arial"/>
          <w:bCs/>
          <w:sz w:val="22"/>
          <w:szCs w:val="22"/>
        </w:rPr>
        <w:t xml:space="preserve"> swoich pracowników wykazał się zatrudnieniem t</w:t>
      </w:r>
      <w:r w:rsidR="00401743" w:rsidRPr="00227AD3">
        <w:rPr>
          <w:rFonts w:ascii="Arial" w:hAnsi="Arial" w:cs="Arial"/>
          <w:bCs/>
          <w:sz w:val="22"/>
          <w:szCs w:val="22"/>
        </w:rPr>
        <w:t>ych osób w ramach umowy o pracę</w:t>
      </w:r>
      <w:r w:rsidR="007B4CEA" w:rsidRPr="00227AD3">
        <w:rPr>
          <w:rFonts w:ascii="Arial" w:hAnsi="Arial" w:cs="Arial"/>
          <w:bCs/>
          <w:sz w:val="22"/>
          <w:szCs w:val="22"/>
        </w:rPr>
        <w:t xml:space="preserve"> w okresie, w którym dana czynność ma być wykonywana.</w:t>
      </w:r>
    </w:p>
    <w:p w14:paraId="06F8B7A9" w14:textId="730E23EF" w:rsidR="006738A1" w:rsidRPr="00B85033" w:rsidRDefault="006A170B" w:rsidP="00B85033">
      <w:pPr>
        <w:pStyle w:val="Akapitzlist"/>
        <w:numPr>
          <w:ilvl w:val="1"/>
          <w:numId w:val="66"/>
        </w:numPr>
        <w:spacing w:before="120"/>
        <w:jc w:val="both"/>
        <w:rPr>
          <w:rFonts w:ascii="Arial" w:hAnsi="Arial" w:cs="Arial"/>
          <w:bCs/>
          <w:sz w:val="22"/>
          <w:szCs w:val="22"/>
        </w:rPr>
      </w:pPr>
      <w:r w:rsidRPr="0062795C">
        <w:rPr>
          <w:rFonts w:ascii="Arial" w:hAnsi="Arial" w:cs="Arial"/>
          <w:sz w:val="22"/>
          <w:szCs w:val="22"/>
        </w:rPr>
        <w:t xml:space="preserve">Zamawiający wymaga zatrudnienia przez Wykonawcę lub podwykonawcę na podstawie umowy o pracę osób wykonujących wskazane przez </w:t>
      </w:r>
      <w:r w:rsidR="007F1F3A" w:rsidRPr="0062795C">
        <w:rPr>
          <w:rFonts w:ascii="Arial" w:hAnsi="Arial" w:cs="Arial"/>
          <w:sz w:val="22"/>
          <w:szCs w:val="22"/>
        </w:rPr>
        <w:t>Z</w:t>
      </w:r>
      <w:r w:rsidRPr="0062795C">
        <w:rPr>
          <w:rFonts w:ascii="Arial" w:hAnsi="Arial" w:cs="Arial"/>
          <w:sz w:val="22"/>
          <w:szCs w:val="22"/>
        </w:rPr>
        <w:t>amawiającego czynności w zakresie realizacji zamówienia</w:t>
      </w:r>
      <w:r w:rsidR="005B1A71">
        <w:rPr>
          <w:rFonts w:ascii="Arial" w:hAnsi="Arial" w:cs="Arial"/>
          <w:sz w:val="22"/>
          <w:szCs w:val="22"/>
        </w:rPr>
        <w:t xml:space="preserve"> związane z</w:t>
      </w:r>
      <w:r w:rsidRPr="0062795C">
        <w:rPr>
          <w:rFonts w:ascii="Arial" w:hAnsi="Arial" w:cs="Arial"/>
          <w:sz w:val="22"/>
          <w:szCs w:val="22"/>
        </w:rPr>
        <w:t xml:space="preserve">: </w:t>
      </w:r>
      <w:r w:rsidRPr="0062795C">
        <w:rPr>
          <w:rFonts w:ascii="Arial" w:hAnsi="Arial" w:cs="Arial"/>
          <w:b/>
          <w:color w:val="FF0000"/>
          <w:sz w:val="22"/>
          <w:szCs w:val="22"/>
        </w:rPr>
        <w:t xml:space="preserve"> </w:t>
      </w:r>
    </w:p>
    <w:p w14:paraId="3D7EC29C" w14:textId="2068BF9C" w:rsidR="00954207" w:rsidRPr="003024F8" w:rsidRDefault="00954207" w:rsidP="00353C86">
      <w:pPr>
        <w:spacing w:before="120"/>
        <w:ind w:left="1276" w:hanging="283"/>
        <w:jc w:val="both"/>
        <w:rPr>
          <w:rFonts w:ascii="Arial" w:hAnsi="Arial" w:cs="Arial"/>
          <w:sz w:val="22"/>
          <w:szCs w:val="22"/>
        </w:rPr>
      </w:pPr>
      <w:r w:rsidRPr="003024F8">
        <w:rPr>
          <w:rFonts w:ascii="Arial" w:hAnsi="Arial" w:cs="Arial"/>
          <w:sz w:val="22"/>
          <w:szCs w:val="22"/>
        </w:rPr>
        <w:t>- prac</w:t>
      </w:r>
      <w:r w:rsidR="005B1A71">
        <w:rPr>
          <w:rFonts w:ascii="Arial" w:hAnsi="Arial" w:cs="Arial"/>
          <w:sz w:val="22"/>
          <w:szCs w:val="22"/>
        </w:rPr>
        <w:t>ami</w:t>
      </w:r>
      <w:r w:rsidRPr="003024F8">
        <w:rPr>
          <w:rFonts w:ascii="Arial" w:hAnsi="Arial" w:cs="Arial"/>
          <w:sz w:val="22"/>
          <w:szCs w:val="22"/>
        </w:rPr>
        <w:t xml:space="preserve"> ogólnobudowlan</w:t>
      </w:r>
      <w:r w:rsidR="005B1A71">
        <w:rPr>
          <w:rFonts w:ascii="Arial" w:hAnsi="Arial" w:cs="Arial"/>
          <w:sz w:val="22"/>
          <w:szCs w:val="22"/>
        </w:rPr>
        <w:t>ymi</w:t>
      </w:r>
      <w:r w:rsidRPr="003024F8">
        <w:rPr>
          <w:rFonts w:ascii="Arial" w:hAnsi="Arial" w:cs="Arial"/>
          <w:sz w:val="22"/>
          <w:szCs w:val="22"/>
        </w:rPr>
        <w:t>;</w:t>
      </w:r>
    </w:p>
    <w:p w14:paraId="42FC9D82" w14:textId="0BF56FAC" w:rsidR="00F63E7F" w:rsidRPr="003024F8" w:rsidRDefault="00F41FB1" w:rsidP="00F41FB1">
      <w:pPr>
        <w:pStyle w:val="Akapitzlist"/>
        <w:ind w:left="993"/>
        <w:jc w:val="both"/>
        <w:rPr>
          <w:rFonts w:ascii="Arial" w:hAnsi="Arial" w:cs="Arial"/>
          <w:sz w:val="22"/>
          <w:szCs w:val="22"/>
        </w:rPr>
      </w:pPr>
      <w:r w:rsidRPr="003024F8">
        <w:rPr>
          <w:rFonts w:ascii="Arial" w:hAnsi="Arial" w:cs="Arial"/>
          <w:sz w:val="22"/>
          <w:szCs w:val="22"/>
        </w:rPr>
        <w:t xml:space="preserve">- </w:t>
      </w:r>
      <w:r w:rsidR="00731576" w:rsidRPr="003024F8">
        <w:rPr>
          <w:rFonts w:ascii="Arial" w:hAnsi="Arial" w:cs="Arial"/>
          <w:sz w:val="22"/>
          <w:szCs w:val="22"/>
        </w:rPr>
        <w:t>montaż</w:t>
      </w:r>
      <w:r w:rsidR="005B1A71">
        <w:rPr>
          <w:rFonts w:ascii="Arial" w:hAnsi="Arial" w:cs="Arial"/>
          <w:sz w:val="22"/>
          <w:szCs w:val="22"/>
        </w:rPr>
        <w:t>em</w:t>
      </w:r>
      <w:r w:rsidR="00731576" w:rsidRPr="003024F8">
        <w:rPr>
          <w:rFonts w:ascii="Arial" w:hAnsi="Arial" w:cs="Arial"/>
          <w:sz w:val="22"/>
          <w:szCs w:val="22"/>
        </w:rPr>
        <w:t xml:space="preserve"> infrastruktury technicznej;</w:t>
      </w:r>
    </w:p>
    <w:p w14:paraId="70335EF6" w14:textId="6D8B74E6" w:rsidR="00F63E7F" w:rsidRPr="003024F8" w:rsidRDefault="00F41FB1" w:rsidP="00F41FB1">
      <w:pPr>
        <w:pStyle w:val="Akapitzlist"/>
        <w:ind w:left="993"/>
        <w:jc w:val="both"/>
        <w:rPr>
          <w:rFonts w:ascii="Arial" w:hAnsi="Arial" w:cs="Arial"/>
          <w:sz w:val="22"/>
          <w:szCs w:val="22"/>
        </w:rPr>
      </w:pPr>
      <w:r w:rsidRPr="003024F8">
        <w:rPr>
          <w:rFonts w:ascii="Arial" w:hAnsi="Arial" w:cs="Arial"/>
          <w:sz w:val="22"/>
          <w:szCs w:val="22"/>
        </w:rPr>
        <w:t xml:space="preserve">- </w:t>
      </w:r>
      <w:r w:rsidR="00B06B49">
        <w:rPr>
          <w:rFonts w:ascii="Arial" w:hAnsi="Arial" w:cs="Arial"/>
          <w:sz w:val="22"/>
          <w:szCs w:val="22"/>
        </w:rPr>
        <w:t>użytkowaniem</w:t>
      </w:r>
      <w:r w:rsidR="00B06B49" w:rsidRPr="003024F8">
        <w:rPr>
          <w:rFonts w:ascii="Arial" w:hAnsi="Arial" w:cs="Arial"/>
          <w:sz w:val="22"/>
          <w:szCs w:val="22"/>
        </w:rPr>
        <w:t xml:space="preserve"> </w:t>
      </w:r>
      <w:r w:rsidR="00731576" w:rsidRPr="003024F8">
        <w:rPr>
          <w:rFonts w:ascii="Arial" w:hAnsi="Arial" w:cs="Arial"/>
          <w:sz w:val="22"/>
          <w:szCs w:val="22"/>
        </w:rPr>
        <w:t xml:space="preserve">sprzętu </w:t>
      </w:r>
      <w:r w:rsidR="00B06B49">
        <w:rPr>
          <w:rFonts w:ascii="Arial" w:hAnsi="Arial" w:cs="Arial"/>
          <w:sz w:val="22"/>
          <w:szCs w:val="22"/>
        </w:rPr>
        <w:t xml:space="preserve">budowlanego </w:t>
      </w:r>
      <w:r w:rsidR="00731576" w:rsidRPr="003024F8">
        <w:rPr>
          <w:rFonts w:ascii="Arial" w:hAnsi="Arial" w:cs="Arial"/>
          <w:sz w:val="22"/>
          <w:szCs w:val="22"/>
        </w:rPr>
        <w:t>(koparka, dźwig, samochód ciężarowy itp.)</w:t>
      </w:r>
      <w:r w:rsidRPr="003024F8">
        <w:rPr>
          <w:rFonts w:ascii="Arial" w:hAnsi="Arial" w:cs="Arial"/>
          <w:sz w:val="22"/>
          <w:szCs w:val="22"/>
        </w:rPr>
        <w:t>;</w:t>
      </w:r>
    </w:p>
    <w:p w14:paraId="01564827" w14:textId="1A10825C" w:rsidR="00B06B49" w:rsidRPr="00B06B49" w:rsidRDefault="00F41FB1" w:rsidP="00B06B49">
      <w:pPr>
        <w:pStyle w:val="Akapitzlist"/>
        <w:ind w:left="993"/>
        <w:rPr>
          <w:rFonts w:ascii="Arial" w:hAnsi="Arial" w:cs="Arial"/>
          <w:sz w:val="22"/>
          <w:szCs w:val="22"/>
        </w:rPr>
      </w:pPr>
      <w:r w:rsidRPr="003024F8">
        <w:rPr>
          <w:rFonts w:ascii="Arial" w:hAnsi="Arial" w:cs="Arial"/>
          <w:sz w:val="22"/>
          <w:szCs w:val="22"/>
        </w:rPr>
        <w:t xml:space="preserve">- </w:t>
      </w:r>
      <w:r w:rsidR="00731576" w:rsidRPr="003024F8">
        <w:rPr>
          <w:rFonts w:ascii="Arial" w:hAnsi="Arial" w:cs="Arial"/>
          <w:sz w:val="22"/>
          <w:szCs w:val="22"/>
        </w:rPr>
        <w:t>nadz</w:t>
      </w:r>
      <w:r w:rsidR="005B1A71">
        <w:rPr>
          <w:rFonts w:ascii="Arial" w:hAnsi="Arial" w:cs="Arial"/>
          <w:sz w:val="22"/>
          <w:szCs w:val="22"/>
        </w:rPr>
        <w:t>o</w:t>
      </w:r>
      <w:r w:rsidR="00731576" w:rsidRPr="003024F8">
        <w:rPr>
          <w:rFonts w:ascii="Arial" w:hAnsi="Arial" w:cs="Arial"/>
          <w:sz w:val="22"/>
          <w:szCs w:val="22"/>
        </w:rPr>
        <w:t>r</w:t>
      </w:r>
      <w:r w:rsidR="005B1A71">
        <w:rPr>
          <w:rFonts w:ascii="Arial" w:hAnsi="Arial" w:cs="Arial"/>
          <w:sz w:val="22"/>
          <w:szCs w:val="22"/>
        </w:rPr>
        <w:t>em</w:t>
      </w:r>
      <w:r w:rsidR="00731576" w:rsidRPr="003024F8">
        <w:rPr>
          <w:rFonts w:ascii="Arial" w:hAnsi="Arial" w:cs="Arial"/>
          <w:sz w:val="22"/>
          <w:szCs w:val="22"/>
        </w:rPr>
        <w:t xml:space="preserve"> nad pracami i </w:t>
      </w:r>
      <w:r w:rsidR="00B06B49" w:rsidRPr="00B06B49">
        <w:rPr>
          <w:rFonts w:ascii="Arial" w:hAnsi="Arial" w:cs="Arial"/>
          <w:sz w:val="22"/>
          <w:szCs w:val="22"/>
        </w:rPr>
        <w:t xml:space="preserve">pracownikami. </w:t>
      </w:r>
    </w:p>
    <w:p w14:paraId="661ABC55" w14:textId="77777777" w:rsidR="00B06B49" w:rsidRPr="00B06B49" w:rsidRDefault="00B06B49" w:rsidP="00B06B49">
      <w:pPr>
        <w:pStyle w:val="Akapitzlist"/>
        <w:ind w:left="993"/>
        <w:rPr>
          <w:rFonts w:ascii="Arial" w:hAnsi="Arial" w:cs="Arial"/>
          <w:sz w:val="22"/>
          <w:szCs w:val="22"/>
        </w:rPr>
      </w:pPr>
    </w:p>
    <w:p w14:paraId="7DCF024B" w14:textId="1816EF02" w:rsidR="00F63E7F" w:rsidRPr="006738A1" w:rsidRDefault="00F63E7F" w:rsidP="00F41FB1">
      <w:pPr>
        <w:pStyle w:val="Akapitzlist"/>
        <w:ind w:left="993"/>
        <w:jc w:val="both"/>
        <w:rPr>
          <w:rFonts w:ascii="Arial" w:hAnsi="Arial" w:cs="Arial"/>
          <w:i/>
          <w:sz w:val="22"/>
          <w:szCs w:val="22"/>
        </w:rPr>
      </w:pPr>
    </w:p>
    <w:p w14:paraId="0997EC10" w14:textId="77777777" w:rsidR="003D3B68" w:rsidRPr="00EA3713" w:rsidRDefault="003D3B68" w:rsidP="00B06B49">
      <w:pPr>
        <w:jc w:val="both"/>
        <w:rPr>
          <w:rFonts w:ascii="Arial" w:hAnsi="Arial" w:cs="Arial"/>
          <w:sz w:val="22"/>
          <w:szCs w:val="22"/>
        </w:rPr>
      </w:pPr>
    </w:p>
    <w:p w14:paraId="2447DC2F" w14:textId="77777777" w:rsidR="00B0689B" w:rsidRPr="003024F8" w:rsidRDefault="003D3B68" w:rsidP="008F69D2">
      <w:pPr>
        <w:ind w:left="709" w:hanging="1"/>
        <w:jc w:val="both"/>
        <w:rPr>
          <w:rFonts w:ascii="Arial" w:hAnsi="Arial" w:cs="Arial"/>
          <w:sz w:val="22"/>
          <w:szCs w:val="22"/>
        </w:rPr>
      </w:pPr>
      <w:r w:rsidRPr="003024F8">
        <w:rPr>
          <w:rFonts w:ascii="Arial" w:hAnsi="Arial" w:cs="Arial"/>
          <w:sz w:val="22"/>
          <w:szCs w:val="22"/>
        </w:rPr>
        <w:lastRenderedPageBreak/>
        <w:t xml:space="preserve">Wykonawca oświadcza, że wszystkie osoby wykonujące czynności określone przez Zamawiającego w </w:t>
      </w:r>
      <w:r w:rsidR="002B525E" w:rsidRPr="003024F8">
        <w:rPr>
          <w:rFonts w:ascii="Arial" w:hAnsi="Arial" w:cs="Arial"/>
          <w:sz w:val="22"/>
          <w:szCs w:val="22"/>
        </w:rPr>
        <w:t>punkcie 3.</w:t>
      </w:r>
      <w:r w:rsidR="00227AD3">
        <w:rPr>
          <w:rFonts w:ascii="Arial" w:hAnsi="Arial" w:cs="Arial"/>
          <w:sz w:val="22"/>
          <w:szCs w:val="22"/>
        </w:rPr>
        <w:t>2</w:t>
      </w:r>
      <w:r w:rsidR="002B525E" w:rsidRPr="003024F8">
        <w:rPr>
          <w:rFonts w:ascii="Arial" w:hAnsi="Arial" w:cs="Arial"/>
          <w:sz w:val="22"/>
          <w:szCs w:val="22"/>
        </w:rPr>
        <w:t>.</w:t>
      </w:r>
      <w:r w:rsidRPr="003024F8">
        <w:rPr>
          <w:rFonts w:ascii="Arial" w:hAnsi="Arial" w:cs="Arial"/>
          <w:sz w:val="22"/>
          <w:szCs w:val="22"/>
        </w:rPr>
        <w:t xml:space="preserve"> będą przez niego zatrudnione na podstawie umowy o </w:t>
      </w:r>
      <w:r w:rsidR="002B525E" w:rsidRPr="003024F8">
        <w:rPr>
          <w:rFonts w:ascii="Arial" w:hAnsi="Arial" w:cs="Arial"/>
          <w:sz w:val="22"/>
          <w:szCs w:val="22"/>
        </w:rPr>
        <w:t>pracę w rozumieniu art. 22§</w:t>
      </w:r>
      <w:r w:rsidRPr="003024F8">
        <w:rPr>
          <w:rFonts w:ascii="Arial" w:hAnsi="Arial" w:cs="Arial"/>
          <w:sz w:val="22"/>
          <w:szCs w:val="22"/>
        </w:rPr>
        <w:t>1 Kodeksu pracy, chyba, że przepisy obowiązującego prawa stanowią inaczej.</w:t>
      </w:r>
    </w:p>
    <w:p w14:paraId="73D6BDA7" w14:textId="77777777" w:rsidR="003D3B68" w:rsidRPr="003024F8" w:rsidRDefault="003D3B68" w:rsidP="008F69D2">
      <w:pPr>
        <w:ind w:left="709" w:hanging="709"/>
        <w:jc w:val="both"/>
        <w:rPr>
          <w:rFonts w:ascii="Arial" w:hAnsi="Arial" w:cs="Arial"/>
          <w:i/>
          <w:sz w:val="22"/>
          <w:szCs w:val="22"/>
        </w:rPr>
      </w:pPr>
    </w:p>
    <w:p w14:paraId="1DA108C7" w14:textId="008588C8" w:rsidR="00B0689B" w:rsidRPr="00F873E0" w:rsidRDefault="00B0689B" w:rsidP="00B85033">
      <w:pPr>
        <w:ind w:left="709" w:hanging="1"/>
        <w:jc w:val="both"/>
        <w:rPr>
          <w:rFonts w:ascii="Arial" w:hAnsi="Arial" w:cs="Arial"/>
          <w:i/>
          <w:sz w:val="22"/>
          <w:szCs w:val="22"/>
        </w:rPr>
      </w:pPr>
      <w:r w:rsidRPr="003024F8">
        <w:rPr>
          <w:rFonts w:ascii="Arial" w:hAnsi="Arial" w:cs="Arial"/>
          <w:i/>
          <w:sz w:val="22"/>
          <w:szCs w:val="22"/>
        </w:rPr>
        <w:t xml:space="preserve">Powyższy wymóg nie dotyczy osób </w:t>
      </w:r>
      <w:r w:rsidR="007B0C14" w:rsidRPr="003024F8">
        <w:rPr>
          <w:rFonts w:ascii="Arial" w:hAnsi="Arial" w:cs="Arial"/>
          <w:i/>
          <w:sz w:val="22"/>
          <w:szCs w:val="22"/>
        </w:rPr>
        <w:t>odnośnie, których</w:t>
      </w:r>
      <w:r w:rsidRPr="003024F8">
        <w:rPr>
          <w:rFonts w:ascii="Arial" w:hAnsi="Arial" w:cs="Arial"/>
          <w:i/>
          <w:sz w:val="22"/>
          <w:szCs w:val="22"/>
        </w:rPr>
        <w:t xml:space="preserve"> Wykonawca wykaże, ze ww. czynności nie będą w żadnym zakresie wykonywane pod kierownictwem oraz </w:t>
      </w:r>
      <w:r w:rsidRPr="003024F8">
        <w:rPr>
          <w:rFonts w:ascii="Arial" w:hAnsi="Arial" w:cs="Arial"/>
          <w:i/>
          <w:sz w:val="22"/>
          <w:szCs w:val="22"/>
        </w:rPr>
        <w:br/>
        <w:t xml:space="preserve">w miejscu i czasie wyznaczonym przez wykonawcę lub podwykonawcę oraz co do zasady nie ma on zastosowania do Kierownika prac. Wymóg ten nie dotyczy także osób samozatrudnionych oraz wspólników spółki, którzy sami realizują prace związane z ww. czynnościami. </w:t>
      </w:r>
    </w:p>
    <w:p w14:paraId="45DA7BEE" w14:textId="77777777" w:rsidR="00506251" w:rsidRPr="00030FD8" w:rsidRDefault="00506251" w:rsidP="00030FD8">
      <w:pPr>
        <w:pStyle w:val="Akapitzlist"/>
        <w:numPr>
          <w:ilvl w:val="1"/>
          <w:numId w:val="66"/>
        </w:numPr>
        <w:spacing w:before="120"/>
        <w:jc w:val="both"/>
        <w:rPr>
          <w:rFonts w:ascii="Arial" w:hAnsi="Arial" w:cs="Arial"/>
          <w:sz w:val="22"/>
          <w:szCs w:val="22"/>
        </w:rPr>
      </w:pPr>
      <w:r w:rsidRPr="00030FD8">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3.2 czynności. Zamawiający uprawniony jest w szczególności do: </w:t>
      </w:r>
    </w:p>
    <w:p w14:paraId="69D137CB" w14:textId="77A34B91" w:rsidR="00506251" w:rsidRPr="00F873E0" w:rsidRDefault="00806BE7" w:rsidP="00771516">
      <w:pPr>
        <w:pStyle w:val="Akapitzlist"/>
        <w:spacing w:before="120"/>
        <w:ind w:left="709" w:hanging="1"/>
        <w:jc w:val="both"/>
        <w:rPr>
          <w:rFonts w:ascii="Arial" w:hAnsi="Arial" w:cs="Arial"/>
          <w:sz w:val="22"/>
          <w:szCs w:val="22"/>
        </w:rPr>
      </w:pPr>
      <w:r>
        <w:rPr>
          <w:rFonts w:ascii="Arial" w:hAnsi="Arial" w:cs="Arial"/>
          <w:sz w:val="22"/>
          <w:szCs w:val="22"/>
        </w:rPr>
        <w:t xml:space="preserve">a) </w:t>
      </w:r>
      <w:r w:rsidR="00506251" w:rsidRPr="00F873E0">
        <w:rPr>
          <w:rFonts w:ascii="Arial" w:hAnsi="Arial" w:cs="Arial"/>
          <w:sz w:val="22"/>
          <w:szCs w:val="22"/>
        </w:rPr>
        <w:t>żądania oświadczeń i dokumentów w zakresie potwierdzenia spełniania ww. wymogów i dokonywania ich oceny,</w:t>
      </w:r>
    </w:p>
    <w:p w14:paraId="1A565AE3" w14:textId="0F031540" w:rsidR="00506251" w:rsidRPr="00F873E0" w:rsidRDefault="00806BE7" w:rsidP="00771516">
      <w:pPr>
        <w:pStyle w:val="Akapitzlist"/>
        <w:spacing w:before="120"/>
        <w:ind w:left="709" w:hanging="1"/>
        <w:jc w:val="both"/>
        <w:rPr>
          <w:rFonts w:ascii="Arial" w:hAnsi="Arial" w:cs="Arial"/>
          <w:sz w:val="22"/>
          <w:szCs w:val="22"/>
        </w:rPr>
      </w:pPr>
      <w:r>
        <w:rPr>
          <w:rFonts w:ascii="Arial" w:hAnsi="Arial" w:cs="Arial"/>
          <w:sz w:val="22"/>
          <w:szCs w:val="22"/>
        </w:rPr>
        <w:t xml:space="preserve">b) </w:t>
      </w:r>
      <w:r w:rsidR="00506251" w:rsidRPr="00F873E0">
        <w:rPr>
          <w:rFonts w:ascii="Arial" w:hAnsi="Arial" w:cs="Arial"/>
          <w:sz w:val="22"/>
          <w:szCs w:val="22"/>
        </w:rPr>
        <w:t>żądania wyjaśnień w przypadku wątpliwości w zakresie potwierdzenia spełniania ww. wymogów,</w:t>
      </w:r>
    </w:p>
    <w:p w14:paraId="7DE97EC4" w14:textId="7C9A2B32" w:rsidR="00506251" w:rsidRPr="00F873E0" w:rsidRDefault="00806BE7" w:rsidP="00771516">
      <w:pPr>
        <w:pStyle w:val="Akapitzlist"/>
        <w:spacing w:before="120"/>
        <w:ind w:left="709" w:hanging="1"/>
        <w:jc w:val="both"/>
        <w:rPr>
          <w:rFonts w:ascii="Arial" w:hAnsi="Arial" w:cs="Arial"/>
          <w:sz w:val="22"/>
          <w:szCs w:val="22"/>
        </w:rPr>
      </w:pPr>
      <w:r>
        <w:rPr>
          <w:rFonts w:ascii="Arial" w:hAnsi="Arial" w:cs="Arial"/>
          <w:sz w:val="22"/>
          <w:szCs w:val="22"/>
        </w:rPr>
        <w:t xml:space="preserve">c) </w:t>
      </w:r>
      <w:r w:rsidR="00506251" w:rsidRPr="00F873E0">
        <w:rPr>
          <w:rFonts w:ascii="Arial" w:hAnsi="Arial" w:cs="Arial"/>
          <w:sz w:val="22"/>
          <w:szCs w:val="22"/>
        </w:rPr>
        <w:t>przeprowadzania kontroli na miejscu wykonywania świadczenia.</w:t>
      </w:r>
    </w:p>
    <w:p w14:paraId="01B13046" w14:textId="77777777" w:rsidR="00506251" w:rsidRPr="00F873E0" w:rsidRDefault="00506251" w:rsidP="00030FD8">
      <w:pPr>
        <w:pStyle w:val="Akapitzlist"/>
        <w:numPr>
          <w:ilvl w:val="1"/>
          <w:numId w:val="66"/>
        </w:numPr>
        <w:spacing w:before="120"/>
        <w:ind w:left="709" w:hanging="709"/>
        <w:jc w:val="both"/>
        <w:rPr>
          <w:rFonts w:ascii="Arial" w:hAnsi="Arial" w:cs="Arial"/>
          <w:sz w:val="22"/>
          <w:szCs w:val="22"/>
        </w:rPr>
      </w:pPr>
      <w:r w:rsidRPr="00F873E0">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595A5B4" w14:textId="3DAA175E" w:rsidR="00506251" w:rsidRPr="00F873E0" w:rsidRDefault="00806BE7" w:rsidP="00806BE7">
      <w:pPr>
        <w:pStyle w:val="Akapitzlist"/>
        <w:spacing w:before="120"/>
        <w:ind w:left="709"/>
        <w:jc w:val="both"/>
        <w:rPr>
          <w:rFonts w:ascii="Arial" w:hAnsi="Arial" w:cs="Arial"/>
          <w:sz w:val="22"/>
          <w:szCs w:val="22"/>
        </w:rPr>
      </w:pPr>
      <w:r>
        <w:rPr>
          <w:rFonts w:ascii="Arial" w:hAnsi="Arial" w:cs="Arial"/>
          <w:sz w:val="22"/>
          <w:szCs w:val="22"/>
        </w:rPr>
        <w:t xml:space="preserve">a) </w:t>
      </w:r>
      <w:r w:rsidR="00506251" w:rsidRPr="00F873E0">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902ADAD" w14:textId="414F369B" w:rsidR="00506251" w:rsidRPr="00F873E0" w:rsidRDefault="00806BE7" w:rsidP="00806BE7">
      <w:pPr>
        <w:pStyle w:val="Akapitzlist"/>
        <w:spacing w:before="120"/>
        <w:ind w:left="709"/>
        <w:jc w:val="both"/>
        <w:rPr>
          <w:rFonts w:ascii="Arial" w:hAnsi="Arial" w:cs="Arial"/>
          <w:sz w:val="22"/>
          <w:szCs w:val="22"/>
        </w:rPr>
      </w:pPr>
      <w:r>
        <w:rPr>
          <w:rFonts w:ascii="Arial" w:hAnsi="Arial" w:cs="Arial"/>
          <w:sz w:val="22"/>
          <w:szCs w:val="22"/>
        </w:rPr>
        <w:t xml:space="preserve">b) </w:t>
      </w:r>
      <w:r w:rsidR="00506251" w:rsidRPr="00F873E0">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05A5E">
        <w:rPr>
          <w:rFonts w:ascii="Arial" w:hAnsi="Arial" w:cs="Arial"/>
          <w:sz w:val="22"/>
          <w:szCs w:val="22"/>
        </w:rPr>
        <w:t>10 maja 2018</w:t>
      </w:r>
      <w:r w:rsidR="00506251" w:rsidRPr="00F873E0">
        <w:rPr>
          <w:rFonts w:ascii="Arial" w:hAnsi="Arial" w:cs="Arial"/>
          <w:sz w:val="22"/>
          <w:szCs w:val="22"/>
        </w:rPr>
        <w:t xml:space="preserve"> r. o ochronie danych osobowych. Imię i nazwisko pracownika nie podlega anonimizacji.</w:t>
      </w:r>
    </w:p>
    <w:p w14:paraId="56CDBB06" w14:textId="4634820E" w:rsidR="00506251" w:rsidRPr="00F873E0" w:rsidRDefault="00506251" w:rsidP="00030FD8">
      <w:pPr>
        <w:pStyle w:val="Akapitzlist"/>
        <w:numPr>
          <w:ilvl w:val="1"/>
          <w:numId w:val="66"/>
        </w:numPr>
        <w:spacing w:before="120"/>
        <w:ind w:left="709" w:hanging="709"/>
        <w:jc w:val="both"/>
        <w:rPr>
          <w:rFonts w:ascii="Arial" w:hAnsi="Arial" w:cs="Arial"/>
          <w:sz w:val="22"/>
          <w:szCs w:val="22"/>
        </w:rPr>
      </w:pPr>
      <w:r w:rsidRPr="00F873E0">
        <w:rPr>
          <w:rFonts w:ascii="Arial" w:hAnsi="Arial" w:cs="Arial"/>
          <w:sz w:val="22"/>
          <w:szCs w:val="22"/>
        </w:rPr>
        <w:t xml:space="preserve">Z tytułu niespełnienia przez wykonawcę lub podwykonawcę wymogu zatrudnienia na podstawie umowy o pracę osób wykonujących wskazane w punkcie </w:t>
      </w:r>
      <w:r w:rsidR="00A36FF8" w:rsidRPr="00F873E0">
        <w:rPr>
          <w:rFonts w:ascii="Arial" w:hAnsi="Arial" w:cs="Arial"/>
          <w:sz w:val="22"/>
          <w:szCs w:val="22"/>
        </w:rPr>
        <w:t>3.2</w:t>
      </w:r>
      <w:r w:rsidRPr="00F873E0">
        <w:rPr>
          <w:rFonts w:ascii="Arial" w:hAnsi="Arial" w:cs="Arial"/>
          <w:sz w:val="22"/>
          <w:szCs w:val="22"/>
        </w:rPr>
        <w:t xml:space="preserve"> czynności zamawiający przewiduje sankcję w postaci obowiązku zapłaty przez wykonawcę kary u</w:t>
      </w:r>
      <w:r w:rsidR="00A36FF8" w:rsidRPr="00F873E0">
        <w:rPr>
          <w:rFonts w:ascii="Arial" w:hAnsi="Arial" w:cs="Arial"/>
          <w:sz w:val="22"/>
          <w:szCs w:val="22"/>
        </w:rPr>
        <w:t xml:space="preserve">mownej w wysokości określonej we wzorze </w:t>
      </w:r>
      <w:r w:rsidRPr="00F873E0">
        <w:rPr>
          <w:rFonts w:ascii="Arial" w:hAnsi="Arial" w:cs="Arial"/>
          <w:sz w:val="22"/>
          <w:szCs w:val="22"/>
        </w:rP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DB5F51" w:rsidRPr="00F873E0">
        <w:rPr>
          <w:rFonts w:ascii="Arial" w:hAnsi="Arial" w:cs="Arial"/>
          <w:sz w:val="22"/>
          <w:szCs w:val="22"/>
        </w:rPr>
        <w:t>będzie, jako</w:t>
      </w:r>
      <w:r w:rsidRPr="00F873E0">
        <w:rPr>
          <w:rFonts w:ascii="Arial" w:hAnsi="Arial" w:cs="Arial"/>
          <w:sz w:val="22"/>
          <w:szCs w:val="22"/>
        </w:rPr>
        <w:t xml:space="preserve"> niespełnienie przez wykonawcę lub podwykonawcę wymogu zatrudnienia na podstawie umowy o pracę osób wykonujących wskazane w punkcie </w:t>
      </w:r>
      <w:r w:rsidR="00394E2E">
        <w:rPr>
          <w:rFonts w:ascii="Arial" w:hAnsi="Arial" w:cs="Arial"/>
          <w:sz w:val="22"/>
          <w:szCs w:val="22"/>
        </w:rPr>
        <w:t>3.</w:t>
      </w:r>
      <w:r w:rsidR="00030FD8">
        <w:rPr>
          <w:rFonts w:ascii="Arial" w:hAnsi="Arial" w:cs="Arial"/>
          <w:sz w:val="22"/>
          <w:szCs w:val="22"/>
        </w:rPr>
        <w:t>2</w:t>
      </w:r>
      <w:r w:rsidRPr="00F873E0">
        <w:rPr>
          <w:rFonts w:ascii="Arial" w:hAnsi="Arial" w:cs="Arial"/>
          <w:sz w:val="22"/>
          <w:szCs w:val="22"/>
        </w:rPr>
        <w:t xml:space="preserve"> czynności. </w:t>
      </w:r>
    </w:p>
    <w:p w14:paraId="0D16F6F8" w14:textId="5D63C21C" w:rsidR="00030FD8" w:rsidRPr="007B0C14" w:rsidRDefault="00506251" w:rsidP="007B0C14">
      <w:pPr>
        <w:pStyle w:val="Akapitzlist"/>
        <w:numPr>
          <w:ilvl w:val="1"/>
          <w:numId w:val="66"/>
        </w:numPr>
        <w:spacing w:before="120"/>
        <w:ind w:left="709" w:hanging="709"/>
        <w:jc w:val="both"/>
        <w:rPr>
          <w:rFonts w:ascii="Arial" w:hAnsi="Arial" w:cs="Arial"/>
          <w:sz w:val="22"/>
          <w:szCs w:val="22"/>
        </w:rPr>
      </w:pPr>
      <w:r w:rsidRPr="00F873E0">
        <w:rPr>
          <w:rFonts w:ascii="Arial" w:hAnsi="Arial" w:cs="Arial"/>
          <w:sz w:val="22"/>
          <w:szCs w:val="22"/>
        </w:rPr>
        <w:t xml:space="preserve">W przypadku uzasadnionych </w:t>
      </w:r>
      <w:r w:rsidR="00DB5F51" w:rsidRPr="00F873E0">
        <w:rPr>
          <w:rFonts w:ascii="Arial" w:hAnsi="Arial" w:cs="Arial"/>
          <w:sz w:val="22"/>
          <w:szCs w:val="22"/>
        </w:rPr>
        <w:t>wątpliwości, co</w:t>
      </w:r>
      <w:r w:rsidRPr="00F873E0">
        <w:rPr>
          <w:rFonts w:ascii="Arial" w:hAnsi="Arial" w:cs="Arial"/>
          <w:sz w:val="22"/>
          <w:szCs w:val="22"/>
        </w:rPr>
        <w:t xml:space="preserve"> do przestrzegania prawa pracy przez wykonawcę lub podwykonawcę, zamawiający może zwrócić się o przeprowadzenie kontroli przez Państwową Inspekcję Pracy.</w:t>
      </w:r>
    </w:p>
    <w:p w14:paraId="28B5D613" w14:textId="61CCB58E" w:rsidR="007449CA" w:rsidRPr="007B0C14" w:rsidRDefault="003D3B68" w:rsidP="007B0C14">
      <w:pPr>
        <w:pStyle w:val="Akapitzlist"/>
        <w:numPr>
          <w:ilvl w:val="1"/>
          <w:numId w:val="66"/>
        </w:numPr>
        <w:ind w:left="709" w:hanging="709"/>
        <w:jc w:val="both"/>
        <w:rPr>
          <w:rFonts w:ascii="Arial" w:hAnsi="Arial" w:cs="Arial"/>
          <w:sz w:val="22"/>
          <w:szCs w:val="22"/>
        </w:rPr>
      </w:pPr>
      <w:r w:rsidRPr="00F873E0">
        <w:rPr>
          <w:rFonts w:ascii="Arial" w:hAnsi="Arial" w:cs="Arial"/>
          <w:sz w:val="22"/>
          <w:szCs w:val="22"/>
        </w:rPr>
        <w:t xml:space="preserve">Na wniosek Wykonawcy Zamawiający umożliwi </w:t>
      </w:r>
      <w:r w:rsidRPr="007B0C14">
        <w:rPr>
          <w:rFonts w:ascii="Arial" w:hAnsi="Arial" w:cs="Arial"/>
          <w:b/>
          <w:sz w:val="22"/>
          <w:szCs w:val="22"/>
        </w:rPr>
        <w:t>wizję lokalną</w:t>
      </w:r>
      <w:r w:rsidRPr="00F873E0">
        <w:rPr>
          <w:rFonts w:ascii="Arial" w:hAnsi="Arial" w:cs="Arial"/>
          <w:sz w:val="22"/>
          <w:szCs w:val="22"/>
        </w:rPr>
        <w:t xml:space="preserve">. Przedstawiciel (przedstawiciele) Wykonawcy może przeprowadzić wizję lokalną obiektów, których dotyczy zamówienie, w celu uzyskania informacji dla poprawnego przygotowania </w:t>
      </w:r>
      <w:r w:rsidRPr="00F873E0">
        <w:rPr>
          <w:rFonts w:ascii="Arial" w:hAnsi="Arial" w:cs="Arial"/>
          <w:sz w:val="22"/>
          <w:szCs w:val="22"/>
        </w:rPr>
        <w:lastRenderedPageBreak/>
        <w:t xml:space="preserve">oferty.  </w:t>
      </w:r>
      <w:r w:rsidR="00C7759C" w:rsidRPr="00F873E0">
        <w:rPr>
          <w:rFonts w:ascii="Arial" w:hAnsi="Arial" w:cs="Arial"/>
          <w:sz w:val="22"/>
          <w:szCs w:val="22"/>
        </w:rPr>
        <w:t xml:space="preserve">Warunkiem udziału w wizji lokalnej jest zgłoszenie chęci udziału w wizji lokalnej w formie mailowej </w:t>
      </w:r>
      <w:r w:rsidR="00324724">
        <w:rPr>
          <w:rFonts w:ascii="Arial" w:hAnsi="Arial" w:cs="Arial"/>
          <w:sz w:val="22"/>
          <w:szCs w:val="22"/>
        </w:rPr>
        <w:t xml:space="preserve">na adres </w:t>
      </w:r>
      <w:r w:rsidR="00C7759C" w:rsidRPr="00F873E0">
        <w:rPr>
          <w:rFonts w:ascii="Arial" w:hAnsi="Arial" w:cs="Arial"/>
          <w:sz w:val="22"/>
          <w:szCs w:val="22"/>
        </w:rPr>
        <w:t>e-mail:</w:t>
      </w:r>
      <w:r w:rsidR="00211C96">
        <w:rPr>
          <w:rFonts w:ascii="Arial" w:hAnsi="Arial" w:cs="Arial"/>
          <w:sz w:val="22"/>
          <w:szCs w:val="22"/>
        </w:rPr>
        <w:t xml:space="preserve"> </w:t>
      </w:r>
      <w:r w:rsidR="00324724">
        <w:rPr>
          <w:rFonts w:ascii="Arial" w:hAnsi="Arial" w:cs="Arial"/>
          <w:sz w:val="22"/>
          <w:szCs w:val="22"/>
        </w:rPr>
        <w:t>sekretariat@lednica.pl</w:t>
      </w:r>
      <w:r w:rsidR="00C7759C" w:rsidRPr="00F873E0">
        <w:rPr>
          <w:rFonts w:ascii="Arial" w:hAnsi="Arial" w:cs="Arial"/>
          <w:sz w:val="22"/>
          <w:szCs w:val="22"/>
        </w:rPr>
        <w:t>, do końca dnia, w którym upływa połowa wyznaczonego terminu składania ofert. Zamawiający wyznaczy termin wizji i poinformuje o nim Wyko</w:t>
      </w:r>
      <w:r w:rsidR="00234F4D">
        <w:rPr>
          <w:rFonts w:ascii="Arial" w:hAnsi="Arial" w:cs="Arial"/>
          <w:sz w:val="22"/>
          <w:szCs w:val="22"/>
        </w:rPr>
        <w:t>nawców, zamieszczając informację</w:t>
      </w:r>
      <w:r w:rsidR="00C7759C" w:rsidRPr="00F873E0">
        <w:rPr>
          <w:rFonts w:ascii="Arial" w:hAnsi="Arial" w:cs="Arial"/>
          <w:sz w:val="22"/>
          <w:szCs w:val="22"/>
        </w:rPr>
        <w:t xml:space="preserve"> o dacie i godzinie wizji, na stronie internetowej.</w:t>
      </w:r>
    </w:p>
    <w:p w14:paraId="62E256AA" w14:textId="2C14F329" w:rsidR="00860CE4" w:rsidRPr="00D64082" w:rsidRDefault="00860CE4" w:rsidP="00030FD8">
      <w:pPr>
        <w:pStyle w:val="Akapitzlist"/>
        <w:numPr>
          <w:ilvl w:val="1"/>
          <w:numId w:val="66"/>
        </w:numPr>
        <w:ind w:left="709" w:hanging="709"/>
        <w:jc w:val="both"/>
        <w:rPr>
          <w:rFonts w:ascii="Arial" w:hAnsi="Arial" w:cs="Arial"/>
          <w:sz w:val="22"/>
          <w:szCs w:val="22"/>
        </w:rPr>
      </w:pPr>
      <w:r w:rsidRPr="00EA3713">
        <w:rPr>
          <w:rFonts w:ascii="Arial" w:hAnsi="Arial" w:cs="Arial"/>
          <w:sz w:val="22"/>
          <w:szCs w:val="22"/>
        </w:rPr>
        <w:t xml:space="preserve">Zgodnie z treścią art. 29 ust. 3 PZP Opis Przedmiotu Zamówienia (Część II do SIWZ-dalej OPZ) </w:t>
      </w:r>
      <w:r w:rsidR="005B1A71">
        <w:rPr>
          <w:rFonts w:ascii="Arial" w:hAnsi="Arial" w:cs="Arial"/>
          <w:sz w:val="22"/>
          <w:szCs w:val="22"/>
        </w:rPr>
        <w:t>przedstawia</w:t>
      </w:r>
      <w:r w:rsidR="00B85033">
        <w:rPr>
          <w:rFonts w:ascii="Arial" w:hAnsi="Arial" w:cs="Arial"/>
          <w:sz w:val="22"/>
          <w:szCs w:val="22"/>
        </w:rPr>
        <w:t xml:space="preserve"> </w:t>
      </w:r>
      <w:r w:rsidRPr="00EA3713">
        <w:rPr>
          <w:rFonts w:ascii="Arial" w:hAnsi="Arial" w:cs="Arial"/>
          <w:sz w:val="22"/>
          <w:szCs w:val="22"/>
        </w:rPr>
        <w:t>konkretne rozwiązania techniczne. Dopuszcza</w:t>
      </w:r>
      <w:r w:rsidRPr="00D64082">
        <w:rPr>
          <w:rFonts w:ascii="Arial" w:hAnsi="Arial" w:cs="Arial"/>
          <w:sz w:val="22"/>
          <w:szCs w:val="22"/>
        </w:rPr>
        <w:t xml:space="preserve"> </w:t>
      </w:r>
      <w:r w:rsidR="007B0C14" w:rsidRPr="00D64082">
        <w:rPr>
          <w:rFonts w:ascii="Arial" w:hAnsi="Arial" w:cs="Arial"/>
          <w:sz w:val="22"/>
          <w:szCs w:val="22"/>
        </w:rPr>
        <w:t>się, więc</w:t>
      </w:r>
      <w:r w:rsidRPr="00D64082">
        <w:rPr>
          <w:rFonts w:ascii="Arial" w:hAnsi="Arial" w:cs="Arial"/>
          <w:sz w:val="22"/>
          <w:szCs w:val="22"/>
        </w:rPr>
        <w:t xml:space="preserve"> stosowanie rozwiązań równoważnych, co do ich cech i parametrów pod warunkiem, że zagwarantują one realizację Robót w zgodzie z OPZ, wydanym pozwoleniem na budowę oraz zapewnią uzyskanie parametrów technicznych nie gorszych od założonych w wyżej wymienionych dokumentach</w:t>
      </w:r>
      <w:r w:rsidRPr="00D64082">
        <w:rPr>
          <w:rFonts w:ascii="Arial" w:hAnsi="Arial" w:cs="Arial"/>
          <w:i/>
          <w:iCs/>
          <w:sz w:val="22"/>
          <w:szCs w:val="22"/>
        </w:rPr>
        <w:t xml:space="preserve">. </w:t>
      </w:r>
    </w:p>
    <w:p w14:paraId="2023A7B4" w14:textId="77777777" w:rsidR="00860CE4" w:rsidRPr="00D64082" w:rsidRDefault="00860CE4" w:rsidP="00860CE4">
      <w:pPr>
        <w:ind w:left="708"/>
        <w:jc w:val="both"/>
        <w:rPr>
          <w:rFonts w:ascii="Arial" w:hAnsi="Arial" w:cs="Arial"/>
          <w:sz w:val="22"/>
          <w:szCs w:val="22"/>
        </w:rPr>
      </w:pPr>
      <w:r w:rsidRPr="00D64082">
        <w:rPr>
          <w:rFonts w:ascii="Arial" w:hAnsi="Arial" w:cs="Arial"/>
          <w:sz w:val="22"/>
          <w:szCs w:val="22"/>
        </w:rPr>
        <w:t xml:space="preserve">Wykonawca, który powołuje się na rozwiązania równoważne opisywane przez Zamawiającego, jest zobowiązany wykazać, że oferowane przez niego dostawy i roboty budowlane spełniają wymagania określone przez Zamawiającego. W takiej sytuacji, na Wykonawcy ciąży obowiązek każdorazowego, uprzedniego przedłożenia Zamawiającemu stosownych dokumentów, stwierdzających, że proponowane materiały, dostawy i technologia zamienne spełniają (nie są gorsze) warunki/parametry techniczne i użytkowe zawarte w OPZ (Część II do SIWZ). </w:t>
      </w:r>
    </w:p>
    <w:p w14:paraId="12E5661B" w14:textId="77777777" w:rsidR="00860CE4" w:rsidRPr="00D64082" w:rsidRDefault="00860CE4" w:rsidP="00860CE4">
      <w:pPr>
        <w:ind w:left="708"/>
        <w:jc w:val="both"/>
        <w:rPr>
          <w:rFonts w:ascii="Arial" w:hAnsi="Arial" w:cs="Arial"/>
          <w:sz w:val="22"/>
          <w:szCs w:val="22"/>
        </w:rPr>
      </w:pPr>
      <w:r w:rsidRPr="00D64082">
        <w:rPr>
          <w:rFonts w:ascii="Arial" w:hAnsi="Arial" w:cs="Arial"/>
          <w:sz w:val="22"/>
          <w:szCs w:val="22"/>
        </w:rPr>
        <w:t>Obowiązek udowodnienia równoważności powiązań technicznych leży po stronie Wykonawcy i podlega zatwierdzeniu przez Zamawiającego.</w:t>
      </w:r>
    </w:p>
    <w:p w14:paraId="058AD8C1" w14:textId="77777777" w:rsidR="00860CE4" w:rsidRPr="00D64082" w:rsidRDefault="00860CE4" w:rsidP="007B0C14">
      <w:pPr>
        <w:pStyle w:val="Tekstpodstawowywcity2"/>
      </w:pPr>
      <w:r w:rsidRPr="00D64082">
        <w:t>Dobór Materiałów, Urządzeń, Sprzętu oraz kolorów ścian wewnętrznych i zewnętrznych, koloru i rodzaju posadzek, okładzin ceramicznych, sufitów oraz wszystkich elementów wyposażenia wewnętrznego, w szczególności: klamki, okucia stal., wyposażenie, biały montaż, armatura, stolarka/ślusarka itp., Wykonawca jest zobowiązany każdorazowo uzgadniać z Zamawiającym.</w:t>
      </w:r>
    </w:p>
    <w:p w14:paraId="3AAA0768" w14:textId="0FED86ED" w:rsidR="00860CE4" w:rsidRPr="00D64082" w:rsidRDefault="00860CE4" w:rsidP="00860CE4">
      <w:pPr>
        <w:ind w:left="708"/>
        <w:jc w:val="both"/>
        <w:rPr>
          <w:rFonts w:ascii="Arial" w:hAnsi="Arial" w:cs="Arial"/>
          <w:sz w:val="22"/>
          <w:szCs w:val="22"/>
        </w:rPr>
      </w:pPr>
      <w:r w:rsidRPr="00D64082">
        <w:rPr>
          <w:rFonts w:ascii="Arial" w:hAnsi="Arial" w:cs="Arial"/>
          <w:sz w:val="22"/>
          <w:szCs w:val="22"/>
        </w:rPr>
        <w:t xml:space="preserve">Każdy wniosek materiałowy w celu potwierdzenia parametrów materiału, urządzenia lub rozwiązania musi mieć również pozytywną akceptację projektanta </w:t>
      </w:r>
      <w:r w:rsidR="00C46581">
        <w:rPr>
          <w:rFonts w:ascii="Arial" w:hAnsi="Arial" w:cs="Arial"/>
          <w:sz w:val="22"/>
          <w:szCs w:val="22"/>
        </w:rPr>
        <w:t xml:space="preserve">pełniącego </w:t>
      </w:r>
      <w:r w:rsidRPr="00D64082">
        <w:rPr>
          <w:rFonts w:ascii="Arial" w:hAnsi="Arial" w:cs="Arial"/>
          <w:sz w:val="22"/>
          <w:szCs w:val="22"/>
        </w:rPr>
        <w:t>nadz</w:t>
      </w:r>
      <w:r w:rsidR="00324724">
        <w:rPr>
          <w:rFonts w:ascii="Arial" w:hAnsi="Arial" w:cs="Arial"/>
          <w:sz w:val="22"/>
          <w:szCs w:val="22"/>
        </w:rPr>
        <w:t>ór</w:t>
      </w:r>
      <w:r w:rsidRPr="00D64082">
        <w:rPr>
          <w:rFonts w:ascii="Arial" w:hAnsi="Arial" w:cs="Arial"/>
          <w:sz w:val="22"/>
          <w:szCs w:val="22"/>
        </w:rPr>
        <w:t xml:space="preserve"> autorski.</w:t>
      </w:r>
    </w:p>
    <w:p w14:paraId="27EAE977" w14:textId="265DDC5C" w:rsidR="00860CE4" w:rsidRPr="00D64082" w:rsidRDefault="007B0C14" w:rsidP="00860CE4">
      <w:pPr>
        <w:ind w:left="708"/>
        <w:jc w:val="both"/>
        <w:rPr>
          <w:rFonts w:ascii="Arial" w:hAnsi="Arial" w:cs="Arial"/>
          <w:sz w:val="22"/>
          <w:szCs w:val="22"/>
        </w:rPr>
      </w:pPr>
      <w:r>
        <w:rPr>
          <w:rFonts w:ascii="Arial" w:hAnsi="Arial" w:cs="Arial"/>
          <w:sz w:val="22"/>
          <w:szCs w:val="22"/>
        </w:rPr>
        <w:t>W</w:t>
      </w:r>
      <w:r w:rsidR="00860CE4" w:rsidRPr="00D64082">
        <w:rPr>
          <w:rFonts w:ascii="Arial" w:hAnsi="Arial" w:cs="Arial"/>
          <w:sz w:val="22"/>
          <w:szCs w:val="22"/>
        </w:rPr>
        <w:t xml:space="preserve">ykonawca może dostarczyć </w:t>
      </w:r>
      <w:r w:rsidR="00C46581">
        <w:rPr>
          <w:rFonts w:ascii="Arial" w:hAnsi="Arial" w:cs="Arial"/>
          <w:sz w:val="22"/>
          <w:szCs w:val="22"/>
        </w:rPr>
        <w:t>materiały, urządzenia</w:t>
      </w:r>
      <w:r w:rsidR="00C46581" w:rsidRPr="00D64082">
        <w:rPr>
          <w:rFonts w:ascii="Arial" w:hAnsi="Arial" w:cs="Arial"/>
          <w:sz w:val="22"/>
          <w:szCs w:val="22"/>
        </w:rPr>
        <w:t xml:space="preserve"> </w:t>
      </w:r>
      <w:r w:rsidR="00860CE4" w:rsidRPr="00D64082">
        <w:rPr>
          <w:rFonts w:ascii="Arial" w:hAnsi="Arial" w:cs="Arial"/>
          <w:sz w:val="22"/>
          <w:szCs w:val="22"/>
        </w:rPr>
        <w:t xml:space="preserve">równoważne, spełniające wymagania opisane w Wymaganiach Zamawiającego oraz umowie. Natomiast wszelkie koszty wynikające z różnic pomiędzy </w:t>
      </w:r>
      <w:r w:rsidR="00C46581">
        <w:rPr>
          <w:rFonts w:ascii="Arial" w:hAnsi="Arial" w:cs="Arial"/>
          <w:sz w:val="22"/>
          <w:szCs w:val="22"/>
        </w:rPr>
        <w:t xml:space="preserve">materiałami i </w:t>
      </w:r>
      <w:r w:rsidR="00860CE4" w:rsidRPr="00D64082">
        <w:rPr>
          <w:rFonts w:ascii="Arial" w:hAnsi="Arial" w:cs="Arial"/>
          <w:sz w:val="22"/>
          <w:szCs w:val="22"/>
        </w:rPr>
        <w:t xml:space="preserve">urządzeniami zaprojektowanymi, a zaoferowanymi ponosi Wykonawca. </w:t>
      </w:r>
    </w:p>
    <w:p w14:paraId="1AFEFDC1" w14:textId="555C699D" w:rsidR="00860CE4" w:rsidRPr="00D64082" w:rsidRDefault="00860CE4" w:rsidP="007B0C14">
      <w:pPr>
        <w:ind w:left="708"/>
        <w:jc w:val="both"/>
        <w:rPr>
          <w:rFonts w:ascii="Arial" w:hAnsi="Arial" w:cs="Arial"/>
          <w:sz w:val="22"/>
          <w:szCs w:val="22"/>
        </w:rPr>
      </w:pPr>
      <w:r w:rsidRPr="00D64082">
        <w:rPr>
          <w:rFonts w:ascii="Arial" w:hAnsi="Arial" w:cs="Arial"/>
          <w:sz w:val="22"/>
          <w:szCs w:val="22"/>
        </w:rPr>
        <w:t>W przypadku wprowadzenia zamiennych materiałów lub urządzeń Wykonawca winien przedstawić w formie obliczeniowej, opisowej i rysunkowej (projektu zamiennego) wpływ tego zamiennika na całość realizacji Zamówienia, a w szczególności kompatybilność z innymi już przyjętymi rozwiązaniami w OPZ (Część II do SIWZ).</w:t>
      </w:r>
    </w:p>
    <w:p w14:paraId="43599A46" w14:textId="77777777" w:rsidR="007449CA" w:rsidRPr="00D64082" w:rsidRDefault="007449CA" w:rsidP="00030FD8">
      <w:pPr>
        <w:pStyle w:val="Akapitzlist"/>
        <w:numPr>
          <w:ilvl w:val="1"/>
          <w:numId w:val="66"/>
        </w:numPr>
        <w:ind w:left="709" w:hanging="709"/>
        <w:jc w:val="both"/>
        <w:rPr>
          <w:rFonts w:ascii="Arial" w:hAnsi="Arial" w:cs="Arial"/>
          <w:sz w:val="22"/>
          <w:szCs w:val="22"/>
        </w:rPr>
      </w:pPr>
      <w:r w:rsidRPr="00D64082">
        <w:rPr>
          <w:rFonts w:ascii="Arial" w:hAnsi="Arial" w:cs="Arial"/>
          <w:sz w:val="22"/>
          <w:szCs w:val="22"/>
        </w:rPr>
        <w:t>Zgodnie z art. 30 ust. 4 ustawy Zamawiający dopuszcza rozwiązania równoważne opisywanym w SIWZ za pomocą norm, europejskich ocen technicznych, aprobat, specyfikacji technicznych i systemów referencji technicznych, o których mowa w art. 30 ust. 1 pkt 2 i 3 ustawy, jeżeli pozwolą one uzyskać cechy lub parametry nie gorsze niż przywołane. Warunkiem stosowania rozwiązań równoważnych jest pisemne zatwierdzenie przez Zamawiającego. Różnice pomiędzy powołanymi normami a ich odpowiednikami muszą być dokładnie opisane przez Wykonawcę i przedłożone Zamawiającemu do zatwierdzenia.</w:t>
      </w:r>
    </w:p>
    <w:p w14:paraId="5F803C01" w14:textId="77777777" w:rsidR="007449CA" w:rsidRPr="00D64082" w:rsidRDefault="007449CA" w:rsidP="00771516">
      <w:pPr>
        <w:pStyle w:val="Akapitzlist"/>
        <w:ind w:left="709" w:hanging="709"/>
        <w:jc w:val="both"/>
        <w:rPr>
          <w:rFonts w:ascii="Arial" w:hAnsi="Arial" w:cs="Arial"/>
          <w:sz w:val="22"/>
          <w:szCs w:val="22"/>
        </w:rPr>
      </w:pPr>
    </w:p>
    <w:p w14:paraId="558AE4A1" w14:textId="77777777" w:rsidR="007449CA" w:rsidRPr="00D64082" w:rsidRDefault="007449CA" w:rsidP="00771516">
      <w:pPr>
        <w:pStyle w:val="Akapitzlist"/>
        <w:ind w:left="709" w:hanging="1"/>
        <w:jc w:val="both"/>
        <w:rPr>
          <w:rFonts w:ascii="Arial" w:hAnsi="Arial" w:cs="Arial"/>
          <w:sz w:val="22"/>
          <w:szCs w:val="22"/>
        </w:rPr>
      </w:pPr>
      <w:r w:rsidRPr="00D64082">
        <w:rPr>
          <w:rFonts w:ascii="Arial" w:hAnsi="Arial" w:cs="Arial"/>
          <w:sz w:val="22"/>
          <w:szCs w:val="22"/>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45081E0F" w14:textId="77777777" w:rsidR="003D3B68" w:rsidRPr="00D64082" w:rsidRDefault="003D3B68" w:rsidP="00F423D8">
      <w:pPr>
        <w:jc w:val="both"/>
        <w:rPr>
          <w:rFonts w:ascii="Arial" w:hAnsi="Arial" w:cs="Arial"/>
          <w:sz w:val="22"/>
          <w:szCs w:val="22"/>
        </w:rPr>
      </w:pPr>
    </w:p>
    <w:p w14:paraId="6375FAB7" w14:textId="77777777" w:rsidR="00F423D8" w:rsidRPr="00D64082" w:rsidRDefault="00F423D8"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2E6264A5" w14:textId="77777777" w:rsidTr="00FE2308">
        <w:trPr>
          <w:trHeight w:val="454"/>
        </w:trPr>
        <w:tc>
          <w:tcPr>
            <w:tcW w:w="9073" w:type="dxa"/>
            <w:shd w:val="clear" w:color="auto" w:fill="E7E6E6"/>
            <w:vAlign w:val="center"/>
          </w:tcPr>
          <w:p w14:paraId="40203372" w14:textId="77777777" w:rsidR="00CC0710" w:rsidRPr="00D64082" w:rsidRDefault="00CC0710" w:rsidP="00030FD8">
            <w:pPr>
              <w:pStyle w:val="Akapitzlist"/>
              <w:numPr>
                <w:ilvl w:val="0"/>
                <w:numId w:val="66"/>
              </w:numPr>
              <w:snapToGrid w:val="0"/>
              <w:rPr>
                <w:rFonts w:ascii="Arial" w:hAnsi="Arial" w:cs="Arial"/>
                <w:b/>
                <w:bCs/>
                <w:sz w:val="22"/>
                <w:szCs w:val="22"/>
              </w:rPr>
            </w:pPr>
            <w:r w:rsidRPr="00D64082">
              <w:rPr>
                <w:rFonts w:ascii="Arial" w:hAnsi="Arial" w:cs="Arial"/>
                <w:b/>
                <w:sz w:val="22"/>
                <w:szCs w:val="22"/>
              </w:rPr>
              <w:t>TERMIN REALIZACJI ZAMÓWIENIA.</w:t>
            </w:r>
          </w:p>
        </w:tc>
      </w:tr>
    </w:tbl>
    <w:p w14:paraId="0FBBEBAE" w14:textId="03A4AACB" w:rsidR="00080FC8" w:rsidRPr="003B24AF" w:rsidRDefault="00CC0710" w:rsidP="00F423D8">
      <w:pPr>
        <w:spacing w:before="240"/>
        <w:ind w:left="567"/>
        <w:rPr>
          <w:rFonts w:ascii="Arial" w:hAnsi="Arial" w:cs="Arial"/>
          <w:sz w:val="22"/>
          <w:szCs w:val="22"/>
        </w:rPr>
      </w:pPr>
      <w:r w:rsidRPr="00D64082">
        <w:rPr>
          <w:rFonts w:ascii="Arial" w:hAnsi="Arial" w:cs="Arial"/>
          <w:sz w:val="22"/>
          <w:szCs w:val="22"/>
        </w:rPr>
        <w:t xml:space="preserve">Termin realizacji zamówienia: </w:t>
      </w:r>
      <w:r w:rsidR="00B748F6">
        <w:rPr>
          <w:rFonts w:ascii="Arial" w:hAnsi="Arial" w:cs="Arial"/>
          <w:b/>
          <w:sz w:val="22"/>
          <w:szCs w:val="22"/>
        </w:rPr>
        <w:t>24</w:t>
      </w:r>
      <w:r w:rsidR="00B6630B" w:rsidRPr="00F33E52">
        <w:rPr>
          <w:rFonts w:ascii="Arial" w:hAnsi="Arial" w:cs="Arial"/>
          <w:b/>
          <w:sz w:val="22"/>
          <w:szCs w:val="22"/>
        </w:rPr>
        <w:t xml:space="preserve"> </w:t>
      </w:r>
      <w:r w:rsidR="00B748F6">
        <w:rPr>
          <w:rFonts w:ascii="Arial" w:hAnsi="Arial" w:cs="Arial"/>
          <w:b/>
          <w:sz w:val="22"/>
          <w:szCs w:val="22"/>
        </w:rPr>
        <w:t>miesiące</w:t>
      </w:r>
      <w:r w:rsidR="00FE2308" w:rsidRPr="00D64082">
        <w:rPr>
          <w:rFonts w:ascii="Arial" w:hAnsi="Arial" w:cs="Arial"/>
          <w:b/>
          <w:sz w:val="22"/>
          <w:szCs w:val="22"/>
        </w:rPr>
        <w:t xml:space="preserve"> od dnia podpisania U</w:t>
      </w:r>
      <w:r w:rsidR="00412F75" w:rsidRPr="00286B88">
        <w:rPr>
          <w:rFonts w:ascii="Arial" w:hAnsi="Arial" w:cs="Arial"/>
          <w:b/>
          <w:sz w:val="22"/>
          <w:szCs w:val="22"/>
        </w:rPr>
        <w:t>mowy</w:t>
      </w:r>
      <w:r w:rsidR="002C2FF7" w:rsidRPr="00EA3713">
        <w:rPr>
          <w:rFonts w:ascii="Arial" w:hAnsi="Arial" w:cs="Arial"/>
          <w:b/>
          <w:sz w:val="22"/>
          <w:szCs w:val="22"/>
        </w:rPr>
        <w:t>.</w:t>
      </w:r>
    </w:p>
    <w:p w14:paraId="2701B339" w14:textId="77777777" w:rsidR="00472406" w:rsidRPr="00D64082" w:rsidRDefault="00472406" w:rsidP="00F423D8">
      <w:pPr>
        <w:jc w:val="both"/>
        <w:rPr>
          <w:rFonts w:ascii="Arial" w:hAnsi="Arial" w:cs="Arial"/>
          <w:sz w:val="22"/>
          <w:szCs w:val="22"/>
        </w:rPr>
      </w:pPr>
    </w:p>
    <w:p w14:paraId="07454D0E" w14:textId="77777777" w:rsidR="00DB449D" w:rsidRPr="00D64082" w:rsidRDefault="00DB449D"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DB449D" w:rsidRPr="00D64082" w14:paraId="733E004B" w14:textId="77777777" w:rsidTr="002B525E">
        <w:trPr>
          <w:trHeight w:val="454"/>
        </w:trPr>
        <w:tc>
          <w:tcPr>
            <w:tcW w:w="9073" w:type="dxa"/>
            <w:shd w:val="clear" w:color="auto" w:fill="E7E6E6"/>
            <w:vAlign w:val="center"/>
          </w:tcPr>
          <w:p w14:paraId="08A9C02C" w14:textId="77777777" w:rsidR="00DB449D" w:rsidRPr="00D64082" w:rsidRDefault="00DB449D" w:rsidP="00030FD8">
            <w:pPr>
              <w:pStyle w:val="Akapitzlist"/>
              <w:numPr>
                <w:ilvl w:val="0"/>
                <w:numId w:val="66"/>
              </w:numPr>
              <w:ind w:left="316" w:hanging="284"/>
              <w:jc w:val="both"/>
              <w:rPr>
                <w:rFonts w:ascii="Arial" w:hAnsi="Arial" w:cs="Arial"/>
                <w:b/>
                <w:bCs/>
                <w:sz w:val="22"/>
                <w:szCs w:val="22"/>
              </w:rPr>
            </w:pPr>
            <w:r w:rsidRPr="00D64082">
              <w:rPr>
                <w:rFonts w:ascii="Arial" w:hAnsi="Arial" w:cs="Arial"/>
                <w:b/>
                <w:sz w:val="22"/>
                <w:szCs w:val="22"/>
              </w:rPr>
              <w:t xml:space="preserve"> ŹRÓDŁO FINANSOWANIA</w:t>
            </w:r>
          </w:p>
        </w:tc>
      </w:tr>
    </w:tbl>
    <w:p w14:paraId="2C9E32CF" w14:textId="77777777" w:rsidR="00DB449D" w:rsidRPr="00D64082" w:rsidRDefault="00DB449D" w:rsidP="00F423D8">
      <w:pPr>
        <w:jc w:val="both"/>
        <w:rPr>
          <w:rFonts w:ascii="Arial" w:hAnsi="Arial" w:cs="Arial"/>
          <w:sz w:val="22"/>
          <w:szCs w:val="22"/>
        </w:rPr>
      </w:pPr>
    </w:p>
    <w:p w14:paraId="4C1008E3" w14:textId="1D5B1505" w:rsidR="00B57441" w:rsidRPr="00D64082" w:rsidRDefault="00B57441" w:rsidP="00D80EFF">
      <w:pPr>
        <w:ind w:left="567"/>
        <w:jc w:val="both"/>
        <w:rPr>
          <w:rFonts w:ascii="Arial" w:hAnsi="Arial" w:cs="Arial"/>
          <w:sz w:val="22"/>
          <w:szCs w:val="22"/>
        </w:rPr>
      </w:pPr>
      <w:r w:rsidRPr="00F33E52">
        <w:rPr>
          <w:rFonts w:ascii="Arial" w:hAnsi="Arial" w:cs="Arial"/>
          <w:sz w:val="22"/>
          <w:szCs w:val="22"/>
        </w:rPr>
        <w:t>Zamówienie jest finansowane ze środków Unii Europejskiej – zgodnie z umową o dofinansowanie projektu DZIEDZICTWO PIERWSZYCH PIASTÓW Rozbudowa infrastruktury magazynowo – konserwatorsko- wystawienniczej Muzeum Pierwszych Piastów na Lednicy</w:t>
      </w:r>
      <w:r w:rsidR="00200532" w:rsidRPr="00F33E52">
        <w:rPr>
          <w:rFonts w:ascii="Arial" w:hAnsi="Arial" w:cs="Arial"/>
          <w:sz w:val="22"/>
          <w:szCs w:val="22"/>
        </w:rPr>
        <w:t>,</w:t>
      </w:r>
      <w:r w:rsidRPr="00F33E52">
        <w:rPr>
          <w:rFonts w:ascii="Arial" w:hAnsi="Arial" w:cs="Arial"/>
          <w:sz w:val="22"/>
          <w:szCs w:val="22"/>
        </w:rPr>
        <w:t xml:space="preserve"> w ramach Osi Priorytetowej 4 „Środowisk</w:t>
      </w:r>
      <w:r w:rsidR="00D80EFF">
        <w:rPr>
          <w:rFonts w:ascii="Arial" w:hAnsi="Arial" w:cs="Arial"/>
          <w:sz w:val="22"/>
          <w:szCs w:val="22"/>
        </w:rPr>
        <w:t>o”, Działania 4.4. „ Zachowanie</w:t>
      </w:r>
      <w:r w:rsidRPr="00F33E52">
        <w:rPr>
          <w:rFonts w:ascii="Arial" w:hAnsi="Arial" w:cs="Arial"/>
          <w:sz w:val="22"/>
          <w:szCs w:val="22"/>
        </w:rPr>
        <w:t>, ochrona, promowanie i rozwój dziedzi</w:t>
      </w:r>
      <w:r w:rsidR="007C79DF">
        <w:rPr>
          <w:rFonts w:ascii="Arial" w:hAnsi="Arial" w:cs="Arial"/>
          <w:sz w:val="22"/>
          <w:szCs w:val="22"/>
        </w:rPr>
        <w:t>ctwa naturalnego i kulturowego”</w:t>
      </w:r>
      <w:r w:rsidRPr="00F33E52">
        <w:rPr>
          <w:rFonts w:ascii="Arial" w:hAnsi="Arial" w:cs="Arial"/>
          <w:sz w:val="22"/>
          <w:szCs w:val="22"/>
        </w:rPr>
        <w:t xml:space="preserve">. Poddziałania 4.4.1. „Inwestycje w obszarze </w:t>
      </w:r>
      <w:r w:rsidR="00200532" w:rsidRPr="00F33E52">
        <w:rPr>
          <w:rFonts w:ascii="Arial" w:hAnsi="Arial" w:cs="Arial"/>
          <w:sz w:val="22"/>
          <w:szCs w:val="22"/>
        </w:rPr>
        <w:t>dziedzictwa</w:t>
      </w:r>
      <w:r w:rsidRPr="00F33E52">
        <w:rPr>
          <w:rFonts w:ascii="Arial" w:hAnsi="Arial" w:cs="Arial"/>
          <w:sz w:val="22"/>
          <w:szCs w:val="22"/>
        </w:rPr>
        <w:t xml:space="preserve"> kulturowego </w:t>
      </w:r>
      <w:r w:rsidR="00200532" w:rsidRPr="00F33E52">
        <w:rPr>
          <w:rFonts w:ascii="Arial" w:hAnsi="Arial" w:cs="Arial"/>
          <w:sz w:val="22"/>
          <w:szCs w:val="22"/>
        </w:rPr>
        <w:t>regionu</w:t>
      </w:r>
      <w:r w:rsidRPr="00F33E52">
        <w:rPr>
          <w:rFonts w:ascii="Arial" w:hAnsi="Arial" w:cs="Arial"/>
          <w:sz w:val="22"/>
          <w:szCs w:val="22"/>
        </w:rPr>
        <w:t xml:space="preserve">” Wielkopolskiego Regionalnego Programu </w:t>
      </w:r>
      <w:r w:rsidR="00200532" w:rsidRPr="00F33E52">
        <w:rPr>
          <w:rFonts w:ascii="Arial" w:hAnsi="Arial" w:cs="Arial"/>
          <w:sz w:val="22"/>
          <w:szCs w:val="22"/>
        </w:rPr>
        <w:t>Operacyjnego</w:t>
      </w:r>
      <w:r w:rsidRPr="00F33E52">
        <w:rPr>
          <w:rFonts w:ascii="Arial" w:hAnsi="Arial" w:cs="Arial"/>
          <w:sz w:val="22"/>
          <w:szCs w:val="22"/>
        </w:rPr>
        <w:t xml:space="preserve"> na lata 2014-2020.</w:t>
      </w:r>
    </w:p>
    <w:p w14:paraId="1E31D691" w14:textId="77777777" w:rsidR="00DB449D" w:rsidRPr="00EA3713" w:rsidRDefault="00DB449D" w:rsidP="00D80EFF">
      <w:pPr>
        <w:jc w:val="both"/>
        <w:rPr>
          <w:rFonts w:ascii="Arial" w:hAnsi="Arial" w:cs="Arial"/>
          <w:sz w:val="22"/>
          <w:szCs w:val="22"/>
        </w:rPr>
      </w:pPr>
    </w:p>
    <w:p w14:paraId="790133F1" w14:textId="77777777" w:rsidR="00DB449D" w:rsidRPr="00D64082" w:rsidRDefault="00DB449D"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22B4F" w:rsidRPr="00D64082" w14:paraId="360D0746" w14:textId="77777777" w:rsidTr="00FE2308">
        <w:tc>
          <w:tcPr>
            <w:tcW w:w="9073" w:type="dxa"/>
            <w:shd w:val="clear" w:color="auto" w:fill="E7E6E6"/>
            <w:vAlign w:val="center"/>
          </w:tcPr>
          <w:p w14:paraId="3E329864" w14:textId="66495041"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INFORMACJA O PRZEWIDYWANYCH ZAMÓWIENIACH</w:t>
            </w:r>
            <w:r w:rsidR="00FC20A1" w:rsidRPr="00D64082">
              <w:rPr>
                <w:rFonts w:ascii="Arial" w:hAnsi="Arial" w:cs="Arial"/>
                <w:b/>
                <w:sz w:val="22"/>
                <w:szCs w:val="22"/>
              </w:rPr>
              <w:t>, O KTÓRYCH</w:t>
            </w:r>
            <w:r w:rsidRPr="00D64082">
              <w:rPr>
                <w:rFonts w:ascii="Arial" w:hAnsi="Arial" w:cs="Arial"/>
                <w:b/>
                <w:sz w:val="22"/>
                <w:szCs w:val="22"/>
              </w:rPr>
              <w:t xml:space="preserve"> MOWA </w:t>
            </w:r>
            <w:r w:rsidR="00FE2308" w:rsidRPr="00D64082">
              <w:rPr>
                <w:rFonts w:ascii="Arial" w:hAnsi="Arial" w:cs="Arial"/>
                <w:b/>
                <w:sz w:val="22"/>
                <w:szCs w:val="22"/>
              </w:rPr>
              <w:br/>
            </w:r>
            <w:r w:rsidRPr="00D64082">
              <w:rPr>
                <w:rFonts w:ascii="Arial" w:hAnsi="Arial" w:cs="Arial"/>
                <w:b/>
                <w:sz w:val="22"/>
                <w:szCs w:val="22"/>
              </w:rPr>
              <w:t xml:space="preserve">W ART. </w:t>
            </w:r>
            <w:r w:rsidR="00B0689B" w:rsidRPr="00D64082">
              <w:rPr>
                <w:rFonts w:ascii="Arial" w:hAnsi="Arial" w:cs="Arial"/>
                <w:b/>
                <w:sz w:val="22"/>
                <w:szCs w:val="22"/>
              </w:rPr>
              <w:t xml:space="preserve">67 </w:t>
            </w:r>
            <w:r w:rsidR="008A5215" w:rsidRPr="00D64082">
              <w:rPr>
                <w:rFonts w:ascii="Arial" w:hAnsi="Arial" w:cs="Arial"/>
                <w:b/>
                <w:sz w:val="22"/>
                <w:szCs w:val="22"/>
              </w:rPr>
              <w:t>UST.</w:t>
            </w:r>
            <w:r w:rsidR="002D73C8" w:rsidRPr="00D64082">
              <w:rPr>
                <w:rFonts w:ascii="Arial" w:hAnsi="Arial" w:cs="Arial"/>
                <w:b/>
                <w:sz w:val="22"/>
                <w:szCs w:val="22"/>
              </w:rPr>
              <w:t xml:space="preserve"> </w:t>
            </w:r>
            <w:r w:rsidR="00B0689B" w:rsidRPr="00D64082">
              <w:rPr>
                <w:rFonts w:ascii="Arial" w:hAnsi="Arial" w:cs="Arial"/>
                <w:b/>
                <w:sz w:val="22"/>
                <w:szCs w:val="22"/>
              </w:rPr>
              <w:t>1</w:t>
            </w:r>
            <w:r w:rsidR="008A5215" w:rsidRPr="00D64082">
              <w:rPr>
                <w:rFonts w:ascii="Arial" w:hAnsi="Arial" w:cs="Arial"/>
                <w:b/>
                <w:sz w:val="22"/>
                <w:szCs w:val="22"/>
              </w:rPr>
              <w:t xml:space="preserve"> PKT </w:t>
            </w:r>
            <w:r w:rsidR="00B0689B" w:rsidRPr="00D64082">
              <w:rPr>
                <w:rFonts w:ascii="Arial" w:hAnsi="Arial" w:cs="Arial"/>
                <w:b/>
                <w:sz w:val="22"/>
                <w:szCs w:val="22"/>
              </w:rPr>
              <w:t>6</w:t>
            </w:r>
            <w:r w:rsidR="00A9619C" w:rsidRPr="00D64082">
              <w:rPr>
                <w:rFonts w:ascii="Arial" w:hAnsi="Arial" w:cs="Arial"/>
                <w:b/>
                <w:sz w:val="22"/>
                <w:szCs w:val="22"/>
              </w:rPr>
              <w:t xml:space="preserve"> </w:t>
            </w:r>
            <w:r w:rsidR="007C79DF" w:rsidRPr="00D64082">
              <w:rPr>
                <w:rFonts w:ascii="Arial" w:hAnsi="Arial" w:cs="Arial"/>
                <w:b/>
                <w:sz w:val="22"/>
                <w:szCs w:val="22"/>
              </w:rPr>
              <w:t>PZP, JEŻELI</w:t>
            </w:r>
            <w:r w:rsidRPr="00D64082">
              <w:rPr>
                <w:rFonts w:ascii="Arial" w:hAnsi="Arial" w:cs="Arial"/>
                <w:b/>
                <w:sz w:val="22"/>
                <w:szCs w:val="22"/>
              </w:rPr>
              <w:t xml:space="preserve"> ZAMAWIAJĄCY PRZEWIDUJE UDZIELENIE TAKICH ZAMÓWIEŃ.</w:t>
            </w:r>
          </w:p>
        </w:tc>
      </w:tr>
    </w:tbl>
    <w:p w14:paraId="2CDCE531" w14:textId="0DD5EE99" w:rsidR="004843DA" w:rsidRPr="00286B88" w:rsidRDefault="00681210" w:rsidP="00F423D8">
      <w:pPr>
        <w:spacing w:before="240"/>
        <w:ind w:left="425"/>
        <w:jc w:val="both"/>
        <w:rPr>
          <w:rFonts w:ascii="Arial" w:hAnsi="Arial" w:cs="Arial"/>
          <w:strike/>
          <w:color w:val="000000" w:themeColor="text1"/>
          <w:sz w:val="22"/>
          <w:szCs w:val="22"/>
        </w:rPr>
      </w:pPr>
      <w:r w:rsidRPr="00F33E52">
        <w:rPr>
          <w:rFonts w:ascii="Arial" w:hAnsi="Arial" w:cs="Arial"/>
          <w:color w:val="000000" w:themeColor="text1"/>
          <w:sz w:val="22"/>
          <w:szCs w:val="22"/>
        </w:rPr>
        <w:t xml:space="preserve">Zamawiający </w:t>
      </w:r>
      <w:r w:rsidR="00200532" w:rsidRPr="00F33E52">
        <w:rPr>
          <w:rFonts w:ascii="Arial" w:hAnsi="Arial" w:cs="Arial"/>
          <w:color w:val="000000" w:themeColor="text1"/>
          <w:sz w:val="22"/>
          <w:szCs w:val="22"/>
        </w:rPr>
        <w:t xml:space="preserve">nie </w:t>
      </w:r>
      <w:r w:rsidR="00B0689B" w:rsidRPr="00F33E52">
        <w:rPr>
          <w:rFonts w:ascii="Arial" w:hAnsi="Arial" w:cs="Arial"/>
          <w:sz w:val="22"/>
          <w:szCs w:val="22"/>
        </w:rPr>
        <w:t>przewiduje</w:t>
      </w:r>
      <w:r w:rsidR="00A53710" w:rsidRPr="00F33E52">
        <w:rPr>
          <w:rFonts w:ascii="Arial" w:hAnsi="Arial" w:cs="Arial"/>
          <w:sz w:val="22"/>
          <w:szCs w:val="22"/>
        </w:rPr>
        <w:t xml:space="preserve"> </w:t>
      </w:r>
      <w:r w:rsidR="007C79DF" w:rsidRPr="00F33E52">
        <w:rPr>
          <w:rFonts w:ascii="Arial" w:hAnsi="Arial" w:cs="Arial"/>
          <w:sz w:val="22"/>
          <w:szCs w:val="22"/>
        </w:rPr>
        <w:t xml:space="preserve">możliwości </w:t>
      </w:r>
      <w:r w:rsidR="007C79DF" w:rsidRPr="00F33E52">
        <w:rPr>
          <w:rFonts w:ascii="Arial" w:hAnsi="Arial" w:cs="Arial"/>
          <w:color w:val="000000" w:themeColor="text1"/>
          <w:sz w:val="22"/>
          <w:szCs w:val="22"/>
        </w:rPr>
        <w:t>udzielania</w:t>
      </w:r>
      <w:r w:rsidR="00A53710" w:rsidRPr="00F33E52">
        <w:rPr>
          <w:rFonts w:ascii="Arial" w:hAnsi="Arial" w:cs="Arial"/>
          <w:color w:val="000000" w:themeColor="text1"/>
          <w:sz w:val="22"/>
          <w:szCs w:val="22"/>
        </w:rPr>
        <w:t xml:space="preserve"> zamówień, o który</w:t>
      </w:r>
      <w:r w:rsidR="00506E48" w:rsidRPr="00F33E52">
        <w:rPr>
          <w:rFonts w:ascii="Arial" w:hAnsi="Arial" w:cs="Arial"/>
          <w:color w:val="000000" w:themeColor="text1"/>
          <w:sz w:val="22"/>
          <w:szCs w:val="22"/>
        </w:rPr>
        <w:t>ch mowa</w:t>
      </w:r>
      <w:r w:rsidR="006C5FFB" w:rsidRPr="00F33E52">
        <w:rPr>
          <w:rFonts w:ascii="Arial" w:hAnsi="Arial" w:cs="Arial"/>
          <w:color w:val="000000" w:themeColor="text1"/>
          <w:sz w:val="22"/>
          <w:szCs w:val="22"/>
        </w:rPr>
        <w:t xml:space="preserve"> w art. </w:t>
      </w:r>
      <w:r w:rsidR="00B0689B" w:rsidRPr="00F33E52">
        <w:rPr>
          <w:rFonts w:ascii="Arial" w:hAnsi="Arial" w:cs="Arial"/>
          <w:color w:val="000000" w:themeColor="text1"/>
          <w:sz w:val="22"/>
          <w:szCs w:val="22"/>
        </w:rPr>
        <w:t>67</w:t>
      </w:r>
      <w:r w:rsidR="006C5FFB" w:rsidRPr="00F33E52">
        <w:rPr>
          <w:rFonts w:ascii="Arial" w:hAnsi="Arial" w:cs="Arial"/>
          <w:color w:val="000000" w:themeColor="text1"/>
          <w:sz w:val="22"/>
          <w:szCs w:val="22"/>
        </w:rPr>
        <w:t xml:space="preserve"> ust. </w:t>
      </w:r>
      <w:r w:rsidR="00B0689B" w:rsidRPr="00F33E52">
        <w:rPr>
          <w:rFonts w:ascii="Arial" w:hAnsi="Arial" w:cs="Arial"/>
          <w:color w:val="000000" w:themeColor="text1"/>
          <w:sz w:val="22"/>
          <w:szCs w:val="22"/>
        </w:rPr>
        <w:t>1</w:t>
      </w:r>
      <w:r w:rsidR="006C5FFB" w:rsidRPr="00F33E52">
        <w:rPr>
          <w:rFonts w:ascii="Arial" w:hAnsi="Arial" w:cs="Arial"/>
          <w:color w:val="000000" w:themeColor="text1"/>
          <w:sz w:val="22"/>
          <w:szCs w:val="22"/>
        </w:rPr>
        <w:t xml:space="preserve"> pkt </w:t>
      </w:r>
      <w:r w:rsidR="00B0689B" w:rsidRPr="00F33E52">
        <w:rPr>
          <w:rFonts w:ascii="Arial" w:hAnsi="Arial" w:cs="Arial"/>
          <w:color w:val="000000" w:themeColor="text1"/>
          <w:sz w:val="22"/>
          <w:szCs w:val="22"/>
        </w:rPr>
        <w:t>6</w:t>
      </w:r>
      <w:r w:rsidR="006C5FFB" w:rsidRPr="00F33E52">
        <w:rPr>
          <w:rFonts w:ascii="Arial" w:hAnsi="Arial" w:cs="Arial"/>
          <w:color w:val="000000" w:themeColor="text1"/>
          <w:sz w:val="22"/>
          <w:szCs w:val="22"/>
        </w:rPr>
        <w:t xml:space="preserve"> PZP</w:t>
      </w:r>
      <w:r w:rsidR="00506E48" w:rsidRPr="00F33E52">
        <w:rPr>
          <w:rFonts w:ascii="Arial" w:hAnsi="Arial" w:cs="Arial"/>
          <w:color w:val="000000" w:themeColor="text1"/>
          <w:sz w:val="22"/>
          <w:szCs w:val="22"/>
        </w:rPr>
        <w:t>.</w:t>
      </w:r>
      <w:r w:rsidR="00BD10F6" w:rsidRPr="00D64082">
        <w:rPr>
          <w:rFonts w:ascii="Arial" w:hAnsi="Arial" w:cs="Arial"/>
          <w:color w:val="000000" w:themeColor="text1"/>
          <w:sz w:val="22"/>
          <w:szCs w:val="22"/>
        </w:rPr>
        <w:t xml:space="preserve"> </w:t>
      </w:r>
    </w:p>
    <w:p w14:paraId="31515DB2" w14:textId="77777777" w:rsidR="009C08E7" w:rsidRPr="00EA3713" w:rsidRDefault="009C08E7" w:rsidP="00F423D8">
      <w:pPr>
        <w:jc w:val="both"/>
        <w:rPr>
          <w:rFonts w:ascii="Arial" w:hAnsi="Arial" w:cs="Arial"/>
          <w:sz w:val="22"/>
          <w:szCs w:val="22"/>
        </w:rPr>
      </w:pPr>
    </w:p>
    <w:p w14:paraId="198447CA" w14:textId="77777777" w:rsidR="009E141F" w:rsidRPr="00D64082" w:rsidRDefault="009E141F"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05539B6D" w14:textId="77777777" w:rsidTr="000B658C">
        <w:tc>
          <w:tcPr>
            <w:tcW w:w="9073" w:type="dxa"/>
            <w:shd w:val="clear" w:color="auto" w:fill="E7E6E6"/>
          </w:tcPr>
          <w:p w14:paraId="02C2C6DC" w14:textId="77777777" w:rsidR="00CC0710" w:rsidRPr="00D64082" w:rsidRDefault="00E4183B"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PO</w:t>
            </w:r>
            <w:r w:rsidR="007B1D52" w:rsidRPr="00D64082">
              <w:rPr>
                <w:rFonts w:ascii="Arial" w:hAnsi="Arial" w:cs="Arial"/>
                <w:b/>
                <w:sz w:val="22"/>
                <w:szCs w:val="22"/>
              </w:rPr>
              <w:t>D</w:t>
            </w:r>
            <w:r w:rsidRPr="00D64082">
              <w:rPr>
                <w:rFonts w:ascii="Arial" w:hAnsi="Arial" w:cs="Arial"/>
                <w:b/>
                <w:sz w:val="22"/>
                <w:szCs w:val="22"/>
              </w:rPr>
              <w:t>STAWY WYKLUCZENIA Z POSTĘPOWANIA</w:t>
            </w:r>
            <w:r w:rsidR="00CC0710" w:rsidRPr="00D64082">
              <w:rPr>
                <w:rFonts w:ascii="Arial" w:hAnsi="Arial" w:cs="Arial"/>
                <w:b/>
                <w:sz w:val="22"/>
                <w:szCs w:val="22"/>
              </w:rPr>
              <w:t>.</w:t>
            </w:r>
          </w:p>
        </w:tc>
      </w:tr>
    </w:tbl>
    <w:p w14:paraId="737E4C3C" w14:textId="77777777" w:rsidR="00B66BDB" w:rsidRDefault="007631C7" w:rsidP="00B66BDB">
      <w:pPr>
        <w:pStyle w:val="Akapitzlist"/>
        <w:spacing w:before="120"/>
        <w:ind w:left="426"/>
        <w:contextualSpacing w:val="0"/>
        <w:jc w:val="both"/>
        <w:rPr>
          <w:rFonts w:ascii="Arial" w:hAnsi="Arial" w:cs="Arial"/>
          <w:bCs/>
          <w:sz w:val="22"/>
          <w:szCs w:val="22"/>
        </w:rPr>
      </w:pPr>
      <w:r w:rsidRPr="00D64082">
        <w:rPr>
          <w:rFonts w:ascii="Arial" w:hAnsi="Arial" w:cs="Arial"/>
          <w:bCs/>
          <w:sz w:val="22"/>
          <w:szCs w:val="22"/>
        </w:rPr>
        <w:t xml:space="preserve">W postępowaniu mogą brać udział Wykonawcy, którzy nie podlegają wykluczeniu </w:t>
      </w:r>
      <w:r w:rsidR="00C71C30" w:rsidRPr="00D64082">
        <w:rPr>
          <w:rFonts w:ascii="Arial" w:hAnsi="Arial" w:cs="Arial"/>
          <w:bCs/>
          <w:sz w:val="22"/>
          <w:szCs w:val="22"/>
        </w:rPr>
        <w:br/>
      </w:r>
      <w:r w:rsidRPr="00D64082">
        <w:rPr>
          <w:rFonts w:ascii="Arial" w:hAnsi="Arial" w:cs="Arial"/>
          <w:bCs/>
          <w:sz w:val="22"/>
          <w:szCs w:val="22"/>
        </w:rPr>
        <w:t xml:space="preserve">z postępowania o udzielenie zamówienia w okolicznościach, o których mowa w art. 24 </w:t>
      </w:r>
      <w:r w:rsidR="008D5E50" w:rsidRPr="00D64082">
        <w:rPr>
          <w:rFonts w:ascii="Arial" w:hAnsi="Arial" w:cs="Arial"/>
          <w:bCs/>
          <w:sz w:val="22"/>
          <w:szCs w:val="22"/>
        </w:rPr>
        <w:t xml:space="preserve">ust. 1 pkt 12-23 </w:t>
      </w:r>
      <w:r w:rsidRPr="00D64082">
        <w:rPr>
          <w:rFonts w:ascii="Arial" w:hAnsi="Arial" w:cs="Arial"/>
          <w:bCs/>
          <w:sz w:val="22"/>
          <w:szCs w:val="22"/>
        </w:rPr>
        <w:t>PZP</w:t>
      </w:r>
      <w:r w:rsidR="00B66BDB">
        <w:rPr>
          <w:rFonts w:ascii="Arial" w:hAnsi="Arial" w:cs="Arial"/>
          <w:bCs/>
          <w:sz w:val="22"/>
          <w:szCs w:val="22"/>
        </w:rPr>
        <w:t>.</w:t>
      </w:r>
    </w:p>
    <w:p w14:paraId="4F3F8E00" w14:textId="77777777" w:rsidR="00B66BDB" w:rsidRPr="00B66BDB" w:rsidRDefault="00B66BDB" w:rsidP="00B66BDB">
      <w:pPr>
        <w:pStyle w:val="Akapitzlist"/>
        <w:spacing w:before="120"/>
        <w:ind w:left="426"/>
        <w:contextualSpacing w:val="0"/>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D64082" w14:paraId="6FAD470C" w14:textId="77777777" w:rsidTr="00910F49">
        <w:tc>
          <w:tcPr>
            <w:tcW w:w="9073" w:type="dxa"/>
            <w:shd w:val="clear" w:color="auto" w:fill="E7E6E6"/>
          </w:tcPr>
          <w:p w14:paraId="54377C6D" w14:textId="77777777" w:rsidR="00CD41BE" w:rsidRPr="00D64082" w:rsidRDefault="002103BD" w:rsidP="00030FD8">
            <w:pPr>
              <w:pStyle w:val="Akapitzlist"/>
              <w:numPr>
                <w:ilvl w:val="0"/>
                <w:numId w:val="66"/>
              </w:numPr>
              <w:snapToGrid w:val="0"/>
              <w:ind w:left="318" w:hanging="318"/>
              <w:contextualSpacing w:val="0"/>
              <w:jc w:val="both"/>
              <w:rPr>
                <w:rFonts w:ascii="Arial" w:hAnsi="Arial" w:cs="Arial"/>
                <w:b/>
                <w:bCs/>
                <w:sz w:val="22"/>
                <w:szCs w:val="22"/>
              </w:rPr>
            </w:pPr>
            <w:r w:rsidRPr="00EA3713">
              <w:rPr>
                <w:rFonts w:ascii="Arial" w:hAnsi="Arial" w:cs="Arial"/>
                <w:b/>
                <w:sz w:val="22"/>
                <w:szCs w:val="22"/>
              </w:rPr>
              <w:t>WARUNKI UDZIAŁU W POSTĘPOWANIU</w:t>
            </w:r>
            <w:r w:rsidR="00CD41BE" w:rsidRPr="003B24AF">
              <w:rPr>
                <w:rFonts w:ascii="Arial" w:hAnsi="Arial" w:cs="Arial"/>
                <w:b/>
                <w:sz w:val="22"/>
                <w:szCs w:val="22"/>
              </w:rPr>
              <w:t>.</w:t>
            </w:r>
          </w:p>
        </w:tc>
      </w:tr>
    </w:tbl>
    <w:p w14:paraId="658B9550" w14:textId="77777777" w:rsidR="007A39C6" w:rsidRDefault="007A39C6">
      <w:pPr>
        <w:spacing w:before="120"/>
        <w:jc w:val="both"/>
        <w:rPr>
          <w:rFonts w:ascii="Arial" w:hAnsi="Arial" w:cs="Arial"/>
          <w:sz w:val="22"/>
          <w:szCs w:val="22"/>
        </w:rPr>
      </w:pPr>
    </w:p>
    <w:p w14:paraId="36EC04F1" w14:textId="77777777" w:rsidR="00CC0710" w:rsidRPr="00EC384D" w:rsidRDefault="00CC0710" w:rsidP="00EC384D">
      <w:pPr>
        <w:pStyle w:val="Akapitzlist"/>
        <w:numPr>
          <w:ilvl w:val="1"/>
          <w:numId w:val="66"/>
        </w:numPr>
        <w:spacing w:before="120"/>
        <w:jc w:val="both"/>
        <w:rPr>
          <w:rFonts w:ascii="Arial" w:hAnsi="Arial" w:cs="Arial"/>
          <w:bCs/>
          <w:sz w:val="22"/>
          <w:szCs w:val="22"/>
        </w:rPr>
      </w:pPr>
      <w:r w:rsidRPr="00EC384D">
        <w:rPr>
          <w:rFonts w:ascii="Arial" w:hAnsi="Arial" w:cs="Arial"/>
          <w:bCs/>
          <w:sz w:val="22"/>
          <w:szCs w:val="22"/>
        </w:rPr>
        <w:t xml:space="preserve">W postępowaniu mogą brać udział </w:t>
      </w:r>
      <w:r w:rsidR="00E43708" w:rsidRPr="00EC384D">
        <w:rPr>
          <w:rFonts w:ascii="Arial" w:hAnsi="Arial" w:cs="Arial"/>
          <w:bCs/>
          <w:sz w:val="22"/>
          <w:szCs w:val="22"/>
        </w:rPr>
        <w:t>Wykonawcy</w:t>
      </w:r>
      <w:r w:rsidRPr="00EC384D">
        <w:rPr>
          <w:rFonts w:ascii="Arial" w:hAnsi="Arial" w:cs="Arial"/>
          <w:bCs/>
          <w:sz w:val="22"/>
          <w:szCs w:val="22"/>
        </w:rPr>
        <w:t xml:space="preserve">, którzy spełniają warunki udziału </w:t>
      </w:r>
      <w:r w:rsidR="007124F5" w:rsidRPr="00EC384D">
        <w:rPr>
          <w:rFonts w:ascii="Arial" w:hAnsi="Arial" w:cs="Arial"/>
          <w:bCs/>
          <w:sz w:val="22"/>
          <w:szCs w:val="22"/>
        </w:rPr>
        <w:br/>
      </w:r>
      <w:r w:rsidRPr="00EC384D">
        <w:rPr>
          <w:rFonts w:ascii="Arial" w:hAnsi="Arial" w:cs="Arial"/>
          <w:bCs/>
          <w:sz w:val="22"/>
          <w:szCs w:val="22"/>
        </w:rPr>
        <w:t xml:space="preserve">w postępowaniu, o których mowa w art. 22 ust. 1 </w:t>
      </w:r>
      <w:r w:rsidR="00561994" w:rsidRPr="00EC384D">
        <w:rPr>
          <w:rFonts w:ascii="Arial" w:hAnsi="Arial" w:cs="Arial"/>
          <w:bCs/>
          <w:sz w:val="22"/>
          <w:szCs w:val="22"/>
        </w:rPr>
        <w:t>PZP dotyczące</w:t>
      </w:r>
      <w:r w:rsidRPr="00EC384D">
        <w:rPr>
          <w:rFonts w:ascii="Arial" w:hAnsi="Arial" w:cs="Arial"/>
          <w:bCs/>
          <w:sz w:val="22"/>
          <w:szCs w:val="22"/>
        </w:rPr>
        <w:t>:</w:t>
      </w:r>
    </w:p>
    <w:p w14:paraId="17865417" w14:textId="77777777" w:rsidR="00547855" w:rsidRPr="00D64082" w:rsidRDefault="00FB096C" w:rsidP="00806BE7">
      <w:pPr>
        <w:pStyle w:val="Akapitzlist"/>
        <w:numPr>
          <w:ilvl w:val="2"/>
          <w:numId w:val="66"/>
        </w:numPr>
        <w:spacing w:before="120" w:after="240"/>
        <w:ind w:left="1134" w:hanging="1134"/>
        <w:jc w:val="both"/>
        <w:rPr>
          <w:rFonts w:ascii="Arial" w:hAnsi="Arial" w:cs="Arial"/>
          <w:bCs/>
          <w:sz w:val="22"/>
          <w:szCs w:val="22"/>
        </w:rPr>
      </w:pPr>
      <w:r w:rsidRPr="00D64082">
        <w:rPr>
          <w:rFonts w:ascii="Arial" w:hAnsi="Arial" w:cs="Arial"/>
          <w:b/>
          <w:sz w:val="22"/>
          <w:szCs w:val="22"/>
        </w:rPr>
        <w:t>kompetencji lub uprawnień do prowadzenia określonej działalności zawodowej, o ile wynika to z odrębnych przepisów.</w:t>
      </w:r>
    </w:p>
    <w:p w14:paraId="27B90E65" w14:textId="2CC3D2A6" w:rsidR="00136F71" w:rsidRPr="00806BE7" w:rsidRDefault="00D4615E" w:rsidP="00806BE7">
      <w:pPr>
        <w:spacing w:after="240"/>
        <w:ind w:left="1068"/>
        <w:jc w:val="both"/>
        <w:rPr>
          <w:rFonts w:ascii="Arial" w:hAnsi="Arial" w:cs="Arial"/>
          <w:sz w:val="22"/>
          <w:szCs w:val="22"/>
        </w:rPr>
      </w:pPr>
      <w:r w:rsidRPr="00D64082">
        <w:rPr>
          <w:rFonts w:ascii="Arial" w:hAnsi="Arial" w:cs="Arial"/>
          <w:sz w:val="22"/>
          <w:szCs w:val="22"/>
        </w:rPr>
        <w:t>Zamawiający nie stawia szczególnych wymagań w zakresie opisu spełniania tego</w:t>
      </w:r>
      <w:r w:rsidR="00547855" w:rsidRPr="00D64082">
        <w:rPr>
          <w:rFonts w:ascii="Arial" w:hAnsi="Arial" w:cs="Arial"/>
          <w:sz w:val="22"/>
          <w:szCs w:val="22"/>
        </w:rPr>
        <w:t xml:space="preserve"> </w:t>
      </w:r>
      <w:r w:rsidRPr="00D64082">
        <w:rPr>
          <w:rFonts w:ascii="Arial" w:hAnsi="Arial" w:cs="Arial"/>
          <w:sz w:val="22"/>
          <w:szCs w:val="22"/>
        </w:rPr>
        <w:t>warunku udziału w postępowaniu.</w:t>
      </w:r>
      <w:r w:rsidR="00136F71" w:rsidRPr="00D64082">
        <w:rPr>
          <w:rFonts w:ascii="Arial" w:hAnsi="Arial" w:cs="Arial"/>
          <w:color w:val="000000" w:themeColor="text1"/>
          <w:sz w:val="22"/>
          <w:szCs w:val="22"/>
        </w:rPr>
        <w:tab/>
      </w:r>
    </w:p>
    <w:p w14:paraId="016A057F" w14:textId="77777777" w:rsidR="002D0BD1" w:rsidRPr="00D64082" w:rsidRDefault="00FB096C" w:rsidP="00806BE7">
      <w:pPr>
        <w:pStyle w:val="Akapitzlist"/>
        <w:numPr>
          <w:ilvl w:val="2"/>
          <w:numId w:val="66"/>
        </w:numPr>
        <w:spacing w:before="120"/>
        <w:ind w:left="1134" w:hanging="1134"/>
        <w:contextualSpacing w:val="0"/>
        <w:jc w:val="both"/>
        <w:rPr>
          <w:rFonts w:ascii="Arial" w:hAnsi="Arial" w:cs="Arial"/>
          <w:b/>
          <w:sz w:val="22"/>
          <w:szCs w:val="22"/>
        </w:rPr>
      </w:pPr>
      <w:r w:rsidRPr="00D64082">
        <w:rPr>
          <w:rFonts w:ascii="Arial" w:hAnsi="Arial" w:cs="Arial"/>
          <w:b/>
          <w:sz w:val="22"/>
          <w:szCs w:val="22"/>
        </w:rPr>
        <w:t>sytuacji ekonomicznej lub finansowej.</w:t>
      </w:r>
    </w:p>
    <w:p w14:paraId="4585662D" w14:textId="73E373BD" w:rsidR="007A39C6" w:rsidRDefault="00985828" w:rsidP="00310C95">
      <w:pPr>
        <w:pStyle w:val="redniasiatka1akcent21"/>
        <w:spacing w:before="120"/>
        <w:ind w:left="1134" w:hanging="850"/>
        <w:jc w:val="both"/>
        <w:rPr>
          <w:rFonts w:ascii="Arial" w:hAnsi="Arial" w:cs="Arial"/>
          <w:sz w:val="22"/>
          <w:szCs w:val="22"/>
        </w:rPr>
      </w:pPr>
      <w:r>
        <w:rPr>
          <w:rFonts w:ascii="Arial" w:hAnsi="Arial" w:cs="Arial"/>
          <w:sz w:val="22"/>
          <w:szCs w:val="22"/>
        </w:rPr>
        <w:t>8.1.2.3.</w:t>
      </w:r>
      <w:r w:rsidR="00026DB8" w:rsidRPr="00026DB8">
        <w:t xml:space="preserve"> </w:t>
      </w:r>
      <w:r w:rsidR="00026DB8" w:rsidRPr="00026DB8">
        <w:rPr>
          <w:rFonts w:ascii="Arial" w:hAnsi="Arial" w:cs="Arial"/>
          <w:sz w:val="22"/>
          <w:szCs w:val="22"/>
        </w:rPr>
        <w:tab/>
        <w:t xml:space="preserve">Warunek </w:t>
      </w:r>
      <w:r w:rsidR="005B1A71">
        <w:rPr>
          <w:rFonts w:ascii="Arial" w:hAnsi="Arial" w:cs="Arial"/>
          <w:sz w:val="22"/>
          <w:szCs w:val="22"/>
        </w:rPr>
        <w:t>ten</w:t>
      </w:r>
      <w:r w:rsidR="00026DB8" w:rsidRPr="00026DB8">
        <w:rPr>
          <w:rFonts w:ascii="Arial" w:hAnsi="Arial" w:cs="Arial"/>
          <w:sz w:val="22"/>
          <w:szCs w:val="22"/>
        </w:rPr>
        <w:t>, zo</w:t>
      </w:r>
      <w:r w:rsidR="00026DB8">
        <w:rPr>
          <w:rFonts w:ascii="Arial" w:hAnsi="Arial" w:cs="Arial"/>
          <w:sz w:val="22"/>
          <w:szCs w:val="22"/>
        </w:rPr>
        <w:t>stanie</w:t>
      </w:r>
      <w:r w:rsidR="00387831">
        <w:rPr>
          <w:rFonts w:ascii="Arial" w:hAnsi="Arial" w:cs="Arial"/>
          <w:sz w:val="22"/>
          <w:szCs w:val="22"/>
        </w:rPr>
        <w:t xml:space="preserve"> </w:t>
      </w:r>
      <w:r w:rsidR="00026DB8">
        <w:rPr>
          <w:rFonts w:ascii="Arial" w:hAnsi="Arial" w:cs="Arial"/>
          <w:sz w:val="22"/>
          <w:szCs w:val="22"/>
        </w:rPr>
        <w:t xml:space="preserve">uznany za </w:t>
      </w:r>
      <w:r w:rsidR="00387831">
        <w:rPr>
          <w:rFonts w:ascii="Arial" w:hAnsi="Arial" w:cs="Arial"/>
          <w:sz w:val="22"/>
          <w:szCs w:val="22"/>
        </w:rPr>
        <w:t>spełniony, jeśli</w:t>
      </w:r>
      <w:r w:rsidR="00026DB8" w:rsidRPr="00026DB8">
        <w:rPr>
          <w:rFonts w:ascii="Arial" w:hAnsi="Arial" w:cs="Arial"/>
          <w:sz w:val="22"/>
          <w:szCs w:val="22"/>
        </w:rPr>
        <w:t xml:space="preserve"> wykonawca wykaże, że jest ubezpieczony od odpowiedzialności cywilnej w zakresie prowadzonej działalności związanej z przedmiotem zamówienia na sumę gwarancyjną o </w:t>
      </w:r>
      <w:r w:rsidR="00387831" w:rsidRPr="00026DB8">
        <w:rPr>
          <w:rFonts w:ascii="Arial" w:hAnsi="Arial" w:cs="Arial"/>
          <w:sz w:val="22"/>
          <w:szCs w:val="22"/>
        </w:rPr>
        <w:t>wartości, co</w:t>
      </w:r>
      <w:r w:rsidR="00026DB8" w:rsidRPr="00026DB8">
        <w:rPr>
          <w:rFonts w:ascii="Arial" w:hAnsi="Arial" w:cs="Arial"/>
          <w:sz w:val="22"/>
          <w:szCs w:val="22"/>
        </w:rPr>
        <w:t xml:space="preserve"> najmniej </w:t>
      </w:r>
      <w:r w:rsidR="00387831">
        <w:rPr>
          <w:rFonts w:ascii="Arial" w:hAnsi="Arial" w:cs="Arial"/>
          <w:sz w:val="22"/>
          <w:szCs w:val="22"/>
        </w:rPr>
        <w:t>15</w:t>
      </w:r>
      <w:r w:rsidR="00C77EFC">
        <w:rPr>
          <w:rFonts w:ascii="Arial" w:hAnsi="Arial" w:cs="Arial"/>
          <w:sz w:val="22"/>
          <w:szCs w:val="22"/>
        </w:rPr>
        <w:t>.</w:t>
      </w:r>
      <w:r w:rsidR="00387831">
        <w:rPr>
          <w:rFonts w:ascii="Arial" w:hAnsi="Arial" w:cs="Arial"/>
          <w:sz w:val="22"/>
          <w:szCs w:val="22"/>
        </w:rPr>
        <w:t>000</w:t>
      </w:r>
      <w:r w:rsidR="00C77EFC">
        <w:rPr>
          <w:rFonts w:ascii="Arial" w:hAnsi="Arial" w:cs="Arial"/>
          <w:sz w:val="22"/>
          <w:szCs w:val="22"/>
        </w:rPr>
        <w:t>.</w:t>
      </w:r>
      <w:r w:rsidR="00387831">
        <w:rPr>
          <w:rFonts w:ascii="Arial" w:hAnsi="Arial" w:cs="Arial"/>
          <w:sz w:val="22"/>
          <w:szCs w:val="22"/>
        </w:rPr>
        <w:t>000,00</w:t>
      </w:r>
      <w:r w:rsidR="00026DB8" w:rsidRPr="00026DB8">
        <w:rPr>
          <w:rFonts w:ascii="Arial" w:hAnsi="Arial" w:cs="Arial"/>
          <w:sz w:val="22"/>
          <w:szCs w:val="22"/>
        </w:rPr>
        <w:t xml:space="preserve"> zł (słownie: </w:t>
      </w:r>
      <w:r w:rsidR="00387831">
        <w:rPr>
          <w:rFonts w:ascii="Arial" w:hAnsi="Arial" w:cs="Arial"/>
          <w:sz w:val="22"/>
          <w:szCs w:val="22"/>
        </w:rPr>
        <w:t>piętnaście milionów złotych</w:t>
      </w:r>
      <w:r w:rsidR="00026DB8" w:rsidRPr="00026DB8">
        <w:rPr>
          <w:rFonts w:ascii="Arial" w:hAnsi="Arial" w:cs="Arial"/>
          <w:sz w:val="22"/>
          <w:szCs w:val="22"/>
        </w:rPr>
        <w:t>),</w:t>
      </w:r>
    </w:p>
    <w:p w14:paraId="46950E01" w14:textId="47390054" w:rsidR="00112A71" w:rsidRPr="00EA3713" w:rsidRDefault="00026DB8" w:rsidP="00995EA4">
      <w:pPr>
        <w:pStyle w:val="redniasiatka1akcent21"/>
        <w:spacing w:before="120"/>
        <w:ind w:left="1134" w:hanging="850"/>
        <w:jc w:val="both"/>
        <w:rPr>
          <w:rFonts w:ascii="Arial" w:hAnsi="Arial" w:cs="Arial"/>
          <w:sz w:val="22"/>
          <w:szCs w:val="22"/>
        </w:rPr>
      </w:pPr>
      <w:r>
        <w:rPr>
          <w:rFonts w:ascii="Arial" w:hAnsi="Arial" w:cs="Arial"/>
          <w:sz w:val="22"/>
          <w:szCs w:val="22"/>
        </w:rPr>
        <w:t>8.1.2.4. Warun</w:t>
      </w:r>
      <w:r w:rsidR="00487229">
        <w:rPr>
          <w:rFonts w:ascii="Arial" w:hAnsi="Arial" w:cs="Arial"/>
          <w:sz w:val="22"/>
          <w:szCs w:val="22"/>
        </w:rPr>
        <w:t>ek</w:t>
      </w:r>
      <w:r>
        <w:rPr>
          <w:rFonts w:ascii="Arial" w:hAnsi="Arial" w:cs="Arial"/>
          <w:sz w:val="22"/>
          <w:szCs w:val="22"/>
        </w:rPr>
        <w:t xml:space="preserve"> </w:t>
      </w:r>
      <w:r w:rsidR="005B1A71">
        <w:rPr>
          <w:rFonts w:ascii="Arial" w:hAnsi="Arial" w:cs="Arial"/>
          <w:sz w:val="22"/>
          <w:szCs w:val="22"/>
        </w:rPr>
        <w:t>ten</w:t>
      </w:r>
      <w:r>
        <w:rPr>
          <w:rFonts w:ascii="Arial" w:hAnsi="Arial" w:cs="Arial"/>
          <w:sz w:val="22"/>
          <w:szCs w:val="22"/>
        </w:rPr>
        <w:t xml:space="preserve">, zostanie </w:t>
      </w:r>
      <w:r w:rsidR="00091C1E">
        <w:rPr>
          <w:rFonts w:ascii="Arial" w:hAnsi="Arial" w:cs="Arial"/>
          <w:sz w:val="22"/>
          <w:szCs w:val="22"/>
        </w:rPr>
        <w:t xml:space="preserve">uznany </w:t>
      </w:r>
      <w:r>
        <w:rPr>
          <w:rFonts w:ascii="Arial" w:hAnsi="Arial" w:cs="Arial"/>
          <w:sz w:val="22"/>
          <w:szCs w:val="22"/>
        </w:rPr>
        <w:t xml:space="preserve">za </w:t>
      </w:r>
      <w:r w:rsidR="00387831">
        <w:rPr>
          <w:rFonts w:ascii="Arial" w:hAnsi="Arial" w:cs="Arial"/>
          <w:sz w:val="22"/>
          <w:szCs w:val="22"/>
        </w:rPr>
        <w:t>spełniony, jeśli</w:t>
      </w:r>
      <w:r w:rsidR="00487229">
        <w:rPr>
          <w:rFonts w:ascii="Arial" w:hAnsi="Arial" w:cs="Arial"/>
          <w:sz w:val="22"/>
          <w:szCs w:val="22"/>
        </w:rPr>
        <w:t xml:space="preserve"> wykonawca wykaże, że</w:t>
      </w:r>
      <w:r w:rsidRPr="00026DB8">
        <w:rPr>
          <w:rFonts w:ascii="Arial" w:hAnsi="Arial" w:cs="Arial"/>
          <w:sz w:val="22"/>
          <w:szCs w:val="22"/>
        </w:rPr>
        <w:t xml:space="preserve"> posiada w banku </w:t>
      </w:r>
      <w:r w:rsidR="0044211A" w:rsidRPr="00026DB8">
        <w:rPr>
          <w:rFonts w:ascii="Arial" w:hAnsi="Arial" w:cs="Arial"/>
          <w:sz w:val="22"/>
          <w:szCs w:val="22"/>
        </w:rPr>
        <w:t>lub spółdzielczej</w:t>
      </w:r>
      <w:r w:rsidRPr="00026DB8">
        <w:rPr>
          <w:rFonts w:ascii="Arial" w:hAnsi="Arial" w:cs="Arial"/>
          <w:sz w:val="22"/>
          <w:szCs w:val="22"/>
        </w:rPr>
        <w:t xml:space="preserve"> kasie oszczędnościowo-kredytowej środki finansowe lub zdolność kredytową, w </w:t>
      </w:r>
      <w:r w:rsidR="00387831" w:rsidRPr="00026DB8">
        <w:rPr>
          <w:rFonts w:ascii="Arial" w:hAnsi="Arial" w:cs="Arial"/>
          <w:sz w:val="22"/>
          <w:szCs w:val="22"/>
        </w:rPr>
        <w:t>wysokości, co</w:t>
      </w:r>
      <w:r w:rsidRPr="00026DB8">
        <w:rPr>
          <w:rFonts w:ascii="Arial" w:hAnsi="Arial" w:cs="Arial"/>
          <w:sz w:val="22"/>
          <w:szCs w:val="22"/>
        </w:rPr>
        <w:t xml:space="preserve"> najmniej </w:t>
      </w:r>
      <w:r w:rsidR="00091C1E">
        <w:rPr>
          <w:rFonts w:ascii="Arial" w:hAnsi="Arial" w:cs="Arial"/>
          <w:sz w:val="22"/>
          <w:szCs w:val="22"/>
        </w:rPr>
        <w:t>5.000.000,00</w:t>
      </w:r>
      <w:r w:rsidRPr="00026DB8">
        <w:rPr>
          <w:rFonts w:ascii="Arial" w:hAnsi="Arial" w:cs="Arial"/>
          <w:sz w:val="22"/>
          <w:szCs w:val="22"/>
        </w:rPr>
        <w:t xml:space="preserve"> zł (słownie: </w:t>
      </w:r>
      <w:r w:rsidR="00091C1E">
        <w:rPr>
          <w:rFonts w:ascii="Arial" w:hAnsi="Arial" w:cs="Arial"/>
          <w:sz w:val="22"/>
          <w:szCs w:val="22"/>
        </w:rPr>
        <w:t xml:space="preserve">pięć </w:t>
      </w:r>
      <w:r w:rsidR="00387831">
        <w:rPr>
          <w:rFonts w:ascii="Arial" w:hAnsi="Arial" w:cs="Arial"/>
          <w:sz w:val="22"/>
          <w:szCs w:val="22"/>
        </w:rPr>
        <w:t>milionów złotych</w:t>
      </w:r>
      <w:r w:rsidRPr="00026DB8">
        <w:rPr>
          <w:rFonts w:ascii="Arial" w:hAnsi="Arial" w:cs="Arial"/>
          <w:sz w:val="22"/>
          <w:szCs w:val="22"/>
        </w:rPr>
        <w:t>).</w:t>
      </w:r>
    </w:p>
    <w:p w14:paraId="5F470F4F" w14:textId="77777777" w:rsidR="00C500D3" w:rsidRPr="00D64082" w:rsidRDefault="00136F71" w:rsidP="00806BE7">
      <w:pPr>
        <w:pStyle w:val="Akapitzlist"/>
        <w:numPr>
          <w:ilvl w:val="2"/>
          <w:numId w:val="66"/>
        </w:numPr>
        <w:spacing w:before="120"/>
        <w:ind w:left="993" w:hanging="993"/>
        <w:contextualSpacing w:val="0"/>
        <w:jc w:val="both"/>
        <w:rPr>
          <w:rFonts w:ascii="Arial" w:hAnsi="Arial" w:cs="Arial"/>
          <w:b/>
          <w:sz w:val="22"/>
          <w:szCs w:val="22"/>
        </w:rPr>
      </w:pPr>
      <w:r w:rsidRPr="00D64082">
        <w:rPr>
          <w:rFonts w:ascii="Arial" w:hAnsi="Arial" w:cs="Arial"/>
          <w:b/>
          <w:sz w:val="22"/>
          <w:szCs w:val="22"/>
        </w:rPr>
        <w:t xml:space="preserve"> </w:t>
      </w:r>
      <w:r w:rsidR="00C823F5" w:rsidRPr="00D64082">
        <w:rPr>
          <w:rFonts w:ascii="Arial" w:hAnsi="Arial" w:cs="Arial"/>
          <w:b/>
          <w:sz w:val="22"/>
          <w:szCs w:val="22"/>
        </w:rPr>
        <w:t>zdolności technicznej lub zawodowej</w:t>
      </w:r>
      <w:r w:rsidR="00973BE5" w:rsidRPr="00D64082">
        <w:rPr>
          <w:rFonts w:ascii="Arial" w:hAnsi="Arial" w:cs="Arial"/>
          <w:b/>
          <w:sz w:val="22"/>
          <w:szCs w:val="22"/>
        </w:rPr>
        <w:t>.</w:t>
      </w:r>
    </w:p>
    <w:p w14:paraId="44232676" w14:textId="77777777" w:rsidR="00136F71" w:rsidRPr="00D64082" w:rsidRDefault="00136F71" w:rsidP="00136F71">
      <w:pPr>
        <w:pStyle w:val="Akapitzlist"/>
        <w:spacing w:before="120"/>
        <w:ind w:left="993"/>
        <w:jc w:val="both"/>
        <w:rPr>
          <w:rFonts w:ascii="Arial" w:hAnsi="Arial" w:cs="Arial"/>
          <w:b/>
          <w:sz w:val="22"/>
          <w:szCs w:val="22"/>
        </w:rPr>
      </w:pPr>
    </w:p>
    <w:p w14:paraId="1E20608F" w14:textId="77777777" w:rsidR="00B748F6" w:rsidRPr="00B748F6" w:rsidRDefault="00D4615E" w:rsidP="00806BE7">
      <w:pPr>
        <w:pStyle w:val="Akapitzlist"/>
        <w:numPr>
          <w:ilvl w:val="3"/>
          <w:numId w:val="66"/>
        </w:numPr>
        <w:spacing w:before="120"/>
        <w:ind w:hanging="796"/>
        <w:jc w:val="both"/>
        <w:rPr>
          <w:rFonts w:ascii="Arial" w:hAnsi="Arial" w:cs="Arial"/>
          <w:sz w:val="22"/>
          <w:szCs w:val="22"/>
        </w:rPr>
      </w:pPr>
      <w:r w:rsidRPr="00B748F6">
        <w:rPr>
          <w:rFonts w:ascii="Arial" w:hAnsi="Arial" w:cs="Arial"/>
          <w:sz w:val="22"/>
          <w:szCs w:val="22"/>
        </w:rPr>
        <w:t xml:space="preserve">Warunek w zakresie doświadczenia, zostanie uznany za </w:t>
      </w:r>
      <w:r w:rsidR="00112A71" w:rsidRPr="00B748F6">
        <w:rPr>
          <w:rFonts w:ascii="Arial" w:hAnsi="Arial" w:cs="Arial"/>
          <w:sz w:val="22"/>
          <w:szCs w:val="22"/>
        </w:rPr>
        <w:t>spełniony,</w:t>
      </w:r>
      <w:r w:rsidR="0064303D" w:rsidRPr="00B748F6">
        <w:rPr>
          <w:rFonts w:ascii="Arial" w:hAnsi="Arial" w:cs="Arial"/>
          <w:sz w:val="22"/>
          <w:szCs w:val="22"/>
        </w:rPr>
        <w:t xml:space="preserve"> </w:t>
      </w:r>
      <w:r w:rsidRPr="00B748F6">
        <w:rPr>
          <w:rFonts w:ascii="Arial" w:hAnsi="Arial" w:cs="Arial"/>
          <w:sz w:val="22"/>
          <w:szCs w:val="22"/>
        </w:rPr>
        <w:t>jeśli</w:t>
      </w:r>
      <w:r w:rsidR="0013032C" w:rsidRPr="00B748F6">
        <w:rPr>
          <w:rFonts w:ascii="Arial" w:hAnsi="Arial" w:cs="Arial"/>
          <w:sz w:val="22"/>
          <w:szCs w:val="22"/>
        </w:rPr>
        <w:t xml:space="preserve"> </w:t>
      </w:r>
      <w:r w:rsidRPr="00B748F6">
        <w:rPr>
          <w:rFonts w:ascii="Arial" w:hAnsi="Arial" w:cs="Arial"/>
          <w:sz w:val="22"/>
          <w:szCs w:val="22"/>
        </w:rPr>
        <w:t xml:space="preserve">Wykonawca wykaże, że w okresie </w:t>
      </w:r>
      <w:r w:rsidR="00B748F6" w:rsidRPr="00B748F6">
        <w:rPr>
          <w:rFonts w:ascii="Arial" w:hAnsi="Arial" w:cs="Arial"/>
          <w:sz w:val="22"/>
          <w:szCs w:val="22"/>
        </w:rPr>
        <w:t xml:space="preserve">ostatnich 10 lat przed upływem terminu składania ofert (a jeżeli okres prowadzenia działalności jest krótszy – w tym </w:t>
      </w:r>
      <w:r w:rsidR="00B748F6" w:rsidRPr="00B748F6">
        <w:rPr>
          <w:rFonts w:ascii="Arial" w:hAnsi="Arial" w:cs="Arial"/>
          <w:sz w:val="22"/>
          <w:szCs w:val="22"/>
        </w:rPr>
        <w:lastRenderedPageBreak/>
        <w:t>okresie), wykonał 2 zamówienia na roboty budowlane, z których każde obejmowało wykonanie robót budowlanych w branży budowlanej, sanitarnej i elektrycznej, o wartości nie mniejszej niż 10.000.000,00 zł brutto każda (słownie: dziesięć milionów złotych).</w:t>
      </w:r>
    </w:p>
    <w:p w14:paraId="59383784" w14:textId="77777777" w:rsidR="00B748F6" w:rsidRPr="00B748F6" w:rsidRDefault="00B748F6" w:rsidP="00B748F6">
      <w:pPr>
        <w:pStyle w:val="Akapitzlist"/>
        <w:spacing w:before="120"/>
        <w:ind w:left="1080"/>
        <w:jc w:val="both"/>
        <w:rPr>
          <w:rFonts w:ascii="Arial" w:hAnsi="Arial" w:cs="Arial"/>
          <w:sz w:val="22"/>
          <w:szCs w:val="22"/>
        </w:rPr>
      </w:pPr>
    </w:p>
    <w:p w14:paraId="5B2506AB" w14:textId="77777777" w:rsidR="00B748F6" w:rsidRPr="00B748F6" w:rsidRDefault="00B748F6" w:rsidP="00B748F6">
      <w:pPr>
        <w:pStyle w:val="Akapitzlist"/>
        <w:spacing w:before="120"/>
        <w:ind w:left="1080"/>
        <w:jc w:val="both"/>
        <w:rPr>
          <w:rFonts w:ascii="Arial" w:hAnsi="Arial" w:cs="Arial"/>
          <w:sz w:val="22"/>
          <w:szCs w:val="22"/>
        </w:rPr>
      </w:pPr>
      <w:r w:rsidRPr="00B748F6">
        <w:rPr>
          <w:rFonts w:ascii="Arial" w:hAnsi="Arial" w:cs="Arial"/>
          <w:sz w:val="22"/>
          <w:szCs w:val="22"/>
        </w:rPr>
        <w:t>Spełnienie warunku udziału w postępowaniu - wykonania wyżej wskazanych robót budowlanych w wyszczególnionym zakresie prac branży budowlanej, sanitarnej i elektrycznej - Wykonawca może wykazać poprzez zsumowanie przedstawianego doświadczenia, tzn., że Wykonawca może wykazać w ramach dwóch wykonanych zamówień, z których każde obejmowało wykonanie robót budowlanych w branży budowlanej, sanitarnej i elektrycznej, o wartości nie mniejszej niż 10.000.000,00 zł brutto każda (słownie: dziesięć milionów złotych) lub łącznie w sześciu odrębnych zamówieniach o łącznej wartości min. 20.000.000,00 zł brutto (słownie dwadzieścia milionów złotych), przez co rozumie się, iż Wykonawca może wykazać, iż wykonał odrębnie:</w:t>
      </w:r>
    </w:p>
    <w:p w14:paraId="367DBB38" w14:textId="77777777" w:rsidR="00B748F6" w:rsidRPr="00B748F6" w:rsidRDefault="00B748F6" w:rsidP="00B748F6">
      <w:pPr>
        <w:pStyle w:val="Akapitzlist"/>
        <w:ind w:left="1080"/>
        <w:jc w:val="both"/>
        <w:rPr>
          <w:rFonts w:ascii="Arial" w:hAnsi="Arial" w:cs="Arial"/>
          <w:sz w:val="22"/>
          <w:szCs w:val="22"/>
        </w:rPr>
      </w:pPr>
      <w:r w:rsidRPr="00B748F6">
        <w:rPr>
          <w:rFonts w:ascii="Arial" w:hAnsi="Arial" w:cs="Arial"/>
          <w:sz w:val="22"/>
          <w:szCs w:val="22"/>
        </w:rPr>
        <w:t>- 2 zamówienia na roboty budowlane, z których każde obejmowało wykonanie robót budowlanych w branży budowlanej,</w:t>
      </w:r>
    </w:p>
    <w:p w14:paraId="108418CE" w14:textId="77777777" w:rsidR="00B748F6" w:rsidRPr="00B748F6" w:rsidRDefault="00B748F6" w:rsidP="00B748F6">
      <w:pPr>
        <w:pStyle w:val="Akapitzlist"/>
        <w:ind w:left="1080"/>
        <w:jc w:val="both"/>
        <w:rPr>
          <w:rFonts w:ascii="Arial" w:hAnsi="Arial" w:cs="Arial"/>
          <w:sz w:val="22"/>
          <w:szCs w:val="22"/>
        </w:rPr>
      </w:pPr>
      <w:r w:rsidRPr="00B748F6">
        <w:rPr>
          <w:rFonts w:ascii="Arial" w:hAnsi="Arial" w:cs="Arial"/>
          <w:sz w:val="22"/>
          <w:szCs w:val="22"/>
        </w:rPr>
        <w:t>- 2 zamówienia na roboty budowlane, z których każde obejmowało wykonanie robót budowlanych w branży sanitarnej,</w:t>
      </w:r>
    </w:p>
    <w:p w14:paraId="5CB69E5D" w14:textId="77777777" w:rsidR="00B748F6" w:rsidRDefault="00B748F6" w:rsidP="00B748F6">
      <w:pPr>
        <w:pStyle w:val="Akapitzlist"/>
        <w:ind w:left="1080"/>
        <w:contextualSpacing w:val="0"/>
        <w:jc w:val="both"/>
        <w:rPr>
          <w:rFonts w:ascii="Arial" w:hAnsi="Arial" w:cs="Arial"/>
          <w:sz w:val="22"/>
          <w:szCs w:val="22"/>
        </w:rPr>
      </w:pPr>
      <w:r w:rsidRPr="00B748F6">
        <w:rPr>
          <w:rFonts w:ascii="Arial" w:hAnsi="Arial" w:cs="Arial"/>
          <w:sz w:val="22"/>
          <w:szCs w:val="22"/>
        </w:rPr>
        <w:t>- 2 zamówienia na roboty budowlane, z których każde obejmowało wykonanie robót budowlanych w branży elektrycznej.</w:t>
      </w:r>
    </w:p>
    <w:p w14:paraId="5F38DA2D" w14:textId="77777777" w:rsidR="00B748F6" w:rsidRDefault="00B748F6" w:rsidP="00B748F6">
      <w:pPr>
        <w:pStyle w:val="Akapitzlist"/>
        <w:spacing w:before="120"/>
        <w:ind w:left="1080"/>
        <w:contextualSpacing w:val="0"/>
        <w:jc w:val="both"/>
        <w:rPr>
          <w:rFonts w:ascii="Arial" w:hAnsi="Arial" w:cs="Arial"/>
          <w:b/>
          <w:i/>
          <w:sz w:val="22"/>
          <w:szCs w:val="22"/>
        </w:rPr>
      </w:pPr>
    </w:p>
    <w:p w14:paraId="0D11A7C2" w14:textId="64E646B3" w:rsidR="00FF2060" w:rsidRPr="00B748F6" w:rsidRDefault="00FF2060" w:rsidP="00B748F6">
      <w:pPr>
        <w:pStyle w:val="Akapitzlist"/>
        <w:spacing w:before="120"/>
        <w:ind w:left="1080"/>
        <w:contextualSpacing w:val="0"/>
        <w:jc w:val="both"/>
        <w:rPr>
          <w:rFonts w:ascii="Arial" w:hAnsi="Arial" w:cs="Arial"/>
          <w:b/>
          <w:i/>
          <w:sz w:val="22"/>
          <w:szCs w:val="22"/>
        </w:rPr>
      </w:pPr>
      <w:r w:rsidRPr="00B748F6">
        <w:rPr>
          <w:rFonts w:ascii="Arial" w:hAnsi="Arial" w:cs="Arial"/>
          <w:b/>
          <w:i/>
          <w:sz w:val="22"/>
          <w:szCs w:val="22"/>
        </w:rPr>
        <w:t>W przypadku oferty składanej przez Wykonawców wspólnie ubiegających się o udzielenie z</w:t>
      </w:r>
      <w:r w:rsidR="00A85893" w:rsidRPr="00B748F6">
        <w:rPr>
          <w:rFonts w:ascii="Arial" w:hAnsi="Arial" w:cs="Arial"/>
          <w:b/>
          <w:i/>
          <w:sz w:val="22"/>
          <w:szCs w:val="22"/>
        </w:rPr>
        <w:t>amówienia (konsorcjum), powyższy</w:t>
      </w:r>
      <w:r w:rsidRPr="00B748F6">
        <w:rPr>
          <w:rFonts w:ascii="Arial" w:hAnsi="Arial" w:cs="Arial"/>
          <w:b/>
          <w:i/>
          <w:sz w:val="22"/>
          <w:szCs w:val="22"/>
        </w:rPr>
        <w:t xml:space="preserve"> warunek musi być spełniony</w:t>
      </w:r>
      <w:r w:rsidR="00593EC9" w:rsidRPr="00B748F6">
        <w:rPr>
          <w:rFonts w:ascii="Arial" w:hAnsi="Arial" w:cs="Arial"/>
          <w:b/>
          <w:i/>
          <w:sz w:val="22"/>
          <w:szCs w:val="22"/>
        </w:rPr>
        <w:t xml:space="preserve"> w </w:t>
      </w:r>
      <w:r w:rsidR="001240B1" w:rsidRPr="00B748F6">
        <w:rPr>
          <w:rFonts w:ascii="Arial" w:hAnsi="Arial" w:cs="Arial"/>
          <w:b/>
          <w:i/>
          <w:sz w:val="22"/>
          <w:szCs w:val="22"/>
        </w:rPr>
        <w:t>całości, przez co</w:t>
      </w:r>
      <w:r w:rsidR="00477B42" w:rsidRPr="00B748F6">
        <w:rPr>
          <w:rFonts w:ascii="Arial" w:hAnsi="Arial" w:cs="Arial"/>
          <w:b/>
          <w:i/>
          <w:sz w:val="22"/>
          <w:szCs w:val="22"/>
        </w:rPr>
        <w:t xml:space="preserve"> najmniej jednego z W</w:t>
      </w:r>
      <w:r w:rsidRPr="00B748F6">
        <w:rPr>
          <w:rFonts w:ascii="Arial" w:hAnsi="Arial" w:cs="Arial"/>
          <w:b/>
          <w:i/>
          <w:sz w:val="22"/>
          <w:szCs w:val="22"/>
        </w:rPr>
        <w:t>ykonawców.</w:t>
      </w:r>
    </w:p>
    <w:p w14:paraId="795D651C" w14:textId="77777777" w:rsidR="00D627FC" w:rsidRPr="00286B88" w:rsidRDefault="00D627FC" w:rsidP="00136F71">
      <w:pPr>
        <w:widowControl w:val="0"/>
        <w:tabs>
          <w:tab w:val="left" w:pos="993"/>
        </w:tabs>
        <w:spacing w:before="120"/>
        <w:jc w:val="both"/>
        <w:rPr>
          <w:rFonts w:ascii="Arial" w:hAnsi="Arial" w:cs="Arial"/>
          <w:b/>
          <w:color w:val="000000" w:themeColor="text1"/>
          <w:sz w:val="22"/>
          <w:szCs w:val="22"/>
        </w:rPr>
      </w:pPr>
    </w:p>
    <w:p w14:paraId="0EFCE6C0" w14:textId="77777777" w:rsidR="00D02EA9" w:rsidRPr="00D64082" w:rsidRDefault="00D4615E" w:rsidP="00030FD8">
      <w:pPr>
        <w:pStyle w:val="Akapitzlist"/>
        <w:numPr>
          <w:ilvl w:val="3"/>
          <w:numId w:val="66"/>
        </w:numPr>
        <w:spacing w:before="120"/>
        <w:ind w:left="1134" w:hanging="774"/>
        <w:jc w:val="both"/>
        <w:rPr>
          <w:rFonts w:ascii="Arial" w:hAnsi="Arial" w:cs="Arial"/>
          <w:sz w:val="22"/>
          <w:szCs w:val="22"/>
        </w:rPr>
      </w:pPr>
      <w:r w:rsidRPr="00EA3713">
        <w:rPr>
          <w:rFonts w:ascii="Arial" w:hAnsi="Arial" w:cs="Arial"/>
          <w:sz w:val="22"/>
          <w:szCs w:val="22"/>
        </w:rPr>
        <w:t xml:space="preserve">Warunek w zakresie </w:t>
      </w:r>
      <w:r w:rsidR="00D02EA9" w:rsidRPr="003B24AF">
        <w:rPr>
          <w:rFonts w:ascii="Arial" w:hAnsi="Arial" w:cs="Arial"/>
          <w:sz w:val="22"/>
          <w:szCs w:val="22"/>
        </w:rPr>
        <w:t xml:space="preserve">osób skierowanych przez </w:t>
      </w:r>
      <w:r w:rsidR="0013032C" w:rsidRPr="0066095E">
        <w:rPr>
          <w:rFonts w:ascii="Arial" w:hAnsi="Arial" w:cs="Arial"/>
          <w:sz w:val="22"/>
          <w:szCs w:val="22"/>
        </w:rPr>
        <w:t>W</w:t>
      </w:r>
      <w:r w:rsidR="00D02EA9" w:rsidRPr="00D64082">
        <w:rPr>
          <w:rFonts w:ascii="Arial" w:hAnsi="Arial" w:cs="Arial"/>
          <w:sz w:val="22"/>
          <w:szCs w:val="22"/>
        </w:rPr>
        <w:t xml:space="preserve">ykonawcę do realizacji zamówienia, </w:t>
      </w:r>
      <w:r w:rsidRPr="00D64082">
        <w:rPr>
          <w:rFonts w:ascii="Arial" w:hAnsi="Arial" w:cs="Arial"/>
          <w:sz w:val="22"/>
          <w:szCs w:val="22"/>
        </w:rPr>
        <w:t>zostanie uznany za spełniony, jeśli</w:t>
      </w:r>
      <w:r w:rsidR="00D02EA9" w:rsidRPr="00D64082">
        <w:rPr>
          <w:rFonts w:ascii="Arial" w:hAnsi="Arial" w:cs="Arial"/>
          <w:sz w:val="22"/>
          <w:szCs w:val="22"/>
        </w:rPr>
        <w:t xml:space="preserve"> Wykonawca wykaże, że dysponuje następującymi osobami: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73"/>
        <w:gridCol w:w="4271"/>
        <w:gridCol w:w="1675"/>
      </w:tblGrid>
      <w:tr w:rsidR="00B748F6" w:rsidRPr="00E12598" w14:paraId="17352309" w14:textId="77777777" w:rsidTr="00B748F6">
        <w:tc>
          <w:tcPr>
            <w:tcW w:w="695" w:type="dxa"/>
            <w:shd w:val="clear" w:color="auto" w:fill="auto"/>
          </w:tcPr>
          <w:p w14:paraId="18022405" w14:textId="77777777" w:rsidR="00B748F6" w:rsidRPr="00E12598" w:rsidRDefault="00B748F6" w:rsidP="00B748F6">
            <w:pPr>
              <w:spacing w:before="120"/>
              <w:rPr>
                <w:rFonts w:ascii="Arial" w:hAnsi="Arial" w:cs="Arial"/>
              </w:rPr>
            </w:pPr>
            <w:r w:rsidRPr="00E12598">
              <w:rPr>
                <w:rFonts w:ascii="Arial" w:hAnsi="Arial" w:cs="Arial"/>
              </w:rPr>
              <w:t>Lp.</w:t>
            </w:r>
          </w:p>
        </w:tc>
        <w:tc>
          <w:tcPr>
            <w:tcW w:w="2573" w:type="dxa"/>
            <w:shd w:val="clear" w:color="auto" w:fill="auto"/>
          </w:tcPr>
          <w:p w14:paraId="252C9142" w14:textId="77777777" w:rsidR="00B748F6" w:rsidRPr="00E12598" w:rsidRDefault="00B748F6" w:rsidP="00B748F6">
            <w:pPr>
              <w:spacing w:before="120"/>
              <w:rPr>
                <w:rFonts w:ascii="Arial" w:hAnsi="Arial" w:cs="Arial"/>
              </w:rPr>
            </w:pPr>
            <w:r w:rsidRPr="00E12598">
              <w:rPr>
                <w:rFonts w:ascii="Arial" w:hAnsi="Arial" w:cs="Arial"/>
              </w:rPr>
              <w:t xml:space="preserve">Funkcja </w:t>
            </w:r>
          </w:p>
        </w:tc>
        <w:tc>
          <w:tcPr>
            <w:tcW w:w="4271" w:type="dxa"/>
            <w:shd w:val="clear" w:color="auto" w:fill="auto"/>
          </w:tcPr>
          <w:p w14:paraId="39CD68B8" w14:textId="77777777" w:rsidR="00B748F6" w:rsidRPr="00E12598" w:rsidRDefault="00B748F6" w:rsidP="00B748F6">
            <w:pPr>
              <w:spacing w:before="120"/>
              <w:rPr>
                <w:rFonts w:ascii="Arial" w:hAnsi="Arial" w:cs="Arial"/>
              </w:rPr>
            </w:pPr>
            <w:r w:rsidRPr="00E12598">
              <w:rPr>
                <w:rFonts w:ascii="Arial" w:hAnsi="Arial" w:cs="Arial"/>
              </w:rPr>
              <w:t>Kwalifikacje i doświadczenie zawodowe</w:t>
            </w:r>
          </w:p>
        </w:tc>
        <w:tc>
          <w:tcPr>
            <w:tcW w:w="1675" w:type="dxa"/>
            <w:shd w:val="clear" w:color="auto" w:fill="auto"/>
          </w:tcPr>
          <w:p w14:paraId="18372939" w14:textId="77777777" w:rsidR="00B748F6" w:rsidRPr="00E12598" w:rsidRDefault="00B748F6" w:rsidP="00B748F6">
            <w:pPr>
              <w:spacing w:before="120"/>
              <w:rPr>
                <w:rFonts w:ascii="Arial" w:hAnsi="Arial" w:cs="Arial"/>
              </w:rPr>
            </w:pPr>
            <w:r w:rsidRPr="00E12598">
              <w:rPr>
                <w:rFonts w:ascii="Arial" w:hAnsi="Arial" w:cs="Arial"/>
              </w:rPr>
              <w:t>Wymagana minimalna liczba osób</w:t>
            </w:r>
          </w:p>
        </w:tc>
      </w:tr>
      <w:tr w:rsidR="00B748F6" w:rsidRPr="00E12598" w14:paraId="66C1A4B2" w14:textId="77777777" w:rsidTr="00B748F6">
        <w:trPr>
          <w:trHeight w:val="699"/>
        </w:trPr>
        <w:tc>
          <w:tcPr>
            <w:tcW w:w="695" w:type="dxa"/>
            <w:shd w:val="clear" w:color="auto" w:fill="auto"/>
          </w:tcPr>
          <w:p w14:paraId="6C8DD401" w14:textId="77777777" w:rsidR="00B748F6" w:rsidRPr="00E12598" w:rsidRDefault="00B748F6" w:rsidP="00B748F6">
            <w:pPr>
              <w:numPr>
                <w:ilvl w:val="0"/>
                <w:numId w:val="31"/>
              </w:numPr>
              <w:contextualSpacing/>
              <w:rPr>
                <w:rFonts w:ascii="Arial" w:hAnsi="Arial" w:cs="Arial"/>
              </w:rPr>
            </w:pPr>
          </w:p>
        </w:tc>
        <w:tc>
          <w:tcPr>
            <w:tcW w:w="2573" w:type="dxa"/>
            <w:shd w:val="clear" w:color="auto" w:fill="auto"/>
          </w:tcPr>
          <w:p w14:paraId="180B0BFF" w14:textId="77777777" w:rsidR="00B748F6" w:rsidRPr="00E12598" w:rsidRDefault="00B748F6" w:rsidP="00B748F6">
            <w:pPr>
              <w:rPr>
                <w:rFonts w:ascii="Arial" w:hAnsi="Arial" w:cs="Arial"/>
              </w:rPr>
            </w:pPr>
            <w:r w:rsidRPr="00E12598">
              <w:rPr>
                <w:rFonts w:ascii="Arial" w:hAnsi="Arial" w:cs="Arial"/>
              </w:rPr>
              <w:t>Kierownik budowy</w:t>
            </w:r>
          </w:p>
        </w:tc>
        <w:tc>
          <w:tcPr>
            <w:tcW w:w="4271" w:type="dxa"/>
            <w:shd w:val="clear" w:color="auto" w:fill="auto"/>
          </w:tcPr>
          <w:p w14:paraId="7AD8032F" w14:textId="77777777" w:rsidR="00B748F6" w:rsidRPr="00E12598" w:rsidRDefault="00B748F6" w:rsidP="00B748F6">
            <w:pPr>
              <w:jc w:val="both"/>
              <w:rPr>
                <w:rFonts w:ascii="Arial" w:hAnsi="Arial" w:cs="Arial"/>
                <w:u w:val="single"/>
              </w:rPr>
            </w:pPr>
            <w:r w:rsidRPr="00E12598">
              <w:rPr>
                <w:rFonts w:ascii="Arial" w:hAnsi="Arial" w:cs="Arial"/>
                <w:u w:val="single"/>
              </w:rPr>
              <w:t>Uprawnienia budowlane:</w:t>
            </w:r>
          </w:p>
          <w:p w14:paraId="4BFF2234" w14:textId="77777777" w:rsidR="00B748F6" w:rsidRPr="00E12598" w:rsidRDefault="00B748F6" w:rsidP="00B748F6">
            <w:pPr>
              <w:jc w:val="both"/>
              <w:rPr>
                <w:rFonts w:ascii="Arial" w:hAnsi="Arial" w:cs="Arial"/>
                <w:b/>
              </w:rPr>
            </w:pPr>
            <w:r w:rsidRPr="00E12598">
              <w:rPr>
                <w:rFonts w:ascii="Arial" w:hAnsi="Arial" w:cs="Arial"/>
              </w:rPr>
              <w:t xml:space="preserve">Wymagane uprawnienia budowlane do kierowania robotami budowlanymi </w:t>
            </w:r>
            <w:r w:rsidRPr="00E12598">
              <w:rPr>
                <w:rFonts w:ascii="Arial" w:hAnsi="Arial" w:cs="Arial"/>
              </w:rPr>
              <w:br/>
              <w:t xml:space="preserve">bez ograniczeń </w:t>
            </w:r>
            <w:r w:rsidRPr="00E12598">
              <w:rPr>
                <w:rFonts w:ascii="Arial" w:hAnsi="Arial" w:cs="Arial"/>
                <w:b/>
              </w:rPr>
              <w:t>w specjalności konstrukcyjno - budowlanej;</w:t>
            </w:r>
          </w:p>
          <w:p w14:paraId="15CFEFBF" w14:textId="77777777" w:rsidR="00B748F6" w:rsidRPr="00E12598" w:rsidRDefault="00B748F6" w:rsidP="00B748F6">
            <w:pPr>
              <w:jc w:val="both"/>
              <w:rPr>
                <w:rFonts w:ascii="Arial" w:hAnsi="Arial" w:cs="Arial"/>
                <w:u w:val="single"/>
              </w:rPr>
            </w:pPr>
            <w:r w:rsidRPr="00E12598">
              <w:rPr>
                <w:rFonts w:ascii="Arial" w:hAnsi="Arial" w:cs="Arial"/>
                <w:u w:val="single"/>
              </w:rPr>
              <w:t xml:space="preserve">Doświadczenie zawodowe: </w:t>
            </w:r>
          </w:p>
          <w:p w14:paraId="652D3778" w14:textId="303433C1" w:rsidR="00B748F6" w:rsidRPr="00E12598" w:rsidRDefault="00B748F6" w:rsidP="00B748F6">
            <w:pPr>
              <w:jc w:val="both"/>
              <w:rPr>
                <w:rFonts w:ascii="Arial" w:hAnsi="Arial" w:cs="Arial"/>
              </w:rPr>
            </w:pPr>
            <w:r w:rsidRPr="00E12598">
              <w:rPr>
                <w:rFonts w:ascii="Arial" w:hAnsi="Arial" w:cs="Arial"/>
              </w:rPr>
              <w:t>w pełnieniu funkcji kierownika budowy przy realizacji, co najmniej dwóch zrealizowanych pełnobranżowych robót budowlanych</w:t>
            </w:r>
            <w:r w:rsidR="00463579">
              <w:rPr>
                <w:rFonts w:ascii="Arial" w:hAnsi="Arial" w:cs="Arial"/>
              </w:rPr>
              <w:t xml:space="preserve"> </w:t>
            </w:r>
            <w:r w:rsidR="004B244D">
              <w:rPr>
                <w:rFonts w:ascii="Arial" w:hAnsi="Arial" w:cs="Arial"/>
              </w:rPr>
              <w:t>tj.</w:t>
            </w:r>
            <w:r w:rsidR="00463579">
              <w:rPr>
                <w:rFonts w:ascii="Arial" w:hAnsi="Arial" w:cs="Arial"/>
              </w:rPr>
              <w:t xml:space="preserve"> obejmujących</w:t>
            </w:r>
            <w:r w:rsidR="0089154B">
              <w:rPr>
                <w:rFonts w:ascii="Arial" w:hAnsi="Arial" w:cs="Arial"/>
              </w:rPr>
              <w:t xml:space="preserve"> branże</w:t>
            </w:r>
            <w:r w:rsidR="00463579">
              <w:rPr>
                <w:rFonts w:ascii="Arial" w:hAnsi="Arial" w:cs="Arial"/>
              </w:rPr>
              <w:t xml:space="preserve"> budowlaną, sanitarną i elektryczną</w:t>
            </w:r>
            <w:r w:rsidRPr="00E12598">
              <w:rPr>
                <w:rFonts w:ascii="Arial" w:hAnsi="Arial" w:cs="Arial"/>
              </w:rPr>
              <w:t xml:space="preserve"> o wartości zamówienia nie niższej niż 5.000.000,00 zł brutto każda (słownie: pięć milionów złotych) </w:t>
            </w:r>
          </w:p>
        </w:tc>
        <w:tc>
          <w:tcPr>
            <w:tcW w:w="1675" w:type="dxa"/>
            <w:shd w:val="clear" w:color="auto" w:fill="auto"/>
          </w:tcPr>
          <w:p w14:paraId="12B5E292" w14:textId="77777777" w:rsidR="00B748F6" w:rsidRPr="00E12598" w:rsidRDefault="00B748F6" w:rsidP="00B748F6">
            <w:pPr>
              <w:jc w:val="center"/>
              <w:rPr>
                <w:rFonts w:ascii="Arial" w:hAnsi="Arial" w:cs="Arial"/>
              </w:rPr>
            </w:pPr>
            <w:r w:rsidRPr="00E12598">
              <w:rPr>
                <w:rFonts w:ascii="Arial" w:hAnsi="Arial" w:cs="Arial"/>
              </w:rPr>
              <w:t>1</w:t>
            </w:r>
          </w:p>
        </w:tc>
      </w:tr>
      <w:tr w:rsidR="00B748F6" w:rsidRPr="00E12598" w14:paraId="29024A53" w14:textId="77777777" w:rsidTr="00B748F6">
        <w:tc>
          <w:tcPr>
            <w:tcW w:w="695" w:type="dxa"/>
            <w:shd w:val="clear" w:color="auto" w:fill="auto"/>
          </w:tcPr>
          <w:p w14:paraId="2DD84091" w14:textId="77777777" w:rsidR="00B748F6" w:rsidRPr="00E12598" w:rsidRDefault="00B748F6" w:rsidP="00B748F6">
            <w:pPr>
              <w:numPr>
                <w:ilvl w:val="0"/>
                <w:numId w:val="31"/>
              </w:numPr>
              <w:contextualSpacing/>
              <w:rPr>
                <w:rFonts w:ascii="Arial" w:hAnsi="Arial" w:cs="Arial"/>
              </w:rPr>
            </w:pPr>
          </w:p>
        </w:tc>
        <w:tc>
          <w:tcPr>
            <w:tcW w:w="25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46"/>
            </w:tblGrid>
            <w:tr w:rsidR="00B748F6" w:rsidRPr="00E12598" w14:paraId="7F0BB99D" w14:textId="77777777" w:rsidTr="00B748F6">
              <w:trPr>
                <w:trHeight w:val="208"/>
              </w:trPr>
              <w:tc>
                <w:tcPr>
                  <w:tcW w:w="0" w:type="auto"/>
                </w:tcPr>
                <w:p w14:paraId="5C31D6D6" w14:textId="77777777" w:rsidR="00B748F6" w:rsidRPr="00E12598" w:rsidRDefault="00B748F6" w:rsidP="00B748F6">
                  <w:pPr>
                    <w:autoSpaceDE w:val="0"/>
                    <w:autoSpaceDN w:val="0"/>
                    <w:adjustRightInd w:val="0"/>
                    <w:ind w:hanging="60"/>
                    <w:rPr>
                      <w:rFonts w:ascii="Arial" w:hAnsi="Arial" w:cs="Arial"/>
                      <w:lang w:eastAsia="pl-PL"/>
                    </w:rPr>
                  </w:pPr>
                  <w:r w:rsidRPr="00E12598">
                    <w:rPr>
                      <w:rFonts w:ascii="Arial" w:hAnsi="Arial" w:cs="Arial"/>
                      <w:lang w:eastAsia="pl-PL"/>
                    </w:rPr>
                    <w:t>Kierownik robót</w:t>
                  </w:r>
                </w:p>
              </w:tc>
            </w:tr>
          </w:tbl>
          <w:p w14:paraId="7FDCAF1F" w14:textId="77777777" w:rsidR="00B748F6" w:rsidRPr="00E12598" w:rsidRDefault="00B748F6" w:rsidP="00B748F6">
            <w:pPr>
              <w:rPr>
                <w:rFonts w:ascii="Arial" w:hAnsi="Arial" w:cs="Arial"/>
              </w:rPr>
            </w:pPr>
            <w:r w:rsidRPr="00E12598">
              <w:rPr>
                <w:rFonts w:ascii="Arial" w:hAnsi="Arial" w:cs="Arial"/>
              </w:rPr>
              <w:t>sanitarnych</w:t>
            </w:r>
          </w:p>
        </w:tc>
        <w:tc>
          <w:tcPr>
            <w:tcW w:w="4271" w:type="dxa"/>
            <w:shd w:val="clear" w:color="auto" w:fill="auto"/>
          </w:tcPr>
          <w:p w14:paraId="50373877" w14:textId="77777777" w:rsidR="00B748F6" w:rsidRPr="00E12598" w:rsidRDefault="00B748F6" w:rsidP="00B748F6">
            <w:pPr>
              <w:jc w:val="both"/>
              <w:rPr>
                <w:rFonts w:ascii="Arial" w:hAnsi="Arial" w:cs="Arial"/>
                <w:u w:val="single"/>
              </w:rPr>
            </w:pPr>
            <w:r w:rsidRPr="00E12598">
              <w:rPr>
                <w:rFonts w:ascii="Arial" w:hAnsi="Arial" w:cs="Arial"/>
                <w:u w:val="single"/>
              </w:rPr>
              <w:t>Uprawnienia budowlane:</w:t>
            </w:r>
          </w:p>
          <w:p w14:paraId="717DFEF9" w14:textId="77777777" w:rsidR="00B748F6" w:rsidRPr="00E12598" w:rsidRDefault="00B748F6" w:rsidP="00B748F6">
            <w:pPr>
              <w:jc w:val="both"/>
              <w:rPr>
                <w:rFonts w:ascii="Arial" w:hAnsi="Arial" w:cs="Arial"/>
                <w:b/>
              </w:rPr>
            </w:pPr>
            <w:r w:rsidRPr="00E12598">
              <w:rPr>
                <w:rFonts w:ascii="Arial" w:hAnsi="Arial" w:cs="Arial"/>
                <w:lang w:bidi="pl-PL"/>
              </w:rPr>
              <w:t xml:space="preserve">Wymagane uprawnienia budowlane do kierowania robotami budowlanymi bez ograniczeń w </w:t>
            </w:r>
            <w:r w:rsidRPr="00E12598">
              <w:rPr>
                <w:rFonts w:ascii="Arial" w:hAnsi="Arial" w:cs="Arial"/>
                <w:b/>
                <w:lang w:bidi="pl-PL"/>
              </w:rPr>
              <w:t>specjalności instalacyjnej w zakresie sieci, instalacji i urządzeń cieplnych, wentylacyjnych, gazowych, wodociągowych i kanalizacyjnych</w:t>
            </w:r>
            <w:r w:rsidRPr="00E12598">
              <w:rPr>
                <w:rFonts w:ascii="Arial" w:hAnsi="Arial" w:cs="Arial"/>
                <w:b/>
              </w:rPr>
              <w:t>.</w:t>
            </w:r>
          </w:p>
          <w:p w14:paraId="09AB9D2F" w14:textId="77777777" w:rsidR="00B748F6" w:rsidRPr="00E12598" w:rsidRDefault="00B748F6" w:rsidP="00B748F6">
            <w:pPr>
              <w:jc w:val="both"/>
              <w:rPr>
                <w:rFonts w:ascii="Arial" w:hAnsi="Arial" w:cs="Arial"/>
                <w:u w:val="single"/>
              </w:rPr>
            </w:pPr>
            <w:r w:rsidRPr="00E12598">
              <w:rPr>
                <w:rFonts w:ascii="Arial" w:hAnsi="Arial" w:cs="Arial"/>
                <w:u w:val="single"/>
              </w:rPr>
              <w:t>Doświadczenie zawodowe:</w:t>
            </w:r>
          </w:p>
          <w:p w14:paraId="17B9B7F8" w14:textId="77777777" w:rsidR="00B748F6" w:rsidRPr="00E12598" w:rsidRDefault="00B748F6" w:rsidP="00B748F6">
            <w:pPr>
              <w:jc w:val="both"/>
              <w:rPr>
                <w:rFonts w:ascii="Arial" w:hAnsi="Arial" w:cs="Arial"/>
              </w:rPr>
            </w:pPr>
            <w:r w:rsidRPr="00E12598">
              <w:rPr>
                <w:rFonts w:ascii="Arial" w:hAnsi="Arial" w:cs="Arial"/>
              </w:rPr>
              <w:t xml:space="preserve">w pełnieniu funkcji kierownika budowy lub kierownika robót przy realizacji, co najmniej dwóch robót budowlanych </w:t>
            </w:r>
            <w:r w:rsidRPr="00E12598">
              <w:rPr>
                <w:rFonts w:ascii="Arial" w:hAnsi="Arial" w:cs="Arial"/>
                <w:bCs/>
              </w:rPr>
              <w:t xml:space="preserve">obejmujących min. </w:t>
            </w:r>
            <w:r w:rsidRPr="00E12598">
              <w:rPr>
                <w:rFonts w:ascii="Arial" w:hAnsi="Arial" w:cs="Arial"/>
                <w:bCs/>
              </w:rPr>
              <w:lastRenderedPageBreak/>
              <w:t xml:space="preserve">wykonanie instalacji cieplnych, wentylacyjnych, </w:t>
            </w:r>
            <w:r w:rsidRPr="00B07AE7">
              <w:rPr>
                <w:rFonts w:ascii="Arial" w:hAnsi="Arial" w:cs="Arial"/>
                <w:bCs/>
              </w:rPr>
              <w:t>klimatyzacyjnych</w:t>
            </w:r>
            <w:r>
              <w:rPr>
                <w:rFonts w:ascii="Arial" w:hAnsi="Arial" w:cs="Arial"/>
                <w:bCs/>
              </w:rPr>
              <w:t>,</w:t>
            </w:r>
            <w:r w:rsidRPr="00B07AE7">
              <w:rPr>
                <w:rFonts w:ascii="Arial" w:hAnsi="Arial" w:cs="Arial"/>
                <w:bCs/>
              </w:rPr>
              <w:t xml:space="preserve"> gazowych </w:t>
            </w:r>
            <w:r>
              <w:rPr>
                <w:rFonts w:ascii="Arial" w:hAnsi="Arial" w:cs="Arial"/>
                <w:bCs/>
              </w:rPr>
              <w:t>wodociągow</w:t>
            </w:r>
            <w:r>
              <w:rPr>
                <w:rFonts w:ascii="Arial" w:hAnsi="Arial" w:cs="Arial"/>
              </w:rPr>
              <w:t>ych i kanalizacyjnych o</w:t>
            </w:r>
            <w:r w:rsidRPr="00E12598">
              <w:rPr>
                <w:rFonts w:ascii="Arial" w:hAnsi="Arial" w:cs="Arial"/>
              </w:rPr>
              <w:t xml:space="preserve"> wartości zamówienia nie niższej niż 500.000,00 zł brutto każda (słownie: pięćset tysięcy złotych).</w:t>
            </w:r>
          </w:p>
        </w:tc>
        <w:tc>
          <w:tcPr>
            <w:tcW w:w="1675" w:type="dxa"/>
            <w:shd w:val="clear" w:color="auto" w:fill="auto"/>
          </w:tcPr>
          <w:p w14:paraId="4AD358CB" w14:textId="77777777" w:rsidR="00B748F6" w:rsidRPr="00E12598" w:rsidRDefault="00B748F6" w:rsidP="00B748F6">
            <w:pPr>
              <w:jc w:val="center"/>
              <w:rPr>
                <w:rFonts w:ascii="Arial" w:hAnsi="Arial" w:cs="Arial"/>
              </w:rPr>
            </w:pPr>
            <w:r w:rsidRPr="00E12598">
              <w:rPr>
                <w:rFonts w:ascii="Arial" w:hAnsi="Arial" w:cs="Arial"/>
              </w:rPr>
              <w:lastRenderedPageBreak/>
              <w:t>1</w:t>
            </w:r>
          </w:p>
        </w:tc>
      </w:tr>
      <w:tr w:rsidR="00B748F6" w:rsidRPr="00E12598" w14:paraId="5D438943" w14:textId="77777777" w:rsidTr="00B748F6">
        <w:tc>
          <w:tcPr>
            <w:tcW w:w="695" w:type="dxa"/>
            <w:shd w:val="clear" w:color="auto" w:fill="auto"/>
          </w:tcPr>
          <w:p w14:paraId="57EA1F2D" w14:textId="77777777" w:rsidR="00B748F6" w:rsidRPr="00E12598" w:rsidRDefault="00B748F6" w:rsidP="00B748F6">
            <w:pPr>
              <w:numPr>
                <w:ilvl w:val="0"/>
                <w:numId w:val="31"/>
              </w:numPr>
              <w:contextualSpacing/>
              <w:rPr>
                <w:rFonts w:ascii="Arial" w:hAnsi="Arial" w:cs="Arial"/>
              </w:rPr>
            </w:pPr>
          </w:p>
        </w:tc>
        <w:tc>
          <w:tcPr>
            <w:tcW w:w="2573" w:type="dxa"/>
            <w:shd w:val="clear" w:color="auto" w:fill="auto"/>
          </w:tcPr>
          <w:p w14:paraId="4BBAF70F" w14:textId="77777777" w:rsidR="00B748F6" w:rsidRPr="00E12598" w:rsidRDefault="00B748F6" w:rsidP="00B748F6">
            <w:pPr>
              <w:autoSpaceDE w:val="0"/>
              <w:autoSpaceDN w:val="0"/>
              <w:adjustRightInd w:val="0"/>
              <w:rPr>
                <w:rFonts w:ascii="Arial" w:hAnsi="Arial" w:cs="Arial"/>
                <w:lang w:eastAsia="pl-PL"/>
              </w:rPr>
            </w:pPr>
            <w:r w:rsidRPr="00E12598">
              <w:rPr>
                <w:rFonts w:ascii="Arial" w:hAnsi="Arial" w:cs="Arial"/>
                <w:lang w:eastAsia="pl-PL"/>
              </w:rPr>
              <w:t>Kierownik robót elektrycznych</w:t>
            </w:r>
          </w:p>
        </w:tc>
        <w:tc>
          <w:tcPr>
            <w:tcW w:w="4271" w:type="dxa"/>
            <w:shd w:val="clear" w:color="auto" w:fill="auto"/>
          </w:tcPr>
          <w:p w14:paraId="5EA4E200" w14:textId="77777777" w:rsidR="00B748F6" w:rsidRPr="00E12598" w:rsidRDefault="00B748F6" w:rsidP="00B748F6">
            <w:pPr>
              <w:jc w:val="both"/>
              <w:rPr>
                <w:rFonts w:ascii="Arial" w:hAnsi="Arial" w:cs="Arial"/>
                <w:u w:val="single"/>
              </w:rPr>
            </w:pPr>
            <w:r w:rsidRPr="00E12598">
              <w:rPr>
                <w:rFonts w:ascii="Arial" w:hAnsi="Arial" w:cs="Arial"/>
                <w:u w:val="single"/>
              </w:rPr>
              <w:t>Uprawnienia budowlane:</w:t>
            </w:r>
          </w:p>
          <w:p w14:paraId="767EF4E3" w14:textId="77777777" w:rsidR="00B748F6" w:rsidRPr="00E12598" w:rsidRDefault="00B748F6" w:rsidP="00B748F6">
            <w:pPr>
              <w:jc w:val="both"/>
              <w:rPr>
                <w:rFonts w:ascii="Arial" w:hAnsi="Arial" w:cs="Arial"/>
                <w:lang w:bidi="pl-PL"/>
              </w:rPr>
            </w:pPr>
            <w:r w:rsidRPr="00E12598">
              <w:rPr>
                <w:rFonts w:ascii="Arial" w:hAnsi="Arial" w:cs="Arial"/>
                <w:lang w:bidi="pl-PL"/>
              </w:rPr>
              <w:t xml:space="preserve">Wymagane uprawnienia budowlane do kierowania robotami budowlanymi bez ograniczeń w specjalności </w:t>
            </w:r>
            <w:r w:rsidRPr="00E12598">
              <w:rPr>
                <w:rFonts w:ascii="Arial" w:hAnsi="Arial" w:cs="Arial"/>
                <w:b/>
                <w:lang w:bidi="pl-PL"/>
              </w:rPr>
              <w:t>instalacyjnej w zakresie sieci, instalacji i urządzeń elektrycznych lub elektroenergetycznych</w:t>
            </w:r>
            <w:r w:rsidRPr="00E12598">
              <w:rPr>
                <w:rFonts w:ascii="Arial" w:hAnsi="Arial" w:cs="Arial"/>
                <w:lang w:bidi="pl-PL"/>
              </w:rPr>
              <w:t>.</w:t>
            </w:r>
          </w:p>
          <w:p w14:paraId="7F858EF7" w14:textId="77777777" w:rsidR="00B748F6" w:rsidRPr="00E12598" w:rsidRDefault="00B748F6" w:rsidP="00B748F6">
            <w:pPr>
              <w:ind w:hanging="2"/>
              <w:jc w:val="both"/>
              <w:rPr>
                <w:rFonts w:ascii="Arial" w:hAnsi="Arial" w:cs="Arial"/>
                <w:i/>
                <w:u w:val="single"/>
                <w:lang w:bidi="pl-PL"/>
              </w:rPr>
            </w:pPr>
            <w:r w:rsidRPr="00E12598">
              <w:rPr>
                <w:rFonts w:ascii="Arial" w:hAnsi="Arial" w:cs="Arial"/>
                <w:i/>
                <w:lang w:bidi="pl-PL"/>
              </w:rPr>
              <w:t xml:space="preserve"> </w:t>
            </w:r>
            <w:r w:rsidRPr="00E12598">
              <w:rPr>
                <w:rFonts w:ascii="Arial" w:hAnsi="Arial" w:cs="Arial"/>
                <w:u w:val="single"/>
              </w:rPr>
              <w:t>Doświadczenie zawodowe:</w:t>
            </w:r>
          </w:p>
          <w:p w14:paraId="41CA8627" w14:textId="77777777" w:rsidR="00B748F6" w:rsidRPr="00E12598" w:rsidRDefault="00B748F6" w:rsidP="00B748F6">
            <w:pPr>
              <w:jc w:val="both"/>
              <w:rPr>
                <w:rFonts w:ascii="Arial" w:hAnsi="Arial" w:cs="Arial"/>
              </w:rPr>
            </w:pPr>
            <w:r w:rsidRPr="00E12598">
              <w:rPr>
                <w:rFonts w:ascii="Arial" w:hAnsi="Arial" w:cs="Arial"/>
              </w:rPr>
              <w:t>w pełnieniu funkcji kierownika budowy lub kierownika robót przy realizacji, co najmniej dwóch robót budowlanych obejmujących wyko</w:t>
            </w:r>
            <w:r w:rsidRPr="00B07AE7">
              <w:rPr>
                <w:rFonts w:ascii="Arial" w:hAnsi="Arial" w:cs="Arial"/>
              </w:rPr>
              <w:t xml:space="preserve">nanie instalacji elektrycznych </w:t>
            </w:r>
            <w:r w:rsidRPr="00E12598">
              <w:rPr>
                <w:rFonts w:ascii="Arial" w:hAnsi="Arial" w:cs="Arial"/>
              </w:rPr>
              <w:t>o wartości zamówienia nie niższej niż 300 000,00 złotych brutto każda (słownie: trzysta tysięcy złotych).</w:t>
            </w:r>
          </w:p>
        </w:tc>
        <w:tc>
          <w:tcPr>
            <w:tcW w:w="1675" w:type="dxa"/>
            <w:shd w:val="clear" w:color="auto" w:fill="auto"/>
          </w:tcPr>
          <w:p w14:paraId="118959B7" w14:textId="77777777" w:rsidR="00B748F6" w:rsidRPr="00E12598" w:rsidRDefault="00B748F6" w:rsidP="00B748F6">
            <w:pPr>
              <w:jc w:val="center"/>
              <w:rPr>
                <w:rFonts w:ascii="Arial" w:hAnsi="Arial" w:cs="Arial"/>
              </w:rPr>
            </w:pPr>
            <w:r w:rsidRPr="00E12598">
              <w:rPr>
                <w:rFonts w:ascii="Arial" w:hAnsi="Arial" w:cs="Arial"/>
              </w:rPr>
              <w:t>1</w:t>
            </w:r>
          </w:p>
        </w:tc>
      </w:tr>
      <w:tr w:rsidR="00B748F6" w:rsidRPr="00E12598" w14:paraId="530B5A47" w14:textId="77777777" w:rsidTr="00B748F6">
        <w:tc>
          <w:tcPr>
            <w:tcW w:w="695" w:type="dxa"/>
            <w:shd w:val="clear" w:color="auto" w:fill="auto"/>
          </w:tcPr>
          <w:p w14:paraId="02F5A9A2" w14:textId="77777777" w:rsidR="00B748F6" w:rsidRPr="00E12598" w:rsidRDefault="00B748F6" w:rsidP="00B748F6">
            <w:pPr>
              <w:numPr>
                <w:ilvl w:val="0"/>
                <w:numId w:val="31"/>
              </w:numPr>
              <w:contextualSpacing/>
              <w:rPr>
                <w:rFonts w:ascii="Arial" w:hAnsi="Arial" w:cs="Arial"/>
              </w:rPr>
            </w:pPr>
          </w:p>
        </w:tc>
        <w:tc>
          <w:tcPr>
            <w:tcW w:w="2573" w:type="dxa"/>
            <w:shd w:val="clear" w:color="auto" w:fill="auto"/>
          </w:tcPr>
          <w:p w14:paraId="25795A9C" w14:textId="77777777" w:rsidR="00B748F6" w:rsidRPr="00E12598" w:rsidRDefault="00B748F6" w:rsidP="00B748F6">
            <w:pPr>
              <w:autoSpaceDE w:val="0"/>
              <w:autoSpaceDN w:val="0"/>
              <w:adjustRightInd w:val="0"/>
              <w:rPr>
                <w:rFonts w:ascii="Arial" w:hAnsi="Arial" w:cs="Arial"/>
                <w:lang w:eastAsia="pl-PL"/>
              </w:rPr>
            </w:pPr>
            <w:r w:rsidRPr="00E12598">
              <w:rPr>
                <w:rFonts w:ascii="Arial" w:hAnsi="Arial" w:cs="Arial"/>
                <w:lang w:eastAsia="pl-PL"/>
              </w:rPr>
              <w:t>Automatyk</w:t>
            </w:r>
          </w:p>
        </w:tc>
        <w:tc>
          <w:tcPr>
            <w:tcW w:w="4271" w:type="dxa"/>
            <w:shd w:val="clear" w:color="auto" w:fill="auto"/>
          </w:tcPr>
          <w:p w14:paraId="3B95D357" w14:textId="77777777" w:rsidR="00B748F6" w:rsidRPr="00E12598" w:rsidRDefault="00B748F6" w:rsidP="00B748F6">
            <w:pPr>
              <w:jc w:val="both"/>
              <w:rPr>
                <w:rFonts w:ascii="Arial" w:hAnsi="Arial" w:cs="Arial"/>
              </w:rPr>
            </w:pPr>
            <w:r w:rsidRPr="00E12598">
              <w:rPr>
                <w:rFonts w:ascii="Arial" w:hAnsi="Arial" w:cs="Arial"/>
              </w:rPr>
              <w:t xml:space="preserve">specjalista w zakresie robót AKPiA </w:t>
            </w:r>
          </w:p>
          <w:p w14:paraId="7DD971B7" w14:textId="77777777" w:rsidR="00B748F6" w:rsidRPr="00E12598" w:rsidRDefault="00B748F6" w:rsidP="00B748F6">
            <w:pPr>
              <w:rPr>
                <w:rFonts w:ascii="Arial" w:hAnsi="Arial" w:cs="Arial"/>
                <w:u w:val="single"/>
              </w:rPr>
            </w:pPr>
            <w:r w:rsidRPr="00E12598">
              <w:rPr>
                <w:rFonts w:ascii="Arial" w:hAnsi="Arial" w:cs="Arial"/>
                <w:u w:val="single"/>
              </w:rPr>
              <w:t>Kwalifikacje zawodowe;</w:t>
            </w:r>
          </w:p>
          <w:p w14:paraId="19EC73C4" w14:textId="77777777" w:rsidR="00B748F6" w:rsidRPr="00E12598" w:rsidRDefault="00B748F6" w:rsidP="00B748F6">
            <w:pPr>
              <w:jc w:val="both"/>
              <w:rPr>
                <w:rFonts w:ascii="Arial" w:hAnsi="Arial" w:cs="Arial"/>
              </w:rPr>
            </w:pPr>
            <w:r w:rsidRPr="00E12598">
              <w:rPr>
                <w:rFonts w:ascii="Arial" w:hAnsi="Arial" w:cs="Arial"/>
              </w:rPr>
              <w:t>Wykształcenie wyższe, techniczne – elektryk, elektronik, automatyk</w:t>
            </w:r>
          </w:p>
          <w:p w14:paraId="1F21EA77" w14:textId="77777777" w:rsidR="00B748F6" w:rsidRPr="00E12598" w:rsidRDefault="00B748F6" w:rsidP="00B748F6">
            <w:pPr>
              <w:jc w:val="both"/>
              <w:rPr>
                <w:rFonts w:ascii="Arial" w:hAnsi="Arial" w:cs="Arial"/>
                <w:u w:val="single"/>
              </w:rPr>
            </w:pPr>
            <w:r w:rsidRPr="00E12598">
              <w:rPr>
                <w:rFonts w:ascii="Arial" w:hAnsi="Arial" w:cs="Arial"/>
                <w:u w:val="single"/>
              </w:rPr>
              <w:t>Doświadczenie zawodowe:</w:t>
            </w:r>
          </w:p>
          <w:p w14:paraId="732C9CE9" w14:textId="77777777" w:rsidR="00B748F6" w:rsidRPr="00E12598" w:rsidRDefault="00B748F6" w:rsidP="00B748F6">
            <w:pPr>
              <w:jc w:val="both"/>
              <w:rPr>
                <w:rFonts w:ascii="Arial" w:hAnsi="Arial" w:cs="Arial"/>
              </w:rPr>
            </w:pPr>
            <w:r w:rsidRPr="00E12598">
              <w:rPr>
                <w:rFonts w:ascii="Arial" w:hAnsi="Arial" w:cs="Arial"/>
              </w:rPr>
              <w:t xml:space="preserve">Minimum 60 miesięcy na stanowisku związanym z montażem, rozruchem w dziedzinie systemów kontrolno - pomiarowych i automatyki. </w:t>
            </w:r>
          </w:p>
          <w:p w14:paraId="118C9401" w14:textId="77777777" w:rsidR="00B748F6" w:rsidRPr="00E12598" w:rsidRDefault="00B748F6" w:rsidP="00B748F6">
            <w:pPr>
              <w:jc w:val="both"/>
              <w:rPr>
                <w:rFonts w:ascii="Arial" w:hAnsi="Arial" w:cs="Arial"/>
              </w:rPr>
            </w:pPr>
          </w:p>
        </w:tc>
        <w:tc>
          <w:tcPr>
            <w:tcW w:w="1675" w:type="dxa"/>
            <w:shd w:val="clear" w:color="auto" w:fill="auto"/>
          </w:tcPr>
          <w:p w14:paraId="5916997E" w14:textId="77777777" w:rsidR="00B748F6" w:rsidRPr="00E12598" w:rsidRDefault="00B748F6" w:rsidP="00B748F6">
            <w:pPr>
              <w:jc w:val="center"/>
              <w:rPr>
                <w:rFonts w:ascii="Arial" w:hAnsi="Arial" w:cs="Arial"/>
              </w:rPr>
            </w:pPr>
            <w:r w:rsidRPr="00E12598">
              <w:rPr>
                <w:rFonts w:ascii="Arial" w:hAnsi="Arial" w:cs="Arial"/>
              </w:rPr>
              <w:t>1</w:t>
            </w:r>
          </w:p>
        </w:tc>
      </w:tr>
    </w:tbl>
    <w:p w14:paraId="172D05BB" w14:textId="77777777" w:rsidR="009E72D3" w:rsidRPr="00D64082" w:rsidRDefault="009E72D3" w:rsidP="009E72D3">
      <w:pPr>
        <w:spacing w:before="120"/>
        <w:ind w:left="1701"/>
        <w:jc w:val="both"/>
        <w:rPr>
          <w:rFonts w:ascii="Arial" w:hAnsi="Arial" w:cs="Arial"/>
          <w:sz w:val="22"/>
          <w:szCs w:val="22"/>
        </w:rPr>
      </w:pPr>
    </w:p>
    <w:p w14:paraId="12D8C16B" w14:textId="433BE0F9" w:rsidR="0064346D" w:rsidRPr="00D64082" w:rsidRDefault="0064346D" w:rsidP="0064346D">
      <w:pPr>
        <w:spacing w:before="120"/>
        <w:jc w:val="both"/>
        <w:rPr>
          <w:rFonts w:ascii="Arial" w:hAnsi="Arial" w:cs="Arial"/>
          <w:b/>
          <w:i/>
          <w:sz w:val="22"/>
          <w:szCs w:val="22"/>
        </w:rPr>
      </w:pPr>
      <w:r w:rsidRPr="00D64082">
        <w:rPr>
          <w:rFonts w:ascii="Arial" w:hAnsi="Arial" w:cs="Arial"/>
          <w:b/>
          <w:i/>
          <w:sz w:val="22"/>
          <w:szCs w:val="22"/>
        </w:rPr>
        <w:t>Zamawiający dopuszcza uprawnienia do pełnienia samodzielnych funkcji technicznych w budownictwie wydane na podstawie Prawa budowlanego i przepisów wykonawczych do tej ustawy lub odpowiadające im ważne uprawnienia budowlane, które zostały wydane na podstawie wcześniej obowiązujących przepisów prawa.</w:t>
      </w:r>
    </w:p>
    <w:p w14:paraId="0908298D" w14:textId="28FE321F" w:rsidR="00C86598" w:rsidRDefault="0064346D" w:rsidP="0064346D">
      <w:pPr>
        <w:spacing w:before="120"/>
        <w:jc w:val="both"/>
        <w:rPr>
          <w:rFonts w:ascii="Arial" w:hAnsi="Arial" w:cs="Arial"/>
          <w:b/>
          <w:i/>
          <w:sz w:val="22"/>
          <w:szCs w:val="22"/>
        </w:rPr>
      </w:pPr>
      <w:r w:rsidRPr="00D64082">
        <w:rPr>
          <w:rFonts w:ascii="Arial" w:hAnsi="Arial" w:cs="Arial"/>
          <w:b/>
          <w:i/>
          <w:sz w:val="22"/>
          <w:szCs w:val="22"/>
        </w:rPr>
        <w:t>Zamawiający określając wymogi dla każdej osoby w zakresie posiadanych uprawnień budowlanych, dopuszcza, odpowiadające im uprawnienia, które zostały uznane na zasadach określonych w ustawie z dnia</w:t>
      </w:r>
      <w:r w:rsidR="005134F0">
        <w:rPr>
          <w:rFonts w:ascii="Arial" w:hAnsi="Arial" w:cs="Arial"/>
          <w:b/>
          <w:i/>
          <w:sz w:val="22"/>
          <w:szCs w:val="22"/>
        </w:rPr>
        <w:t xml:space="preserve"> 22 grudnia 2015 roku </w:t>
      </w:r>
      <w:r w:rsidRPr="00D64082">
        <w:rPr>
          <w:rFonts w:ascii="Arial" w:hAnsi="Arial" w:cs="Arial"/>
          <w:b/>
          <w:i/>
          <w:sz w:val="22"/>
          <w:szCs w:val="22"/>
        </w:rPr>
        <w:t>o zasadach uznawania kwalifikacji zawodowych nabytych w państwach członkowskich Unii Europejskiej.</w:t>
      </w:r>
    </w:p>
    <w:p w14:paraId="3AD5880F" w14:textId="77777777" w:rsidR="00BA6EDE" w:rsidRPr="00BA6EDE" w:rsidRDefault="00BA6EDE" w:rsidP="0064346D">
      <w:pPr>
        <w:spacing w:before="120"/>
        <w:jc w:val="both"/>
        <w:rPr>
          <w:rFonts w:ascii="Arial" w:hAnsi="Arial" w:cs="Arial"/>
          <w:b/>
          <w:i/>
          <w:sz w:val="22"/>
          <w:szCs w:val="22"/>
        </w:rPr>
      </w:pPr>
    </w:p>
    <w:p w14:paraId="192EC95C" w14:textId="77777777" w:rsidR="00C86598" w:rsidRPr="00D64082" w:rsidRDefault="005A7A6C" w:rsidP="0064346D">
      <w:pPr>
        <w:spacing w:before="120"/>
        <w:jc w:val="both"/>
        <w:rPr>
          <w:rFonts w:ascii="Arial" w:hAnsi="Arial" w:cs="Arial"/>
          <w:b/>
          <w:i/>
          <w:sz w:val="22"/>
          <w:szCs w:val="22"/>
        </w:rPr>
      </w:pPr>
      <w:r w:rsidRPr="00D64082">
        <w:rPr>
          <w:rFonts w:ascii="Arial" w:hAnsi="Arial" w:cs="Arial"/>
          <w:b/>
          <w:i/>
          <w:sz w:val="22"/>
          <w:szCs w:val="22"/>
        </w:rPr>
        <w:t xml:space="preserve">Zamawiający </w:t>
      </w:r>
      <w:r w:rsidR="003C197A" w:rsidRPr="00D64082">
        <w:rPr>
          <w:rFonts w:ascii="Arial" w:hAnsi="Arial" w:cs="Arial"/>
          <w:b/>
          <w:i/>
          <w:sz w:val="22"/>
          <w:szCs w:val="22"/>
          <w:u w:val="single"/>
        </w:rPr>
        <w:t>n</w:t>
      </w:r>
      <w:r w:rsidR="0064346D" w:rsidRPr="00D64082">
        <w:rPr>
          <w:rFonts w:ascii="Arial" w:hAnsi="Arial" w:cs="Arial"/>
          <w:b/>
          <w:i/>
          <w:sz w:val="22"/>
          <w:szCs w:val="22"/>
          <w:u w:val="single"/>
        </w:rPr>
        <w:t>ie dopuszcza</w:t>
      </w:r>
      <w:r w:rsidR="0064346D" w:rsidRPr="00D64082">
        <w:rPr>
          <w:rFonts w:ascii="Arial" w:hAnsi="Arial" w:cs="Arial"/>
          <w:b/>
          <w:i/>
          <w:sz w:val="22"/>
          <w:szCs w:val="22"/>
        </w:rPr>
        <w:t xml:space="preserve"> łączenia poszczególnych funkcj</w:t>
      </w:r>
      <w:r w:rsidR="009213CC" w:rsidRPr="00D64082">
        <w:rPr>
          <w:rFonts w:ascii="Arial" w:hAnsi="Arial" w:cs="Arial"/>
          <w:b/>
          <w:i/>
          <w:sz w:val="22"/>
          <w:szCs w:val="22"/>
        </w:rPr>
        <w:t>i przez jedną osobę.</w:t>
      </w:r>
    </w:p>
    <w:p w14:paraId="32EF9EAC" w14:textId="77777777" w:rsidR="00F141F9" w:rsidRPr="00A274EE" w:rsidRDefault="00F141F9" w:rsidP="0064346D">
      <w:pPr>
        <w:spacing w:before="120"/>
        <w:jc w:val="both"/>
        <w:rPr>
          <w:rFonts w:ascii="Arial" w:hAnsi="Arial" w:cs="Arial"/>
          <w:b/>
          <w:i/>
          <w:sz w:val="22"/>
          <w:szCs w:val="22"/>
        </w:rPr>
      </w:pPr>
      <w:r w:rsidRPr="00A274EE">
        <w:rPr>
          <w:rFonts w:ascii="Arial" w:hAnsi="Arial" w:cs="Arial"/>
          <w:b/>
          <w:i/>
          <w:sz w:val="22"/>
          <w:szCs w:val="22"/>
        </w:rPr>
        <w:t>Powyższy warunek może być spełniony przez Wykonawców łącznie.</w:t>
      </w:r>
    </w:p>
    <w:p w14:paraId="32347B02" w14:textId="77777777" w:rsidR="009213CC" w:rsidRPr="00EA3713" w:rsidRDefault="009213CC" w:rsidP="0064346D">
      <w:pPr>
        <w:spacing w:before="120"/>
        <w:jc w:val="both"/>
        <w:rPr>
          <w:rFonts w:ascii="Arial" w:hAnsi="Arial" w:cs="Arial"/>
          <w:i/>
          <w:sz w:val="22"/>
          <w:szCs w:val="22"/>
        </w:rPr>
      </w:pPr>
    </w:p>
    <w:p w14:paraId="225FD305" w14:textId="77777777" w:rsidR="000A68E5" w:rsidRPr="00D64082" w:rsidRDefault="00CC0710" w:rsidP="00030FD8">
      <w:pPr>
        <w:pStyle w:val="Akapitzlist"/>
        <w:numPr>
          <w:ilvl w:val="1"/>
          <w:numId w:val="66"/>
        </w:numPr>
        <w:spacing w:before="120"/>
        <w:ind w:left="567" w:hanging="567"/>
        <w:jc w:val="both"/>
        <w:rPr>
          <w:rFonts w:ascii="Arial" w:hAnsi="Arial" w:cs="Arial"/>
          <w:bCs/>
          <w:sz w:val="22"/>
          <w:szCs w:val="22"/>
        </w:rPr>
      </w:pPr>
      <w:r w:rsidRPr="00D64082">
        <w:rPr>
          <w:rFonts w:ascii="Arial" w:hAnsi="Arial" w:cs="Arial"/>
          <w:bCs/>
          <w:sz w:val="22"/>
          <w:szCs w:val="22"/>
        </w:rPr>
        <w:t xml:space="preserve">Ocena spełniania warunków </w:t>
      </w:r>
      <w:r w:rsidR="000A68E5" w:rsidRPr="00D64082">
        <w:rPr>
          <w:rFonts w:ascii="Arial" w:hAnsi="Arial" w:cs="Arial"/>
          <w:bCs/>
          <w:sz w:val="22"/>
          <w:szCs w:val="22"/>
        </w:rPr>
        <w:t xml:space="preserve">udziału w postępowaniu </w:t>
      </w:r>
      <w:r w:rsidRPr="00D64082">
        <w:rPr>
          <w:rFonts w:ascii="Arial" w:hAnsi="Arial" w:cs="Arial"/>
          <w:bCs/>
          <w:sz w:val="22"/>
          <w:szCs w:val="22"/>
        </w:rPr>
        <w:t xml:space="preserve">dokonana zostanie </w:t>
      </w:r>
      <w:r w:rsidR="00353BC1" w:rsidRPr="00D64082">
        <w:rPr>
          <w:rFonts w:ascii="Arial" w:hAnsi="Arial" w:cs="Arial"/>
          <w:bCs/>
          <w:sz w:val="22"/>
          <w:szCs w:val="22"/>
        </w:rPr>
        <w:t xml:space="preserve">zgodnie </w:t>
      </w:r>
      <w:r w:rsidRPr="00D64082">
        <w:rPr>
          <w:rFonts w:ascii="Arial" w:hAnsi="Arial" w:cs="Arial"/>
          <w:bCs/>
          <w:sz w:val="22"/>
          <w:szCs w:val="22"/>
        </w:rPr>
        <w:t>z f</w:t>
      </w:r>
      <w:r w:rsidR="009E141F" w:rsidRPr="00D64082">
        <w:rPr>
          <w:rFonts w:ascii="Arial" w:hAnsi="Arial" w:cs="Arial"/>
          <w:bCs/>
          <w:sz w:val="22"/>
          <w:szCs w:val="22"/>
        </w:rPr>
        <w:t>ormułą „spełnia”/„nie spełnia” na podstawie dokumentów i oświadczeń złożonych zgodnie z Rozdziałem 9 IDW.</w:t>
      </w:r>
    </w:p>
    <w:p w14:paraId="512F31BE" w14:textId="1A12BA33" w:rsidR="00BA301C" w:rsidRPr="00D64082" w:rsidRDefault="00FB074B" w:rsidP="00030FD8">
      <w:pPr>
        <w:numPr>
          <w:ilvl w:val="1"/>
          <w:numId w:val="66"/>
        </w:numPr>
        <w:spacing w:before="120"/>
        <w:ind w:left="567" w:hanging="567"/>
        <w:jc w:val="both"/>
        <w:rPr>
          <w:rFonts w:ascii="Arial" w:hAnsi="Arial" w:cs="Arial"/>
          <w:bCs/>
          <w:sz w:val="22"/>
          <w:szCs w:val="22"/>
        </w:rPr>
      </w:pPr>
      <w:r w:rsidRPr="00D64082">
        <w:rPr>
          <w:rFonts w:ascii="Arial" w:hAnsi="Arial" w:cs="Arial"/>
          <w:bCs/>
          <w:sz w:val="22"/>
          <w:szCs w:val="22"/>
        </w:rPr>
        <w:t xml:space="preserve">Na podstawie art. 22d ust. 2 PZP </w:t>
      </w:r>
      <w:r w:rsidR="00940A51" w:rsidRPr="00D64082">
        <w:rPr>
          <w:rFonts w:ascii="Arial" w:hAnsi="Arial" w:cs="Arial"/>
          <w:bCs/>
          <w:sz w:val="22"/>
          <w:szCs w:val="22"/>
        </w:rPr>
        <w:t xml:space="preserve">Zamawiający może, na każdym etapie postępowania, uznać, że </w:t>
      </w:r>
      <w:r w:rsidR="00E3301A" w:rsidRPr="00D64082">
        <w:rPr>
          <w:rFonts w:ascii="Arial" w:hAnsi="Arial" w:cs="Arial"/>
          <w:bCs/>
          <w:sz w:val="22"/>
          <w:szCs w:val="22"/>
        </w:rPr>
        <w:t>W</w:t>
      </w:r>
      <w:r w:rsidR="00940A51" w:rsidRPr="00D64082">
        <w:rPr>
          <w:rFonts w:ascii="Arial" w:hAnsi="Arial" w:cs="Arial"/>
          <w:bCs/>
          <w:sz w:val="22"/>
          <w:szCs w:val="22"/>
        </w:rPr>
        <w:t xml:space="preserve">ykonawca nie posiada wymaganych zdolności, jeżeli zaangażowanie zasobów technicznych lub zawodowych </w:t>
      </w:r>
      <w:r w:rsidR="00E3301A" w:rsidRPr="00D64082">
        <w:rPr>
          <w:rFonts w:ascii="Arial" w:hAnsi="Arial" w:cs="Arial"/>
          <w:bCs/>
          <w:sz w:val="22"/>
          <w:szCs w:val="22"/>
        </w:rPr>
        <w:t>W</w:t>
      </w:r>
      <w:r w:rsidR="00940A51" w:rsidRPr="00D64082">
        <w:rPr>
          <w:rFonts w:ascii="Arial" w:hAnsi="Arial" w:cs="Arial"/>
          <w:bCs/>
          <w:sz w:val="22"/>
          <w:szCs w:val="22"/>
        </w:rPr>
        <w:t xml:space="preserve">ykonawcy w inne przedsięwzięcia gospodarcze </w:t>
      </w:r>
      <w:r w:rsidR="00E3301A" w:rsidRPr="00D64082">
        <w:rPr>
          <w:rFonts w:ascii="Arial" w:hAnsi="Arial" w:cs="Arial"/>
          <w:bCs/>
          <w:sz w:val="22"/>
          <w:szCs w:val="22"/>
        </w:rPr>
        <w:t>W</w:t>
      </w:r>
      <w:r w:rsidR="00940A51" w:rsidRPr="00D64082">
        <w:rPr>
          <w:rFonts w:ascii="Arial" w:hAnsi="Arial" w:cs="Arial"/>
          <w:bCs/>
          <w:sz w:val="22"/>
          <w:szCs w:val="22"/>
        </w:rPr>
        <w:t xml:space="preserve">ykonawcy może mieć negatywny wpływ na </w:t>
      </w:r>
      <w:r w:rsidR="00387831" w:rsidRPr="00D64082">
        <w:rPr>
          <w:rFonts w:ascii="Arial" w:hAnsi="Arial" w:cs="Arial"/>
          <w:bCs/>
          <w:sz w:val="22"/>
          <w:szCs w:val="22"/>
        </w:rPr>
        <w:t>realizację zamówienia</w:t>
      </w:r>
      <w:r w:rsidR="00940A51" w:rsidRPr="00D64082">
        <w:rPr>
          <w:rFonts w:ascii="Arial" w:hAnsi="Arial" w:cs="Arial"/>
          <w:bCs/>
          <w:sz w:val="22"/>
          <w:szCs w:val="22"/>
        </w:rPr>
        <w:t>.</w:t>
      </w:r>
    </w:p>
    <w:p w14:paraId="1A943871" w14:textId="77777777" w:rsidR="00BA301C" w:rsidRPr="00D64082" w:rsidRDefault="00BA301C" w:rsidP="002103BD">
      <w:pPr>
        <w:ind w:left="567" w:hanging="567"/>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D64082" w14:paraId="70C26687" w14:textId="77777777" w:rsidTr="00910F49">
        <w:tc>
          <w:tcPr>
            <w:tcW w:w="9073" w:type="dxa"/>
            <w:shd w:val="clear" w:color="auto" w:fill="E7E6E6"/>
          </w:tcPr>
          <w:p w14:paraId="4346088A" w14:textId="77777777" w:rsidR="00CD41BE" w:rsidRPr="00D64082" w:rsidRDefault="00CD41BE"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WYKAZ OŚWIADCZEŃ LUB DOKUMENTÓW, JAKIE MAJĄ DOSTARCZYĆ WYKONAWCY W CELU POTWIERDZENIA BRAKU PODSTAW DO WYKLUCZENIA Z POSTĘPOWANIA ORAZ W CELU POTWIERDZENIA SPEŁNIENIA WARUNKÓW UDZIAŁU W POSTĘPOWANIU.</w:t>
            </w:r>
          </w:p>
        </w:tc>
      </w:tr>
    </w:tbl>
    <w:p w14:paraId="6CE4456C" w14:textId="77777777" w:rsidR="00F423D8" w:rsidRPr="00D64082" w:rsidRDefault="00F423D8" w:rsidP="00F423D8">
      <w:pPr>
        <w:jc w:val="both"/>
        <w:rPr>
          <w:rFonts w:ascii="Arial" w:hAnsi="Arial" w:cs="Arial"/>
          <w:sz w:val="22"/>
          <w:szCs w:val="22"/>
        </w:rPr>
      </w:pPr>
    </w:p>
    <w:p w14:paraId="0C482E28" w14:textId="77777777" w:rsidR="007D0940" w:rsidRPr="00D64082" w:rsidRDefault="00C5661E" w:rsidP="00030FD8">
      <w:pPr>
        <w:pStyle w:val="Akapitzlist"/>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W celu </w:t>
      </w:r>
      <w:r w:rsidR="00991894" w:rsidRPr="00D64082">
        <w:rPr>
          <w:rFonts w:ascii="Arial" w:hAnsi="Arial" w:cs="Arial"/>
          <w:b/>
          <w:sz w:val="22"/>
          <w:szCs w:val="22"/>
          <w:u w:val="single"/>
        </w:rPr>
        <w:t xml:space="preserve">wstępnego </w:t>
      </w:r>
      <w:r w:rsidRPr="00D64082">
        <w:rPr>
          <w:rFonts w:ascii="Arial" w:hAnsi="Arial" w:cs="Arial"/>
          <w:sz w:val="22"/>
          <w:szCs w:val="22"/>
        </w:rPr>
        <w:t xml:space="preserve">potwierdzenia braku podstaw do wykluczenia z postępowania, o których mowa w pkt </w:t>
      </w:r>
      <w:r w:rsidR="00166CC8" w:rsidRPr="00D64082">
        <w:rPr>
          <w:rFonts w:ascii="Arial" w:hAnsi="Arial" w:cs="Arial"/>
          <w:sz w:val="22"/>
          <w:szCs w:val="22"/>
        </w:rPr>
        <w:t>7</w:t>
      </w:r>
      <w:r w:rsidRPr="00D64082">
        <w:rPr>
          <w:rFonts w:ascii="Arial" w:hAnsi="Arial" w:cs="Arial"/>
          <w:sz w:val="22"/>
          <w:szCs w:val="22"/>
        </w:rPr>
        <w:t xml:space="preserve"> oraz w celu potwierdzenia spełniania warunków udziału </w:t>
      </w:r>
      <w:r w:rsidR="00267244" w:rsidRPr="00D64082">
        <w:rPr>
          <w:rFonts w:ascii="Arial" w:hAnsi="Arial" w:cs="Arial"/>
          <w:sz w:val="22"/>
          <w:szCs w:val="22"/>
        </w:rPr>
        <w:br/>
      </w:r>
      <w:r w:rsidRPr="00D64082">
        <w:rPr>
          <w:rFonts w:ascii="Arial" w:hAnsi="Arial" w:cs="Arial"/>
          <w:sz w:val="22"/>
          <w:szCs w:val="22"/>
        </w:rPr>
        <w:t xml:space="preserve">w postępowaniu, o których mowa w pkt </w:t>
      </w:r>
      <w:r w:rsidR="006F49B5" w:rsidRPr="00D64082">
        <w:rPr>
          <w:rFonts w:ascii="Arial" w:hAnsi="Arial" w:cs="Arial"/>
          <w:sz w:val="22"/>
          <w:szCs w:val="22"/>
        </w:rPr>
        <w:t>8</w:t>
      </w:r>
      <w:r w:rsidRPr="00D64082">
        <w:rPr>
          <w:rFonts w:ascii="Arial" w:hAnsi="Arial" w:cs="Arial"/>
          <w:sz w:val="22"/>
          <w:szCs w:val="22"/>
        </w:rPr>
        <w:t xml:space="preserve"> Wykonawca będzie obowiązany przedstawić Zamawiającemu następujące oświadczenia i dokumenty (w terminach wskazanych w niniejszej SIWZ):</w:t>
      </w:r>
    </w:p>
    <w:p w14:paraId="481F79FD" w14:textId="77777777" w:rsidR="00F13967" w:rsidRPr="00D64082" w:rsidRDefault="00F13967" w:rsidP="00030FD8">
      <w:pPr>
        <w:pStyle w:val="Akapitzlist"/>
        <w:numPr>
          <w:ilvl w:val="2"/>
          <w:numId w:val="66"/>
        </w:numPr>
        <w:spacing w:before="120"/>
        <w:jc w:val="both"/>
        <w:rPr>
          <w:rFonts w:ascii="Arial" w:hAnsi="Arial" w:cs="Arial"/>
          <w:sz w:val="22"/>
          <w:szCs w:val="22"/>
        </w:rPr>
      </w:pPr>
      <w:r w:rsidRPr="00D64082">
        <w:rPr>
          <w:rFonts w:ascii="Arial" w:hAnsi="Arial" w:cs="Arial"/>
          <w:sz w:val="22"/>
          <w:szCs w:val="22"/>
        </w:rPr>
        <w:t>oświadczenie o braku podstaw do wykluczenia z udziału w postępowaniu - załącznik nr 2 do IDW</w:t>
      </w:r>
    </w:p>
    <w:p w14:paraId="7A97C75B" w14:textId="77777777" w:rsidR="00F13967" w:rsidRPr="00D64082" w:rsidRDefault="00F13967" w:rsidP="00030FD8">
      <w:pPr>
        <w:pStyle w:val="Akapitzlist"/>
        <w:numPr>
          <w:ilvl w:val="2"/>
          <w:numId w:val="66"/>
        </w:numPr>
        <w:spacing w:before="120"/>
        <w:jc w:val="both"/>
        <w:rPr>
          <w:rFonts w:ascii="Arial" w:hAnsi="Arial" w:cs="Arial"/>
          <w:sz w:val="22"/>
          <w:szCs w:val="22"/>
        </w:rPr>
      </w:pPr>
      <w:r w:rsidRPr="00D64082">
        <w:rPr>
          <w:rFonts w:ascii="Arial" w:hAnsi="Arial" w:cs="Arial"/>
          <w:sz w:val="22"/>
          <w:szCs w:val="22"/>
        </w:rPr>
        <w:t>oświadczenie o spełnianiu warunków udziału w postępowaniu - załącznik nr 2 do IDW</w:t>
      </w:r>
    </w:p>
    <w:p w14:paraId="2BC7F634" w14:textId="77777777" w:rsidR="00191F4B" w:rsidRPr="00D64082" w:rsidRDefault="00191F4B" w:rsidP="008B01C2">
      <w:pPr>
        <w:tabs>
          <w:tab w:val="left" w:pos="1843"/>
        </w:tabs>
        <w:spacing w:before="120"/>
        <w:ind w:left="1701"/>
        <w:jc w:val="both"/>
        <w:rPr>
          <w:rFonts w:ascii="Arial" w:hAnsi="Arial" w:cs="Arial"/>
          <w:color w:val="000000" w:themeColor="text1"/>
          <w:sz w:val="22"/>
          <w:szCs w:val="22"/>
        </w:rPr>
      </w:pPr>
    </w:p>
    <w:p w14:paraId="0CDDCEC4" w14:textId="0AA4F277" w:rsidR="003A45AE" w:rsidRPr="00544A03" w:rsidRDefault="00EE6E00" w:rsidP="00544A03">
      <w:pPr>
        <w:pStyle w:val="Akapitzlist"/>
        <w:numPr>
          <w:ilvl w:val="1"/>
          <w:numId w:val="66"/>
        </w:numPr>
        <w:tabs>
          <w:tab w:val="left" w:pos="1843"/>
        </w:tabs>
        <w:spacing w:before="120"/>
        <w:ind w:left="567" w:hanging="567"/>
        <w:jc w:val="both"/>
        <w:rPr>
          <w:rFonts w:ascii="Arial" w:hAnsi="Arial" w:cs="Arial"/>
          <w:color w:val="000000" w:themeColor="text1"/>
          <w:sz w:val="22"/>
          <w:szCs w:val="22"/>
        </w:rPr>
      </w:pPr>
      <w:r w:rsidRPr="00D64082">
        <w:rPr>
          <w:rFonts w:ascii="Arial" w:hAnsi="Arial" w:cs="Arial"/>
          <w:color w:val="000000" w:themeColor="text1"/>
          <w:sz w:val="22"/>
          <w:szCs w:val="22"/>
        </w:rPr>
        <w:t xml:space="preserve">W celu </w:t>
      </w:r>
      <w:r w:rsidRPr="00D64082">
        <w:rPr>
          <w:rFonts w:ascii="Arial" w:hAnsi="Arial" w:cs="Arial"/>
          <w:b/>
          <w:color w:val="000000" w:themeColor="text1"/>
          <w:sz w:val="22"/>
          <w:szCs w:val="22"/>
          <w:u w:val="single"/>
        </w:rPr>
        <w:t>definitywnego,</w:t>
      </w:r>
      <w:r w:rsidRPr="00D64082">
        <w:rPr>
          <w:rFonts w:ascii="Arial" w:hAnsi="Arial" w:cs="Arial"/>
          <w:color w:val="000000" w:themeColor="text1"/>
          <w:sz w:val="22"/>
          <w:szCs w:val="22"/>
        </w:rPr>
        <w:t xml:space="preserve"> potwierdzenia, że Wykonawca spełnia warunki udziału w postępowaniu</w:t>
      </w:r>
      <w:r w:rsidR="00837AF1" w:rsidRPr="00D64082">
        <w:rPr>
          <w:rFonts w:ascii="Arial" w:hAnsi="Arial" w:cs="Arial"/>
          <w:color w:val="000000" w:themeColor="text1"/>
          <w:sz w:val="22"/>
          <w:szCs w:val="22"/>
        </w:rPr>
        <w:t xml:space="preserve"> na żądanie Zamawiającego Wykonawca, przedkłada</w:t>
      </w:r>
      <w:r w:rsidRPr="00D64082">
        <w:rPr>
          <w:rFonts w:ascii="Arial" w:hAnsi="Arial" w:cs="Arial"/>
          <w:color w:val="000000" w:themeColor="text1"/>
          <w:sz w:val="22"/>
          <w:szCs w:val="22"/>
        </w:rPr>
        <w:t>:</w:t>
      </w:r>
    </w:p>
    <w:p w14:paraId="3451DA4B" w14:textId="77777777" w:rsidR="00B407D8" w:rsidRPr="00B407D8" w:rsidRDefault="00B407D8" w:rsidP="00B407D8">
      <w:pPr>
        <w:pStyle w:val="Akapitzlist"/>
        <w:numPr>
          <w:ilvl w:val="2"/>
          <w:numId w:val="46"/>
        </w:numPr>
        <w:tabs>
          <w:tab w:val="left" w:pos="1843"/>
        </w:tabs>
        <w:spacing w:before="120"/>
        <w:ind w:left="851" w:hanging="142"/>
        <w:jc w:val="both"/>
        <w:rPr>
          <w:rFonts w:ascii="Arial" w:hAnsi="Arial" w:cs="Arial"/>
          <w:color w:val="000000" w:themeColor="text1"/>
          <w:sz w:val="22"/>
          <w:szCs w:val="22"/>
        </w:rPr>
      </w:pPr>
      <w:r w:rsidRPr="00B407D8">
        <w:rPr>
          <w:rFonts w:ascii="Arial" w:hAnsi="Arial" w:cs="Arial"/>
          <w:color w:val="000000" w:themeColor="text1"/>
          <w:sz w:val="22"/>
          <w:szCs w:val="22"/>
        </w:rPr>
        <w:t>dokumenty potwierdzające, że wykonawca jest ubezpieczony od odpowiedzialności cywilnej w zakresie prowadzonej działalności związanej z przedmiotem zamówienia na sumę gwarancyjną określoną przez zamawiającego,</w:t>
      </w:r>
    </w:p>
    <w:p w14:paraId="433045B7" w14:textId="0CA5EA93" w:rsidR="007A39C6" w:rsidRPr="00515F64" w:rsidRDefault="00B407D8" w:rsidP="00515F64">
      <w:pPr>
        <w:pStyle w:val="Akapitzlist"/>
        <w:numPr>
          <w:ilvl w:val="2"/>
          <w:numId w:val="46"/>
        </w:numPr>
        <w:tabs>
          <w:tab w:val="left" w:pos="1843"/>
        </w:tabs>
        <w:spacing w:before="120"/>
        <w:ind w:left="851" w:hanging="142"/>
        <w:jc w:val="both"/>
        <w:rPr>
          <w:rFonts w:ascii="Arial" w:hAnsi="Arial" w:cs="Arial"/>
          <w:color w:val="000000" w:themeColor="text1"/>
          <w:sz w:val="22"/>
          <w:szCs w:val="22"/>
        </w:rPr>
      </w:pPr>
      <w:r w:rsidRPr="00B407D8">
        <w:rPr>
          <w:rFonts w:ascii="Arial" w:hAnsi="Arial" w:cs="Arial"/>
          <w:color w:val="000000" w:themeColor="text1"/>
          <w:sz w:val="22"/>
          <w:szCs w:val="22"/>
        </w:rPr>
        <w:t>informacj</w:t>
      </w:r>
      <w:r w:rsidR="00334A04">
        <w:rPr>
          <w:rFonts w:ascii="Arial" w:hAnsi="Arial" w:cs="Arial"/>
          <w:color w:val="000000" w:themeColor="text1"/>
          <w:sz w:val="22"/>
          <w:szCs w:val="22"/>
        </w:rPr>
        <w:t>ę</w:t>
      </w:r>
      <w:r w:rsidR="00387831">
        <w:rPr>
          <w:rFonts w:ascii="Arial" w:hAnsi="Arial" w:cs="Arial"/>
          <w:color w:val="000000" w:themeColor="text1"/>
          <w:sz w:val="22"/>
          <w:szCs w:val="22"/>
        </w:rPr>
        <w:t xml:space="preserve"> </w:t>
      </w:r>
      <w:r w:rsidRPr="00B407D8">
        <w:rPr>
          <w:rFonts w:ascii="Arial" w:hAnsi="Arial" w:cs="Arial"/>
          <w:color w:val="000000" w:themeColor="text1"/>
          <w:sz w:val="22"/>
          <w:szCs w:val="22"/>
        </w:rPr>
        <w:t>banku lub spółdzielczej kasy oszczędnościowo-kredytowej potwie</w:t>
      </w:r>
      <w:r w:rsidR="00334A04">
        <w:rPr>
          <w:rFonts w:ascii="Arial" w:hAnsi="Arial" w:cs="Arial"/>
          <w:color w:val="000000" w:themeColor="text1"/>
          <w:sz w:val="22"/>
          <w:szCs w:val="22"/>
        </w:rPr>
        <w:t>rdzającą</w:t>
      </w:r>
      <w:r w:rsidRPr="00B407D8">
        <w:rPr>
          <w:rFonts w:ascii="Arial" w:hAnsi="Arial" w:cs="Arial"/>
          <w:color w:val="000000" w:themeColor="text1"/>
          <w:sz w:val="22"/>
          <w:szCs w:val="22"/>
        </w:rPr>
        <w:t xml:space="preserve"> wysokość posiadanych środków finansowych lub zdolność kredytową wykonawcy, w okresie nie wcześniejszym niż 1 miesiąc przed upływem terminu składania ofert,</w:t>
      </w:r>
    </w:p>
    <w:p w14:paraId="2DEF487C" w14:textId="2E4D9369" w:rsidR="00EE6E00" w:rsidRDefault="00F13967" w:rsidP="00B407D8">
      <w:pPr>
        <w:pStyle w:val="Akapitzlist"/>
        <w:numPr>
          <w:ilvl w:val="2"/>
          <w:numId w:val="46"/>
        </w:numPr>
        <w:tabs>
          <w:tab w:val="left" w:pos="1843"/>
        </w:tabs>
        <w:spacing w:before="120"/>
        <w:ind w:left="851" w:hanging="142"/>
        <w:jc w:val="both"/>
        <w:rPr>
          <w:rFonts w:ascii="Arial" w:hAnsi="Arial" w:cs="Arial"/>
          <w:color w:val="000000" w:themeColor="text1"/>
          <w:sz w:val="22"/>
          <w:szCs w:val="22"/>
        </w:rPr>
      </w:pPr>
      <w:r w:rsidRPr="00B407D8">
        <w:rPr>
          <w:rFonts w:ascii="Arial" w:hAnsi="Arial" w:cs="Arial"/>
          <w:color w:val="000000" w:themeColor="text1"/>
          <w:sz w:val="22"/>
          <w:szCs w:val="22"/>
        </w:rPr>
        <w:t>w</w:t>
      </w:r>
      <w:r w:rsidR="00EE6E00" w:rsidRPr="00B407D8">
        <w:rPr>
          <w:rFonts w:ascii="Arial" w:hAnsi="Arial" w:cs="Arial"/>
          <w:color w:val="000000" w:themeColor="text1"/>
          <w:sz w:val="22"/>
          <w:szCs w:val="22"/>
        </w:rPr>
        <w:t xml:space="preserve">ykaz robót budowlanych wykonanych nie wcześniej niż w okresie ostatnich </w:t>
      </w:r>
      <w:r w:rsidR="00544A03">
        <w:rPr>
          <w:rFonts w:ascii="Arial" w:hAnsi="Arial" w:cs="Arial"/>
          <w:color w:val="000000" w:themeColor="text1"/>
          <w:sz w:val="22"/>
          <w:szCs w:val="22"/>
        </w:rPr>
        <w:t>5</w:t>
      </w:r>
      <w:r w:rsidR="00EE6E00" w:rsidRPr="00B407D8">
        <w:rPr>
          <w:rFonts w:ascii="Arial" w:hAnsi="Arial" w:cs="Arial"/>
          <w:color w:val="000000" w:themeColor="text1"/>
          <w:sz w:val="22"/>
          <w:szCs w:val="22"/>
        </w:rPr>
        <w:t xml:space="preserve"> lat przed upływem terminu składania ofert, a jeżeli okres prowadzenia działalności jest krótszy - w tym okresie, wraz z podaniem ich rodzaju, wartości, daty, miejsca wykonania i podmiotów, na </w:t>
      </w:r>
      <w:r w:rsidR="00387831" w:rsidRPr="00B407D8">
        <w:rPr>
          <w:rFonts w:ascii="Arial" w:hAnsi="Arial" w:cs="Arial"/>
          <w:color w:val="000000" w:themeColor="text1"/>
          <w:sz w:val="22"/>
          <w:szCs w:val="22"/>
        </w:rPr>
        <w:t>rzecz, których</w:t>
      </w:r>
      <w:r w:rsidR="00EE6E00" w:rsidRPr="00B407D8">
        <w:rPr>
          <w:rFonts w:ascii="Arial" w:hAnsi="Arial" w:cs="Arial"/>
          <w:color w:val="000000" w:themeColor="text1"/>
          <w:sz w:val="22"/>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96215B" w:rsidRPr="00B407D8">
        <w:rPr>
          <w:rFonts w:ascii="Arial" w:hAnsi="Arial" w:cs="Arial"/>
          <w:color w:val="000000" w:themeColor="text1"/>
          <w:sz w:val="22"/>
          <w:szCs w:val="22"/>
        </w:rPr>
        <w:t>rzecz, którego</w:t>
      </w:r>
      <w:r w:rsidR="00EE6E00" w:rsidRPr="00B407D8">
        <w:rPr>
          <w:rFonts w:ascii="Arial" w:hAnsi="Arial" w:cs="Arial"/>
          <w:color w:val="000000" w:themeColor="text1"/>
          <w:sz w:val="22"/>
          <w:szCs w:val="22"/>
        </w:rPr>
        <w:t xml:space="preserve"> roboty budowlane były wykonywane, a jeżeli z uzasadnionej przyczyny o obiektywnym charakterze wykonawca nie jest w stanie uzyskać tych dokumentów - inne dokumenty,</w:t>
      </w:r>
    </w:p>
    <w:p w14:paraId="4FBC9011" w14:textId="4EB25D7D" w:rsidR="00EE6E00" w:rsidRDefault="00073533" w:rsidP="0096215B">
      <w:pPr>
        <w:pStyle w:val="Akapitzlist"/>
        <w:numPr>
          <w:ilvl w:val="2"/>
          <w:numId w:val="46"/>
        </w:numPr>
        <w:tabs>
          <w:tab w:val="left" w:pos="1843"/>
        </w:tabs>
        <w:spacing w:before="120"/>
        <w:ind w:left="851" w:hanging="142"/>
        <w:jc w:val="both"/>
        <w:rPr>
          <w:rFonts w:ascii="Arial" w:hAnsi="Arial" w:cs="Arial"/>
          <w:color w:val="000000" w:themeColor="text1"/>
          <w:sz w:val="22"/>
          <w:szCs w:val="22"/>
        </w:rPr>
      </w:pPr>
      <w:r>
        <w:rPr>
          <w:rFonts w:ascii="Arial" w:hAnsi="Arial" w:cs="Arial"/>
          <w:color w:val="000000" w:themeColor="text1"/>
          <w:sz w:val="22"/>
          <w:szCs w:val="22"/>
        </w:rPr>
        <w:t>wykaz</w:t>
      </w:r>
      <w:r w:rsidR="00EE6E00" w:rsidRPr="0096215B">
        <w:rPr>
          <w:rFonts w:ascii="Arial" w:hAnsi="Arial" w:cs="Arial"/>
          <w:color w:val="000000" w:themeColor="text1"/>
          <w:sz w:val="22"/>
          <w:szCs w:val="22"/>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w:t>
      </w:r>
      <w:r w:rsidR="00DF1ADD" w:rsidRPr="0096215B">
        <w:rPr>
          <w:rFonts w:ascii="Arial" w:hAnsi="Arial" w:cs="Arial"/>
          <w:color w:val="000000" w:themeColor="text1"/>
          <w:sz w:val="22"/>
          <w:szCs w:val="22"/>
        </w:rPr>
        <w:t>tymi osobami,</w:t>
      </w:r>
    </w:p>
    <w:p w14:paraId="7BA1F80D" w14:textId="77777777" w:rsidR="00837AF1" w:rsidRDefault="00837AF1" w:rsidP="00030FD8">
      <w:pPr>
        <w:pStyle w:val="Akapitzlist"/>
        <w:numPr>
          <w:ilvl w:val="1"/>
          <w:numId w:val="66"/>
        </w:numPr>
        <w:tabs>
          <w:tab w:val="left" w:pos="1843"/>
        </w:tabs>
        <w:spacing w:before="120"/>
        <w:jc w:val="both"/>
        <w:rPr>
          <w:rFonts w:ascii="Arial" w:hAnsi="Arial" w:cs="Arial"/>
          <w:color w:val="000000" w:themeColor="text1"/>
          <w:sz w:val="22"/>
          <w:szCs w:val="22"/>
        </w:rPr>
      </w:pPr>
      <w:r w:rsidRPr="00EA3713">
        <w:rPr>
          <w:rFonts w:ascii="Arial" w:hAnsi="Arial" w:cs="Arial"/>
          <w:color w:val="000000" w:themeColor="text1"/>
          <w:sz w:val="22"/>
          <w:szCs w:val="22"/>
        </w:rPr>
        <w:t xml:space="preserve">W celu </w:t>
      </w:r>
      <w:r w:rsidRPr="00EA3713">
        <w:rPr>
          <w:rFonts w:ascii="Arial" w:hAnsi="Arial" w:cs="Arial"/>
          <w:b/>
          <w:color w:val="000000" w:themeColor="text1"/>
          <w:sz w:val="22"/>
          <w:szCs w:val="22"/>
          <w:u w:val="single"/>
        </w:rPr>
        <w:t>definitywnego,</w:t>
      </w:r>
      <w:r w:rsidRPr="00EA3713">
        <w:rPr>
          <w:rFonts w:ascii="Arial" w:hAnsi="Arial" w:cs="Arial"/>
          <w:color w:val="000000" w:themeColor="text1"/>
          <w:sz w:val="22"/>
          <w:szCs w:val="22"/>
        </w:rPr>
        <w:t xml:space="preserve"> potwierdzenia, że Wykonawca nie podlega wykluczeniu z postępowania, na żądanie Zama</w:t>
      </w:r>
      <w:r w:rsidRPr="00D64082">
        <w:rPr>
          <w:rFonts w:ascii="Arial" w:hAnsi="Arial" w:cs="Arial"/>
          <w:color w:val="000000" w:themeColor="text1"/>
          <w:sz w:val="22"/>
          <w:szCs w:val="22"/>
        </w:rPr>
        <w:t>wiającego Wykonawca, przedkłada:</w:t>
      </w:r>
    </w:p>
    <w:p w14:paraId="0FB60396" w14:textId="77777777" w:rsidR="00EE6E00" w:rsidRPr="00CA6886" w:rsidRDefault="00CA6886" w:rsidP="00CA6886">
      <w:pPr>
        <w:pStyle w:val="Akapitzlist"/>
        <w:numPr>
          <w:ilvl w:val="0"/>
          <w:numId w:val="63"/>
        </w:numPr>
        <w:tabs>
          <w:tab w:val="left" w:pos="1843"/>
        </w:tabs>
        <w:spacing w:before="120"/>
        <w:ind w:left="851" w:hanging="284"/>
        <w:jc w:val="both"/>
        <w:rPr>
          <w:rFonts w:ascii="Arial" w:hAnsi="Arial" w:cs="Arial"/>
          <w:color w:val="000000" w:themeColor="text1"/>
          <w:sz w:val="22"/>
          <w:szCs w:val="22"/>
        </w:rPr>
      </w:pPr>
      <w:r w:rsidRPr="00CA6886">
        <w:rPr>
          <w:rFonts w:ascii="Arial" w:hAnsi="Arial" w:cs="Arial"/>
          <w:sz w:val="22"/>
          <w:szCs w:val="22"/>
        </w:rPr>
        <w:t>i</w:t>
      </w:r>
      <w:r w:rsidR="00837AF1" w:rsidRPr="00CA6886">
        <w:rPr>
          <w:rFonts w:ascii="Arial" w:hAnsi="Arial" w:cs="Arial"/>
          <w:sz w:val="22"/>
          <w:szCs w:val="22"/>
        </w:rPr>
        <w:t>nformację</w:t>
      </w:r>
      <w:r w:rsidR="00EE6E00" w:rsidRPr="00CA6886">
        <w:rPr>
          <w:rFonts w:ascii="Arial" w:hAnsi="Arial" w:cs="Arial"/>
          <w:sz w:val="22"/>
          <w:szCs w:val="22"/>
        </w:rPr>
        <w:t xml:space="preserve"> z Krajowego Rejestru Karnego w zakresie określonym w art. 24 ust. 1 pkt 13, 14 i 21, wystawioną nie wcześniej niż 6 miesięcy przed upływem terminu składania ofert;</w:t>
      </w:r>
    </w:p>
    <w:p w14:paraId="54B44484" w14:textId="77777777" w:rsidR="00EE6E00" w:rsidRPr="00CA6886" w:rsidRDefault="00EE6E00" w:rsidP="00CA6886">
      <w:pPr>
        <w:pStyle w:val="Akapitzlist"/>
        <w:numPr>
          <w:ilvl w:val="0"/>
          <w:numId w:val="63"/>
        </w:numPr>
        <w:tabs>
          <w:tab w:val="left" w:pos="1843"/>
        </w:tabs>
        <w:spacing w:before="120"/>
        <w:ind w:left="851" w:hanging="284"/>
        <w:jc w:val="both"/>
        <w:rPr>
          <w:rFonts w:ascii="Arial" w:hAnsi="Arial" w:cs="Arial"/>
          <w:color w:val="000000" w:themeColor="text1"/>
          <w:sz w:val="22"/>
          <w:szCs w:val="22"/>
        </w:rPr>
      </w:pPr>
      <w:r w:rsidRPr="00CA6886">
        <w:rPr>
          <w:rFonts w:ascii="Arial" w:hAnsi="Arial" w:cs="Arial"/>
          <w:sz w:val="22"/>
          <w:szCs w:val="22"/>
        </w:rPr>
        <w:t xml:space="preserve">oświadczenie Wykonawcy o braku orzeczenia wobec niego tytułem środka zapobiegawczego zakazu ubiegania się o zamówienia publiczne, określone na podstawie art. 24 ust. 1 pkt 22 ustawy (załącznik nr </w:t>
      </w:r>
      <w:r w:rsidR="004347B0" w:rsidRPr="00CA6886">
        <w:rPr>
          <w:rFonts w:ascii="Arial" w:hAnsi="Arial" w:cs="Arial"/>
          <w:sz w:val="22"/>
          <w:szCs w:val="22"/>
        </w:rPr>
        <w:t xml:space="preserve">5 </w:t>
      </w:r>
      <w:r w:rsidRPr="00CA6886">
        <w:rPr>
          <w:rFonts w:ascii="Arial" w:hAnsi="Arial" w:cs="Arial"/>
          <w:sz w:val="22"/>
          <w:szCs w:val="22"/>
        </w:rPr>
        <w:t>do IDW).</w:t>
      </w:r>
    </w:p>
    <w:p w14:paraId="25AB5040" w14:textId="79B85CC7" w:rsidR="00EE6E00" w:rsidRPr="00544A03" w:rsidRDefault="00EE6E00" w:rsidP="00A85893">
      <w:pPr>
        <w:pStyle w:val="Akapitzlist"/>
        <w:numPr>
          <w:ilvl w:val="0"/>
          <w:numId w:val="63"/>
        </w:numPr>
        <w:tabs>
          <w:tab w:val="left" w:pos="1843"/>
        </w:tabs>
        <w:spacing w:before="120"/>
        <w:ind w:left="851" w:hanging="284"/>
        <w:jc w:val="both"/>
        <w:rPr>
          <w:rFonts w:ascii="Arial" w:hAnsi="Arial" w:cs="Arial"/>
          <w:color w:val="000000" w:themeColor="text1"/>
          <w:sz w:val="22"/>
          <w:szCs w:val="22"/>
        </w:rPr>
      </w:pPr>
      <w:r w:rsidRPr="00CA6886">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w:t>
      </w:r>
      <w:r w:rsidR="00515F64" w:rsidRPr="00CA6886">
        <w:rPr>
          <w:rFonts w:ascii="Arial" w:hAnsi="Arial" w:cs="Arial"/>
          <w:sz w:val="22"/>
          <w:szCs w:val="22"/>
        </w:rPr>
        <w:t>ustawy (załącznik</w:t>
      </w:r>
      <w:r w:rsidRPr="00CA6886">
        <w:rPr>
          <w:rFonts w:ascii="Arial" w:hAnsi="Arial" w:cs="Arial"/>
          <w:sz w:val="22"/>
          <w:szCs w:val="22"/>
        </w:rPr>
        <w:t xml:space="preserve"> nr </w:t>
      </w:r>
      <w:r w:rsidR="006F49B5" w:rsidRPr="00CA6886">
        <w:rPr>
          <w:rFonts w:ascii="Arial" w:hAnsi="Arial" w:cs="Arial"/>
          <w:sz w:val="22"/>
          <w:szCs w:val="22"/>
        </w:rPr>
        <w:t xml:space="preserve">5 </w:t>
      </w:r>
      <w:r w:rsidRPr="00CA6886">
        <w:rPr>
          <w:rFonts w:ascii="Arial" w:hAnsi="Arial" w:cs="Arial"/>
          <w:sz w:val="22"/>
          <w:szCs w:val="22"/>
        </w:rPr>
        <w:t>do IDW).</w:t>
      </w:r>
    </w:p>
    <w:p w14:paraId="3832733A" w14:textId="77777777" w:rsidR="009F0CB1" w:rsidRPr="00D64082" w:rsidRDefault="006C72A4" w:rsidP="00837AF1">
      <w:pPr>
        <w:spacing w:before="120"/>
        <w:ind w:left="709"/>
        <w:jc w:val="both"/>
        <w:rPr>
          <w:rFonts w:ascii="Arial" w:hAnsi="Arial" w:cs="Arial"/>
          <w:b/>
          <w:color w:val="000000" w:themeColor="text1"/>
          <w:sz w:val="22"/>
          <w:szCs w:val="22"/>
        </w:rPr>
      </w:pPr>
      <w:r w:rsidRPr="00D64082">
        <w:rPr>
          <w:rFonts w:ascii="Arial" w:hAnsi="Arial" w:cs="Arial"/>
          <w:color w:val="000000" w:themeColor="text1"/>
          <w:sz w:val="22"/>
          <w:szCs w:val="22"/>
        </w:rPr>
        <w:t xml:space="preserve">Dokumenty </w:t>
      </w:r>
      <w:r w:rsidR="009F0CB1" w:rsidRPr="00D64082">
        <w:rPr>
          <w:rFonts w:ascii="Arial" w:hAnsi="Arial" w:cs="Arial"/>
          <w:color w:val="000000" w:themeColor="text1"/>
          <w:sz w:val="22"/>
          <w:szCs w:val="22"/>
        </w:rPr>
        <w:t xml:space="preserve">wskazane </w:t>
      </w:r>
      <w:r w:rsidR="00D8006F" w:rsidRPr="00D64082">
        <w:rPr>
          <w:rFonts w:ascii="Arial" w:hAnsi="Arial" w:cs="Arial"/>
          <w:color w:val="000000" w:themeColor="text1"/>
          <w:sz w:val="22"/>
          <w:szCs w:val="22"/>
        </w:rPr>
        <w:t xml:space="preserve">w punkcie </w:t>
      </w:r>
      <w:r w:rsidR="00E422C6" w:rsidRPr="00D64082">
        <w:rPr>
          <w:rFonts w:ascii="Arial" w:hAnsi="Arial" w:cs="Arial"/>
          <w:color w:val="000000" w:themeColor="text1"/>
          <w:sz w:val="22"/>
          <w:szCs w:val="22"/>
        </w:rPr>
        <w:t>9</w:t>
      </w:r>
      <w:r w:rsidR="00837AF1" w:rsidRPr="00D64082">
        <w:rPr>
          <w:rFonts w:ascii="Arial" w:hAnsi="Arial" w:cs="Arial"/>
          <w:color w:val="000000" w:themeColor="text1"/>
          <w:sz w:val="22"/>
          <w:szCs w:val="22"/>
        </w:rPr>
        <w:t xml:space="preserve">.2 i </w:t>
      </w:r>
      <w:r w:rsidR="00E422C6" w:rsidRPr="00D64082">
        <w:rPr>
          <w:rFonts w:ascii="Arial" w:hAnsi="Arial" w:cs="Arial"/>
          <w:color w:val="000000" w:themeColor="text1"/>
          <w:sz w:val="22"/>
          <w:szCs w:val="22"/>
        </w:rPr>
        <w:t>9.</w:t>
      </w:r>
      <w:r w:rsidR="00D8006F" w:rsidRPr="00D64082">
        <w:rPr>
          <w:rFonts w:ascii="Arial" w:hAnsi="Arial" w:cs="Arial"/>
          <w:color w:val="000000" w:themeColor="text1"/>
          <w:sz w:val="22"/>
          <w:szCs w:val="22"/>
        </w:rPr>
        <w:t xml:space="preserve">3. </w:t>
      </w:r>
      <w:r w:rsidR="002A544F" w:rsidRPr="00D64082">
        <w:rPr>
          <w:rFonts w:ascii="Arial" w:hAnsi="Arial" w:cs="Arial"/>
          <w:color w:val="000000" w:themeColor="text1"/>
          <w:sz w:val="22"/>
          <w:szCs w:val="22"/>
        </w:rPr>
        <w:t xml:space="preserve">Wykonawca będzie obowiązany </w:t>
      </w:r>
      <w:r w:rsidRPr="00D64082">
        <w:rPr>
          <w:rFonts w:ascii="Arial" w:hAnsi="Arial" w:cs="Arial"/>
          <w:color w:val="000000" w:themeColor="text1"/>
          <w:sz w:val="22"/>
          <w:szCs w:val="22"/>
        </w:rPr>
        <w:t xml:space="preserve">złożyć w terminie wskazanym przez Zamawiającego, </w:t>
      </w:r>
      <w:r w:rsidRPr="00D64082">
        <w:rPr>
          <w:rFonts w:ascii="Arial" w:hAnsi="Arial" w:cs="Arial"/>
          <w:b/>
          <w:color w:val="000000" w:themeColor="text1"/>
          <w:sz w:val="22"/>
          <w:szCs w:val="22"/>
        </w:rPr>
        <w:t xml:space="preserve">nie krótszym niż </w:t>
      </w:r>
      <w:r w:rsidR="00F13967" w:rsidRPr="00D64082">
        <w:rPr>
          <w:rFonts w:ascii="Arial" w:hAnsi="Arial" w:cs="Arial"/>
          <w:b/>
          <w:color w:val="000000" w:themeColor="text1"/>
          <w:sz w:val="22"/>
          <w:szCs w:val="22"/>
        </w:rPr>
        <w:t>5</w:t>
      </w:r>
      <w:r w:rsidRPr="00D64082">
        <w:rPr>
          <w:rFonts w:ascii="Arial" w:hAnsi="Arial" w:cs="Arial"/>
          <w:b/>
          <w:color w:val="000000" w:themeColor="text1"/>
          <w:sz w:val="22"/>
          <w:szCs w:val="22"/>
        </w:rPr>
        <w:t xml:space="preserve"> dni</w:t>
      </w:r>
      <w:r w:rsidRPr="00D64082">
        <w:rPr>
          <w:rFonts w:ascii="Arial" w:hAnsi="Arial" w:cs="Arial"/>
          <w:color w:val="000000" w:themeColor="text1"/>
          <w:sz w:val="22"/>
          <w:szCs w:val="22"/>
        </w:rPr>
        <w:t>, określonym w wezwaniu wystosowanym przez Zamawiającego do Wykonawcy po otwarciu ofert.</w:t>
      </w:r>
      <w:r w:rsidR="009F0CB1" w:rsidRPr="00D64082">
        <w:rPr>
          <w:rFonts w:ascii="Arial" w:hAnsi="Arial" w:cs="Arial"/>
          <w:color w:val="000000" w:themeColor="text1"/>
          <w:sz w:val="22"/>
          <w:szCs w:val="22"/>
        </w:rPr>
        <w:t xml:space="preserve"> </w:t>
      </w:r>
      <w:r w:rsidR="009F0CB1" w:rsidRPr="00D64082">
        <w:rPr>
          <w:rFonts w:ascii="Arial" w:hAnsi="Arial" w:cs="Arial"/>
          <w:color w:val="000000" w:themeColor="text1"/>
          <w:sz w:val="22"/>
          <w:szCs w:val="22"/>
        </w:rPr>
        <w:lastRenderedPageBreak/>
        <w:t xml:space="preserve">Dokumenty </w:t>
      </w:r>
      <w:r w:rsidR="009F0CB1" w:rsidRPr="00D64082">
        <w:rPr>
          <w:rFonts w:ascii="Arial" w:hAnsi="Arial" w:cs="Arial"/>
          <w:b/>
          <w:color w:val="000000" w:themeColor="text1"/>
          <w:sz w:val="22"/>
          <w:szCs w:val="22"/>
        </w:rPr>
        <w:t>powinny być aktualn</w:t>
      </w:r>
      <w:r w:rsidR="003615C9" w:rsidRPr="00D64082">
        <w:rPr>
          <w:rFonts w:ascii="Arial" w:hAnsi="Arial" w:cs="Arial"/>
          <w:b/>
          <w:color w:val="000000" w:themeColor="text1"/>
          <w:sz w:val="22"/>
          <w:szCs w:val="22"/>
        </w:rPr>
        <w:t xml:space="preserve">e </w:t>
      </w:r>
      <w:r w:rsidR="009F0CB1" w:rsidRPr="00D64082">
        <w:rPr>
          <w:rFonts w:ascii="Arial" w:hAnsi="Arial" w:cs="Arial"/>
          <w:b/>
          <w:color w:val="000000" w:themeColor="text1"/>
          <w:sz w:val="22"/>
          <w:szCs w:val="22"/>
        </w:rPr>
        <w:t>na dzień złożenia</w:t>
      </w:r>
      <w:r w:rsidR="003615C9" w:rsidRPr="00D64082">
        <w:rPr>
          <w:rFonts w:ascii="Arial" w:hAnsi="Arial" w:cs="Arial"/>
          <w:b/>
          <w:color w:val="000000" w:themeColor="text1"/>
          <w:sz w:val="22"/>
          <w:szCs w:val="22"/>
        </w:rPr>
        <w:t xml:space="preserve"> wyznaczony przez Zamawiającego. </w:t>
      </w:r>
    </w:p>
    <w:p w14:paraId="027B58F5" w14:textId="44772231" w:rsidR="002A544F" w:rsidRPr="00D64082" w:rsidRDefault="002A544F" w:rsidP="00B748F6">
      <w:pPr>
        <w:pStyle w:val="Akapitzlist"/>
        <w:numPr>
          <w:ilvl w:val="1"/>
          <w:numId w:val="66"/>
        </w:numPr>
        <w:spacing w:before="120"/>
        <w:ind w:left="567" w:hanging="567"/>
        <w:jc w:val="both"/>
        <w:rPr>
          <w:rFonts w:ascii="Arial" w:hAnsi="Arial" w:cs="Arial"/>
          <w:sz w:val="22"/>
          <w:szCs w:val="22"/>
        </w:rPr>
      </w:pPr>
      <w:r w:rsidRPr="00D64082">
        <w:rPr>
          <w:rFonts w:ascii="Arial" w:hAnsi="Arial" w:cs="Arial"/>
          <w:sz w:val="22"/>
          <w:szCs w:val="22"/>
        </w:rPr>
        <w:t>W</w:t>
      </w:r>
      <w:r w:rsidR="009B2886" w:rsidRPr="00D64082">
        <w:rPr>
          <w:rFonts w:ascii="Arial" w:hAnsi="Arial" w:cs="Arial"/>
          <w:sz w:val="22"/>
          <w:szCs w:val="22"/>
        </w:rPr>
        <w:t xml:space="preserve"> celu potwierdzenia braku podstaw do wykluczenia z postępowania o udzielenie zamówienia w okolicznościach, o których mowa w art. 24 ust. 1 pkt 23 PZP Wykonawca </w:t>
      </w:r>
      <w:r w:rsidRPr="00D64082">
        <w:rPr>
          <w:rFonts w:ascii="Arial" w:hAnsi="Arial" w:cs="Arial"/>
          <w:sz w:val="22"/>
          <w:szCs w:val="22"/>
        </w:rPr>
        <w:t>będzie zobowiązany złożyć oświadczenie o przynależności lub braku przynależności do tej samej grupy kapitałowej</w:t>
      </w:r>
      <w:r w:rsidRPr="00D64082" w:rsidDel="002A544F">
        <w:rPr>
          <w:rFonts w:ascii="Arial" w:hAnsi="Arial" w:cs="Arial"/>
          <w:sz w:val="22"/>
          <w:szCs w:val="22"/>
        </w:rPr>
        <w:t xml:space="preserve"> </w:t>
      </w:r>
      <w:r w:rsidR="009B2886" w:rsidRPr="00D64082">
        <w:rPr>
          <w:rFonts w:ascii="Arial" w:hAnsi="Arial" w:cs="Arial"/>
          <w:sz w:val="22"/>
          <w:szCs w:val="22"/>
        </w:rPr>
        <w:t xml:space="preserve">(wg wzoru stanowiącego </w:t>
      </w:r>
      <w:r w:rsidR="009B2886" w:rsidRPr="00D64082">
        <w:rPr>
          <w:rFonts w:ascii="Arial" w:hAnsi="Arial" w:cs="Arial"/>
          <w:b/>
          <w:sz w:val="22"/>
          <w:szCs w:val="22"/>
        </w:rPr>
        <w:t xml:space="preserve">załącznik nr </w:t>
      </w:r>
      <w:r w:rsidR="0020334E" w:rsidRPr="00D64082">
        <w:rPr>
          <w:rFonts w:ascii="Arial" w:hAnsi="Arial" w:cs="Arial"/>
          <w:b/>
          <w:sz w:val="22"/>
          <w:szCs w:val="22"/>
        </w:rPr>
        <w:t xml:space="preserve">4 </w:t>
      </w:r>
      <w:r w:rsidR="009B2886" w:rsidRPr="00D64082">
        <w:rPr>
          <w:rFonts w:ascii="Arial" w:hAnsi="Arial" w:cs="Arial"/>
          <w:b/>
          <w:sz w:val="22"/>
          <w:szCs w:val="22"/>
        </w:rPr>
        <w:t xml:space="preserve">do </w:t>
      </w:r>
      <w:r w:rsidR="00821A25" w:rsidRPr="00D64082">
        <w:rPr>
          <w:rFonts w:ascii="Arial" w:hAnsi="Arial" w:cs="Arial"/>
          <w:b/>
          <w:sz w:val="22"/>
          <w:szCs w:val="22"/>
        </w:rPr>
        <w:t>IDW</w:t>
      </w:r>
      <w:r w:rsidR="009B2886" w:rsidRPr="00D64082">
        <w:rPr>
          <w:rFonts w:ascii="Arial" w:hAnsi="Arial" w:cs="Arial"/>
          <w:b/>
          <w:sz w:val="22"/>
          <w:szCs w:val="22"/>
        </w:rPr>
        <w:t>)</w:t>
      </w:r>
      <w:r w:rsidR="009B2886" w:rsidRPr="00D64082">
        <w:rPr>
          <w:rFonts w:ascii="Arial" w:hAnsi="Arial" w:cs="Arial"/>
          <w:sz w:val="22"/>
          <w:szCs w:val="22"/>
        </w:rPr>
        <w:t>.</w:t>
      </w:r>
      <w:r w:rsidRPr="00D64082">
        <w:rPr>
          <w:rFonts w:ascii="Arial" w:hAnsi="Arial" w:cs="Arial"/>
          <w:sz w:val="22"/>
          <w:szCs w:val="22"/>
        </w:rPr>
        <w:t xml:space="preserve"> Niezwłocznie po otwarciu ofert </w:t>
      </w:r>
      <w:r w:rsidR="00A35C92" w:rsidRPr="00D64082">
        <w:rPr>
          <w:rFonts w:ascii="Arial" w:hAnsi="Arial" w:cs="Arial"/>
          <w:sz w:val="22"/>
          <w:szCs w:val="22"/>
        </w:rPr>
        <w:t>Z</w:t>
      </w:r>
      <w:r w:rsidRPr="00D64082">
        <w:rPr>
          <w:rFonts w:ascii="Arial" w:hAnsi="Arial" w:cs="Arial"/>
          <w:sz w:val="22"/>
          <w:szCs w:val="22"/>
        </w:rPr>
        <w:t xml:space="preserve">amawiający zamieści na stronie internetowej informacje dotyczące: (1) </w:t>
      </w:r>
      <w:r w:rsidR="00515F64" w:rsidRPr="00D64082">
        <w:rPr>
          <w:rFonts w:ascii="Arial" w:hAnsi="Arial" w:cs="Arial"/>
          <w:sz w:val="22"/>
          <w:szCs w:val="22"/>
        </w:rPr>
        <w:t>kwoty, jaką</w:t>
      </w:r>
      <w:r w:rsidRPr="00D64082">
        <w:rPr>
          <w:rFonts w:ascii="Arial" w:hAnsi="Arial" w:cs="Arial"/>
          <w:sz w:val="22"/>
          <w:szCs w:val="22"/>
        </w:rPr>
        <w:t xml:space="preserve"> zamierza przeznaczyć na sfinansowanie zamówienia, (2) firm oraz adresów wykonawców, którzy złożyli oferty w terminie oraz (3) ceny, terminu wykonania zamówienia, okresu gwarancji i warunków płatności zawartych w ofertach. </w:t>
      </w:r>
      <w:r w:rsidRPr="00D64082">
        <w:rPr>
          <w:rFonts w:ascii="Arial" w:hAnsi="Arial" w:cs="Arial"/>
          <w:b/>
          <w:sz w:val="22"/>
          <w:szCs w:val="22"/>
        </w:rPr>
        <w:t>Wykonawca, w terminie 3 dni od dnia zamieszczenia na stronie internetowej ww. informacji przekazuje zamawiającemu oświadczenie o przynależności lub braku przynależności do tej samej grupy kapitałowej.</w:t>
      </w:r>
      <w:r w:rsidRPr="00D64082">
        <w:rPr>
          <w:rFonts w:ascii="Arial" w:hAnsi="Arial" w:cs="Arial"/>
          <w:sz w:val="22"/>
          <w:szCs w:val="22"/>
        </w:rPr>
        <w:t xml:space="preserve"> Wzór oświadczenia zawarty jest w załączniku nr 4 do </w:t>
      </w:r>
      <w:r w:rsidR="00163AAA" w:rsidRPr="00D64082">
        <w:rPr>
          <w:rFonts w:ascii="Arial" w:hAnsi="Arial" w:cs="Arial"/>
          <w:sz w:val="22"/>
          <w:szCs w:val="22"/>
        </w:rPr>
        <w:t>IDW</w:t>
      </w:r>
      <w:r w:rsidRPr="00D64082">
        <w:rPr>
          <w:rFonts w:ascii="Arial" w:hAnsi="Arial" w:cs="Arial"/>
          <w:sz w:val="22"/>
          <w:szCs w:val="22"/>
        </w:rPr>
        <w:t xml:space="preserve">. Wraz ze złożeniem oświadczenia, wykonawca może przedstawić </w:t>
      </w:r>
      <w:r w:rsidR="00573C0B" w:rsidRPr="00D64082">
        <w:rPr>
          <w:rFonts w:ascii="Arial" w:hAnsi="Arial" w:cs="Arial"/>
          <w:sz w:val="22"/>
          <w:szCs w:val="22"/>
        </w:rPr>
        <w:t>dokumenty bądź informacje</w:t>
      </w:r>
      <w:r w:rsidRPr="00D64082">
        <w:rPr>
          <w:rFonts w:ascii="Arial" w:hAnsi="Arial" w:cs="Arial"/>
          <w:sz w:val="22"/>
          <w:szCs w:val="22"/>
        </w:rPr>
        <w:t>, że powiązania z innym wykonawcą nie prowadzą do zakłócenia konkurencji w postępowaniu o udzielenie zamówienia.</w:t>
      </w:r>
      <w:r w:rsidR="002500FC" w:rsidRPr="00D64082">
        <w:rPr>
          <w:rFonts w:ascii="Arial" w:hAnsi="Arial" w:cs="Arial"/>
          <w:sz w:val="22"/>
          <w:szCs w:val="22"/>
        </w:rPr>
        <w:t xml:space="preserve"> W przypadku wykonawców wspólnie ubiegających się o udzielenie zamówienia oświadczenie składa każdy z takich </w:t>
      </w:r>
      <w:r w:rsidR="00F43BA3" w:rsidRPr="00D64082">
        <w:rPr>
          <w:rFonts w:ascii="Arial" w:hAnsi="Arial" w:cs="Arial"/>
          <w:sz w:val="22"/>
          <w:szCs w:val="22"/>
        </w:rPr>
        <w:t>W</w:t>
      </w:r>
      <w:r w:rsidR="002500FC" w:rsidRPr="00D64082">
        <w:rPr>
          <w:rFonts w:ascii="Arial" w:hAnsi="Arial" w:cs="Arial"/>
          <w:sz w:val="22"/>
          <w:szCs w:val="22"/>
        </w:rPr>
        <w:t xml:space="preserve">ykonawców. </w:t>
      </w:r>
    </w:p>
    <w:p w14:paraId="51105D29" w14:textId="6615BE5B" w:rsidR="00AA1450" w:rsidRPr="00D64082" w:rsidRDefault="00E43708"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b/>
          <w:sz w:val="22"/>
          <w:szCs w:val="22"/>
        </w:rPr>
        <w:t>Wykonawca</w:t>
      </w:r>
      <w:r w:rsidR="00CC0710" w:rsidRPr="00D64082">
        <w:rPr>
          <w:rFonts w:ascii="Arial" w:hAnsi="Arial" w:cs="Arial"/>
          <w:b/>
          <w:sz w:val="22"/>
          <w:szCs w:val="22"/>
        </w:rPr>
        <w:t xml:space="preserve"> może polegać na </w:t>
      </w:r>
      <w:r w:rsidR="006D1BC4" w:rsidRPr="00D64082">
        <w:rPr>
          <w:rFonts w:ascii="Arial" w:hAnsi="Arial" w:cs="Arial"/>
          <w:b/>
          <w:sz w:val="22"/>
          <w:szCs w:val="22"/>
        </w:rPr>
        <w:t>zdolnościach technicznych lub zawodowych lub sytuacji finansowej lub ekonomicznej innych podmiotów</w:t>
      </w:r>
      <w:r w:rsidR="00CC0710" w:rsidRPr="00D64082">
        <w:rPr>
          <w:rFonts w:ascii="Arial" w:hAnsi="Arial" w:cs="Arial"/>
          <w:b/>
          <w:sz w:val="22"/>
          <w:szCs w:val="22"/>
        </w:rPr>
        <w:t>, niezależnie od charakteru prawnego łączących go z nimi stosunków.</w:t>
      </w:r>
      <w:r w:rsidR="00CC0710" w:rsidRPr="00D64082">
        <w:rPr>
          <w:rFonts w:ascii="Arial" w:hAnsi="Arial" w:cs="Arial"/>
          <w:sz w:val="22"/>
          <w:szCs w:val="22"/>
        </w:rPr>
        <w:t xml:space="preserve"> </w:t>
      </w:r>
      <w:r w:rsidRPr="00D64082">
        <w:rPr>
          <w:rFonts w:ascii="Arial" w:hAnsi="Arial" w:cs="Arial"/>
          <w:sz w:val="22"/>
          <w:szCs w:val="22"/>
        </w:rPr>
        <w:t>Wykonawca</w:t>
      </w:r>
      <w:r w:rsidR="00CC0710" w:rsidRPr="00D64082">
        <w:rPr>
          <w:rFonts w:ascii="Arial" w:hAnsi="Arial" w:cs="Arial"/>
          <w:sz w:val="22"/>
          <w:szCs w:val="22"/>
        </w:rPr>
        <w:t xml:space="preserve"> w takiej sytuacji </w:t>
      </w:r>
      <w:r w:rsidR="006D1BC4" w:rsidRPr="00D64082">
        <w:rPr>
          <w:rFonts w:ascii="Arial" w:hAnsi="Arial" w:cs="Arial"/>
          <w:sz w:val="22"/>
          <w:szCs w:val="22"/>
        </w:rPr>
        <w:t xml:space="preserve">musi udowodnić </w:t>
      </w:r>
      <w:r w:rsidR="00A35C92" w:rsidRPr="00D64082">
        <w:rPr>
          <w:rFonts w:ascii="Arial" w:hAnsi="Arial" w:cs="Arial"/>
          <w:sz w:val="22"/>
          <w:szCs w:val="22"/>
        </w:rPr>
        <w:t>Z</w:t>
      </w:r>
      <w:r w:rsidR="006D1BC4" w:rsidRPr="00D64082">
        <w:rPr>
          <w:rFonts w:ascii="Arial" w:hAnsi="Arial" w:cs="Arial"/>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r w:rsidR="00E261B0" w:rsidRPr="00D64082">
        <w:rPr>
          <w:rFonts w:ascii="Arial" w:hAnsi="Arial" w:cs="Arial"/>
          <w:sz w:val="22"/>
          <w:szCs w:val="22"/>
        </w:rPr>
        <w:t>.</w:t>
      </w:r>
      <w:r w:rsidR="009234C8" w:rsidRPr="00D64082">
        <w:rPr>
          <w:rFonts w:ascii="Arial" w:hAnsi="Arial" w:cs="Arial"/>
          <w:sz w:val="22"/>
          <w:szCs w:val="22"/>
        </w:rPr>
        <w:t xml:space="preserve"> </w:t>
      </w:r>
      <w:r w:rsidR="00D62F9B" w:rsidRPr="00D64082">
        <w:rPr>
          <w:rFonts w:ascii="Arial" w:hAnsi="Arial" w:cs="Arial"/>
          <w:sz w:val="22"/>
          <w:szCs w:val="22"/>
        </w:rPr>
        <w:t xml:space="preserve">Dokument, z którego będzie wynikać zobowiązanie podmiotu trzeciego powinien wyrażać w sposób jednoznaczny wolę udostępnienia </w:t>
      </w:r>
      <w:r w:rsidRPr="00D64082">
        <w:rPr>
          <w:rFonts w:ascii="Arial" w:hAnsi="Arial" w:cs="Arial"/>
          <w:sz w:val="22"/>
          <w:szCs w:val="22"/>
        </w:rPr>
        <w:t>Wykonawcy</w:t>
      </w:r>
      <w:r w:rsidR="00D62F9B" w:rsidRPr="00D64082">
        <w:rPr>
          <w:rFonts w:ascii="Arial" w:hAnsi="Arial" w:cs="Arial"/>
          <w:sz w:val="22"/>
          <w:szCs w:val="22"/>
        </w:rPr>
        <w:t xml:space="preserve"> ubiegającemu się o zamówienie, odpowiedniego zasobu, czyli </w:t>
      </w:r>
      <w:r w:rsidR="00515F64" w:rsidRPr="00D64082">
        <w:rPr>
          <w:rFonts w:ascii="Arial" w:hAnsi="Arial" w:cs="Arial"/>
          <w:sz w:val="22"/>
          <w:szCs w:val="22"/>
        </w:rPr>
        <w:t>wskazywać, jakiego</w:t>
      </w:r>
      <w:r w:rsidR="00D62F9B" w:rsidRPr="00D64082">
        <w:rPr>
          <w:rFonts w:ascii="Arial" w:hAnsi="Arial" w:cs="Arial"/>
          <w:sz w:val="22"/>
          <w:szCs w:val="22"/>
        </w:rPr>
        <w:t xml:space="preserve"> zasobu dotyczy, określać jego rodzaj, zakres, czas udostępnienia oraz inne okoliczności wynikające ze specyfiki danego zasobu</w:t>
      </w:r>
      <w:r w:rsidR="00617370" w:rsidRPr="00D64082">
        <w:rPr>
          <w:rFonts w:ascii="Arial" w:hAnsi="Arial" w:cs="Arial"/>
          <w:sz w:val="22"/>
          <w:szCs w:val="22"/>
        </w:rPr>
        <w:t xml:space="preserve">. Z treści przedstawionego dokumentu musi </w:t>
      </w:r>
      <w:r w:rsidR="009234C8" w:rsidRPr="00D64082">
        <w:rPr>
          <w:rFonts w:ascii="Arial" w:hAnsi="Arial" w:cs="Arial"/>
          <w:sz w:val="22"/>
          <w:szCs w:val="22"/>
        </w:rPr>
        <w:t xml:space="preserve">jednoznacznie </w:t>
      </w:r>
      <w:r w:rsidR="00617370" w:rsidRPr="00D64082">
        <w:rPr>
          <w:rFonts w:ascii="Arial" w:hAnsi="Arial" w:cs="Arial"/>
          <w:sz w:val="22"/>
          <w:szCs w:val="22"/>
        </w:rPr>
        <w:t>wynikać:</w:t>
      </w:r>
      <w:r w:rsidR="009234C8" w:rsidRPr="00D64082">
        <w:rPr>
          <w:rFonts w:ascii="Arial" w:hAnsi="Arial" w:cs="Arial"/>
          <w:sz w:val="22"/>
          <w:szCs w:val="22"/>
        </w:rPr>
        <w:t xml:space="preserve"> </w:t>
      </w:r>
      <w:r w:rsidR="006D1BC4" w:rsidRPr="00D64082">
        <w:rPr>
          <w:rFonts w:ascii="Arial" w:hAnsi="Arial" w:cs="Arial"/>
          <w:sz w:val="22"/>
          <w:szCs w:val="22"/>
        </w:rPr>
        <w:t xml:space="preserve">(1) zakres dostępnych </w:t>
      </w:r>
      <w:r w:rsidR="00A35C92" w:rsidRPr="00D64082">
        <w:rPr>
          <w:rFonts w:ascii="Arial" w:hAnsi="Arial" w:cs="Arial"/>
          <w:sz w:val="22"/>
          <w:szCs w:val="22"/>
        </w:rPr>
        <w:t>W</w:t>
      </w:r>
      <w:r w:rsidR="006D1BC4" w:rsidRPr="00D64082">
        <w:rPr>
          <w:rFonts w:ascii="Arial" w:hAnsi="Arial" w:cs="Arial"/>
          <w:sz w:val="22"/>
          <w:szCs w:val="22"/>
        </w:rPr>
        <w:t xml:space="preserve">ykonawcy zasobów innego podmiotu; (2) sposób wykorzystania zasobów innego podmiotu, przez </w:t>
      </w:r>
      <w:r w:rsidR="00163AAA" w:rsidRPr="00D64082">
        <w:rPr>
          <w:rFonts w:ascii="Arial" w:hAnsi="Arial" w:cs="Arial"/>
          <w:sz w:val="22"/>
          <w:szCs w:val="22"/>
        </w:rPr>
        <w:t>W</w:t>
      </w:r>
      <w:r w:rsidR="006D1BC4" w:rsidRPr="00D64082">
        <w:rPr>
          <w:rFonts w:ascii="Arial" w:hAnsi="Arial" w:cs="Arial"/>
          <w:sz w:val="22"/>
          <w:szCs w:val="22"/>
        </w:rPr>
        <w:t xml:space="preserve">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0045794D" w:rsidRPr="00D64082">
        <w:rPr>
          <w:rFonts w:ascii="Arial" w:hAnsi="Arial" w:cs="Arial"/>
          <w:sz w:val="22"/>
          <w:szCs w:val="22"/>
        </w:rPr>
        <w:t>roboty budowlane</w:t>
      </w:r>
      <w:r w:rsidR="006D1BC4" w:rsidRPr="00D64082">
        <w:rPr>
          <w:rFonts w:ascii="Arial" w:hAnsi="Arial" w:cs="Arial"/>
          <w:sz w:val="22"/>
          <w:szCs w:val="22"/>
        </w:rPr>
        <w:t>, których wskazane zdolności dotyczą.</w:t>
      </w:r>
    </w:p>
    <w:p w14:paraId="7BD2C389" w14:textId="77777777" w:rsidR="00CB1B20" w:rsidRPr="00D64082" w:rsidRDefault="00CB1B20" w:rsidP="00311EDC">
      <w:pPr>
        <w:pStyle w:val="Akapitzlist"/>
        <w:spacing w:before="120"/>
        <w:ind w:left="567"/>
        <w:contextualSpacing w:val="0"/>
        <w:jc w:val="both"/>
        <w:rPr>
          <w:rFonts w:ascii="Arial" w:hAnsi="Arial" w:cs="Arial"/>
          <w:b/>
          <w:sz w:val="22"/>
          <w:szCs w:val="22"/>
        </w:rPr>
      </w:pPr>
      <w:r w:rsidRPr="00D64082">
        <w:rPr>
          <w:rFonts w:ascii="Arial" w:hAnsi="Arial" w:cs="Arial"/>
          <w:b/>
          <w:sz w:val="22"/>
          <w:szCs w:val="22"/>
        </w:rPr>
        <w:t>UWAGA!</w:t>
      </w:r>
    </w:p>
    <w:p w14:paraId="5FA46736" w14:textId="3CCF0A4E" w:rsidR="00CB1B20" w:rsidRPr="00D64082" w:rsidRDefault="00CB1B20" w:rsidP="00311EDC">
      <w:pPr>
        <w:ind w:left="567"/>
        <w:jc w:val="both"/>
        <w:rPr>
          <w:rFonts w:ascii="Arial" w:hAnsi="Arial" w:cs="Arial"/>
          <w:b/>
          <w:color w:val="000000" w:themeColor="text1"/>
          <w:sz w:val="22"/>
          <w:szCs w:val="22"/>
        </w:rPr>
      </w:pPr>
      <w:r w:rsidRPr="00D64082">
        <w:rPr>
          <w:rFonts w:ascii="Arial" w:hAnsi="Arial" w:cs="Arial"/>
          <w:b/>
          <w:color w:val="000000" w:themeColor="text1"/>
          <w:sz w:val="22"/>
          <w:szCs w:val="22"/>
        </w:rPr>
        <w:t xml:space="preserve">Zgodnie z art. 22a ust. 4 PZP w odniesieniu do warunków dotyczących wykształcenia, kwalifikacji zawodowych lub doświadczenia, Wykonawcy mogą polegać na zdolnościach innych podmiotów, jeśli podmioty te zrealizują roboty budowlane lub usługi, do </w:t>
      </w:r>
      <w:r w:rsidR="00515F64" w:rsidRPr="00D64082">
        <w:rPr>
          <w:rFonts w:ascii="Arial" w:hAnsi="Arial" w:cs="Arial"/>
          <w:b/>
          <w:color w:val="000000" w:themeColor="text1"/>
          <w:sz w:val="22"/>
          <w:szCs w:val="22"/>
        </w:rPr>
        <w:t>realizacji, których</w:t>
      </w:r>
      <w:r w:rsidRPr="00D64082">
        <w:rPr>
          <w:rFonts w:ascii="Arial" w:hAnsi="Arial" w:cs="Arial"/>
          <w:b/>
          <w:color w:val="000000" w:themeColor="text1"/>
          <w:sz w:val="22"/>
          <w:szCs w:val="22"/>
        </w:rPr>
        <w:t xml:space="preserve"> te zdolności są wymagane.</w:t>
      </w:r>
    </w:p>
    <w:p w14:paraId="411879FA" w14:textId="77777777" w:rsidR="00F13967" w:rsidRPr="00D64082" w:rsidRDefault="00F13967" w:rsidP="00311EDC">
      <w:pPr>
        <w:spacing w:before="120"/>
        <w:ind w:left="567"/>
        <w:jc w:val="both"/>
        <w:rPr>
          <w:rFonts w:ascii="Arial" w:hAnsi="Arial" w:cs="Arial"/>
          <w:sz w:val="22"/>
          <w:szCs w:val="22"/>
        </w:rPr>
      </w:pPr>
    </w:p>
    <w:p w14:paraId="630C5338" w14:textId="78684C05" w:rsidR="00F13967" w:rsidRPr="00D64082" w:rsidRDefault="00F13967" w:rsidP="00311EDC">
      <w:pPr>
        <w:spacing w:before="120"/>
        <w:ind w:left="567"/>
        <w:jc w:val="both"/>
        <w:rPr>
          <w:rFonts w:ascii="Arial" w:hAnsi="Arial" w:cs="Arial"/>
          <w:sz w:val="22"/>
          <w:szCs w:val="22"/>
        </w:rPr>
      </w:pPr>
      <w:r w:rsidRPr="00D64082">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DE05BD" w:rsidRPr="00D64082">
        <w:rPr>
          <w:rFonts w:ascii="Arial" w:hAnsi="Arial" w:cs="Arial"/>
          <w:sz w:val="22"/>
          <w:szCs w:val="22"/>
        </w:rPr>
        <w:t>pkt Rozdziale</w:t>
      </w:r>
      <w:r w:rsidRPr="00D64082">
        <w:rPr>
          <w:rFonts w:ascii="Arial" w:hAnsi="Arial" w:cs="Arial"/>
          <w:sz w:val="22"/>
          <w:szCs w:val="22"/>
        </w:rPr>
        <w:t xml:space="preserve"> 9.1. IDW</w:t>
      </w:r>
    </w:p>
    <w:p w14:paraId="6AE17EA8" w14:textId="77777777" w:rsidR="00F13967" w:rsidRPr="00D64082" w:rsidRDefault="003A45AE" w:rsidP="00311EDC">
      <w:pPr>
        <w:spacing w:before="120"/>
        <w:ind w:left="567"/>
        <w:jc w:val="both"/>
        <w:rPr>
          <w:rFonts w:ascii="Arial" w:hAnsi="Arial" w:cs="Arial"/>
          <w:bCs/>
          <w:sz w:val="22"/>
          <w:szCs w:val="22"/>
        </w:rPr>
      </w:pPr>
      <w:r w:rsidRPr="00D64082">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4E7FDB">
        <w:rPr>
          <w:rFonts w:ascii="Arial" w:hAnsi="Arial" w:cs="Arial"/>
          <w:sz w:val="22"/>
          <w:szCs w:val="22"/>
        </w:rPr>
        <w:t xml:space="preserve">art. 24 ust. 1 pkt 13-22 </w:t>
      </w:r>
      <w:r w:rsidRPr="00D64082">
        <w:rPr>
          <w:rFonts w:ascii="Arial" w:hAnsi="Arial" w:cs="Arial"/>
          <w:bCs/>
          <w:sz w:val="22"/>
          <w:szCs w:val="22"/>
        </w:rPr>
        <w:t xml:space="preserve">PZP. </w:t>
      </w:r>
    </w:p>
    <w:p w14:paraId="67C4E1C6" w14:textId="77777777" w:rsidR="00311EDC" w:rsidRPr="00D64082" w:rsidRDefault="00311EDC" w:rsidP="00311EDC">
      <w:pPr>
        <w:spacing w:before="120"/>
        <w:ind w:left="567"/>
        <w:jc w:val="both"/>
        <w:rPr>
          <w:rFonts w:ascii="Arial" w:hAnsi="Arial" w:cs="Arial"/>
          <w:sz w:val="22"/>
          <w:szCs w:val="22"/>
        </w:rPr>
      </w:pPr>
      <w:r w:rsidRPr="00D64082">
        <w:rPr>
          <w:rFonts w:ascii="Arial" w:hAnsi="Arial" w:cs="Arial"/>
          <w:sz w:val="22"/>
          <w:szCs w:val="22"/>
        </w:rPr>
        <w:lastRenderedPageBreak/>
        <w:t xml:space="preserve">Na wezwanie zamawiającego Wykonawca, który polega na zdolnościach lub sytuacji innych podmiotów na zasadach określonych w art. 22a ustawy Pzp, zobowiązany jest do przedstawienia w odniesieniu do tych podmiotów dokumentów wymienionych w Rozdziale </w:t>
      </w:r>
      <w:r w:rsidR="00CE7937" w:rsidRPr="00D64082">
        <w:rPr>
          <w:rFonts w:ascii="Arial" w:hAnsi="Arial" w:cs="Arial"/>
          <w:sz w:val="22"/>
          <w:szCs w:val="22"/>
        </w:rPr>
        <w:t>9.2. i 9.3.</w:t>
      </w:r>
      <w:r w:rsidRPr="00D64082">
        <w:rPr>
          <w:rFonts w:ascii="Arial" w:hAnsi="Arial" w:cs="Arial"/>
          <w:sz w:val="22"/>
          <w:szCs w:val="22"/>
        </w:rPr>
        <w:t xml:space="preserve"> IDW odpowiednio do udostępnianych zasobów.</w:t>
      </w:r>
    </w:p>
    <w:p w14:paraId="071654C1" w14:textId="77777777" w:rsidR="003A45AE" w:rsidRPr="00D64082" w:rsidRDefault="003A45AE" w:rsidP="00D8006F">
      <w:pPr>
        <w:spacing w:before="120"/>
        <w:ind w:left="709"/>
        <w:jc w:val="both"/>
        <w:rPr>
          <w:rFonts w:ascii="Arial" w:hAnsi="Arial" w:cs="Arial"/>
          <w:sz w:val="22"/>
          <w:szCs w:val="22"/>
        </w:rPr>
      </w:pPr>
    </w:p>
    <w:p w14:paraId="7EBE3232" w14:textId="77777777" w:rsidR="009132F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Jeżeli </w:t>
      </w:r>
      <w:r w:rsidR="00E43708" w:rsidRPr="00D64082">
        <w:rPr>
          <w:rFonts w:ascii="Arial" w:hAnsi="Arial" w:cs="Arial"/>
          <w:sz w:val="22"/>
          <w:szCs w:val="22"/>
        </w:rPr>
        <w:t>Wykonawca</w:t>
      </w:r>
      <w:r w:rsidRPr="00D64082">
        <w:rPr>
          <w:rFonts w:ascii="Arial" w:hAnsi="Arial" w:cs="Arial"/>
          <w:sz w:val="22"/>
          <w:szCs w:val="22"/>
        </w:rPr>
        <w:t xml:space="preserve"> ma siedzibę lub miejsce zamieszkania poza terytorium Rzeczypospoli</w:t>
      </w:r>
      <w:r w:rsidR="009132F0" w:rsidRPr="00D64082">
        <w:rPr>
          <w:rFonts w:ascii="Arial" w:hAnsi="Arial" w:cs="Arial"/>
          <w:sz w:val="22"/>
          <w:szCs w:val="22"/>
        </w:rPr>
        <w:t>tej Polskiej zamiast dokumentów:</w:t>
      </w:r>
    </w:p>
    <w:p w14:paraId="6198B04F" w14:textId="77777777" w:rsidR="00034A9F" w:rsidRPr="00D64082" w:rsidRDefault="00034A9F" w:rsidP="00544A08">
      <w:pPr>
        <w:pStyle w:val="Akapitzlist"/>
        <w:numPr>
          <w:ilvl w:val="2"/>
          <w:numId w:val="17"/>
        </w:numPr>
        <w:spacing w:before="120"/>
        <w:ind w:left="1418" w:hanging="425"/>
        <w:contextualSpacing w:val="0"/>
        <w:jc w:val="both"/>
        <w:rPr>
          <w:rFonts w:ascii="Arial" w:hAnsi="Arial" w:cs="Arial"/>
          <w:sz w:val="22"/>
          <w:szCs w:val="22"/>
        </w:rPr>
      </w:pPr>
      <w:r w:rsidRPr="00D64082">
        <w:rPr>
          <w:rFonts w:ascii="Arial" w:hAnsi="Arial" w:cs="Arial"/>
          <w:sz w:val="22"/>
          <w:szCs w:val="22"/>
        </w:rPr>
        <w:t xml:space="preserve">o których mowa w pkt </w:t>
      </w:r>
      <w:r w:rsidR="00FA51BD" w:rsidRPr="00D64082">
        <w:rPr>
          <w:rFonts w:ascii="Arial" w:hAnsi="Arial" w:cs="Arial"/>
          <w:sz w:val="22"/>
          <w:szCs w:val="22"/>
        </w:rPr>
        <w:t>9.3. lit. a)</w:t>
      </w:r>
      <w:r w:rsidRPr="00D64082">
        <w:rPr>
          <w:rFonts w:ascii="Arial" w:hAnsi="Arial" w:cs="Arial"/>
          <w:sz w:val="22"/>
          <w:szCs w:val="22"/>
        </w:rPr>
        <w:t xml:space="preserve"> składa informacje z odpowiedniego rejestru albo, w przypadku braku takiego rejestru, inny równoważny dokument wydany przez właściwy organ sadowy lub administracyjny kraju, w którym wykonawca ma siedzibę lub miejsce zamieszkania lub miejsce zamieszkania ma osoba, której dotyczy informacja albo dokument w zakresie określonym w art. 24 ust. 1 pkt 13, 14 i 21 PZP.</w:t>
      </w:r>
    </w:p>
    <w:p w14:paraId="39B0A230" w14:textId="5454C7F0" w:rsidR="00034A9F" w:rsidRPr="00D64082" w:rsidRDefault="00034A9F" w:rsidP="00030FD8">
      <w:pPr>
        <w:pStyle w:val="Akapitzlist"/>
        <w:numPr>
          <w:ilvl w:val="1"/>
          <w:numId w:val="66"/>
        </w:numPr>
        <w:spacing w:before="120"/>
        <w:ind w:left="851" w:hanging="851"/>
        <w:contextualSpacing w:val="0"/>
        <w:jc w:val="both"/>
        <w:rPr>
          <w:rFonts w:ascii="Arial" w:hAnsi="Arial" w:cs="Arial"/>
          <w:sz w:val="22"/>
          <w:szCs w:val="22"/>
        </w:rPr>
      </w:pPr>
      <w:r w:rsidRPr="00D64082">
        <w:rPr>
          <w:rFonts w:ascii="Arial" w:hAnsi="Arial" w:cs="Arial"/>
          <w:sz w:val="22"/>
          <w:szCs w:val="22"/>
        </w:rPr>
        <w:t xml:space="preserve">Dokumenty, o których mowa powyżej w pkt. </w:t>
      </w:r>
      <w:r w:rsidR="00E40340" w:rsidRPr="00D64082">
        <w:rPr>
          <w:rFonts w:ascii="Arial" w:hAnsi="Arial" w:cs="Arial"/>
          <w:sz w:val="22"/>
          <w:szCs w:val="22"/>
        </w:rPr>
        <w:t xml:space="preserve">9.3. lit. a) oraz pkt. 9.6. lit. </w:t>
      </w:r>
      <w:r w:rsidR="00544A03">
        <w:rPr>
          <w:rFonts w:ascii="Arial" w:hAnsi="Arial" w:cs="Arial"/>
          <w:sz w:val="22"/>
          <w:szCs w:val="22"/>
        </w:rPr>
        <w:t>a</w:t>
      </w:r>
      <w:r w:rsidR="00544A03" w:rsidRPr="00D64082">
        <w:rPr>
          <w:rFonts w:ascii="Arial" w:hAnsi="Arial" w:cs="Arial"/>
          <w:sz w:val="22"/>
          <w:szCs w:val="22"/>
        </w:rPr>
        <w:t>) powinny</w:t>
      </w:r>
      <w:r w:rsidRPr="00D64082">
        <w:rPr>
          <w:rFonts w:ascii="Arial" w:hAnsi="Arial" w:cs="Arial"/>
          <w:sz w:val="22"/>
          <w:szCs w:val="22"/>
        </w:rPr>
        <w:t xml:space="preserve"> być wystawione nie wcześniej niż 6 miesięcy przed upływem terminu składania ofert. </w:t>
      </w:r>
    </w:p>
    <w:p w14:paraId="484ADCF6" w14:textId="77777777" w:rsidR="00034A9F" w:rsidRPr="00D64082" w:rsidRDefault="00034A9F" w:rsidP="00030FD8">
      <w:pPr>
        <w:pStyle w:val="Akapitzlist"/>
        <w:numPr>
          <w:ilvl w:val="1"/>
          <w:numId w:val="66"/>
        </w:numPr>
        <w:spacing w:before="120"/>
        <w:ind w:left="851" w:hanging="851"/>
        <w:contextualSpacing w:val="0"/>
        <w:jc w:val="both"/>
        <w:rPr>
          <w:rFonts w:ascii="Arial" w:hAnsi="Arial" w:cs="Arial"/>
          <w:sz w:val="22"/>
          <w:szCs w:val="22"/>
        </w:rPr>
      </w:pPr>
      <w:r w:rsidRPr="00D64082">
        <w:rPr>
          <w:rFonts w:ascii="Arial" w:hAnsi="Arial" w:cs="Arial"/>
          <w:sz w:val="22"/>
          <w:szCs w:val="22"/>
        </w:rPr>
        <w:t xml:space="preserve">Jeżeli w miejscu zamieszkania osoby lub kraju, w którym Wykonawca ma siedzibę lub miejsce zamieszkania, nie wydaje się dokumentów, o których mowa w pkt. </w:t>
      </w:r>
      <w:r w:rsidR="00E40340" w:rsidRPr="00D64082">
        <w:rPr>
          <w:rFonts w:ascii="Arial" w:hAnsi="Arial" w:cs="Arial"/>
          <w:sz w:val="22"/>
          <w:szCs w:val="22"/>
        </w:rPr>
        <w:t>9.6</w:t>
      </w:r>
      <w:r w:rsidRPr="00D64082">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w:t>
      </w:r>
      <w:r w:rsidR="00F0019A" w:rsidRPr="00D64082">
        <w:rPr>
          <w:rFonts w:ascii="Arial" w:hAnsi="Arial" w:cs="Arial"/>
          <w:sz w:val="22"/>
          <w:szCs w:val="22"/>
        </w:rPr>
        <w:t>9.7.</w:t>
      </w:r>
      <w:r w:rsidRPr="00D64082">
        <w:rPr>
          <w:rFonts w:ascii="Arial" w:hAnsi="Arial" w:cs="Arial"/>
          <w:sz w:val="22"/>
          <w:szCs w:val="22"/>
        </w:rPr>
        <w:t xml:space="preserve"> stosuje się odpowiednio.</w:t>
      </w:r>
    </w:p>
    <w:p w14:paraId="7B0B94D1" w14:textId="29F34351" w:rsidR="00034A9F" w:rsidRPr="00D64082" w:rsidRDefault="00034A9F" w:rsidP="00030FD8">
      <w:pPr>
        <w:pStyle w:val="Akapitzlist"/>
        <w:numPr>
          <w:ilvl w:val="1"/>
          <w:numId w:val="66"/>
        </w:numPr>
        <w:spacing w:before="120"/>
        <w:ind w:left="851" w:hanging="851"/>
        <w:contextualSpacing w:val="0"/>
        <w:jc w:val="both"/>
        <w:rPr>
          <w:rFonts w:ascii="Arial" w:hAnsi="Arial" w:cs="Arial"/>
          <w:sz w:val="22"/>
          <w:szCs w:val="22"/>
        </w:rPr>
      </w:pPr>
      <w:r w:rsidRPr="00D64082">
        <w:rPr>
          <w:rFonts w:ascii="Arial" w:hAnsi="Arial" w:cs="Arial"/>
          <w:sz w:val="22"/>
          <w:szCs w:val="22"/>
        </w:rPr>
        <w:t xml:space="preserve">W przypadku </w:t>
      </w:r>
      <w:r w:rsidR="00515F64" w:rsidRPr="00D64082">
        <w:rPr>
          <w:rFonts w:ascii="Arial" w:hAnsi="Arial" w:cs="Arial"/>
          <w:sz w:val="22"/>
          <w:szCs w:val="22"/>
        </w:rPr>
        <w:t>wątpliwości, co</w:t>
      </w:r>
      <w:r w:rsidRPr="00D64082">
        <w:rPr>
          <w:rFonts w:ascii="Arial" w:hAnsi="Arial" w:cs="Arial"/>
          <w:sz w:val="22"/>
          <w:szCs w:val="22"/>
        </w:rPr>
        <w:t xml:space="preserve">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65912C3" w14:textId="2E496536" w:rsidR="00034A9F" w:rsidRPr="00D64082" w:rsidRDefault="00034A9F" w:rsidP="00030FD8">
      <w:pPr>
        <w:pStyle w:val="Akapitzlist"/>
        <w:numPr>
          <w:ilvl w:val="1"/>
          <w:numId w:val="66"/>
        </w:numPr>
        <w:spacing w:before="120"/>
        <w:ind w:left="851" w:hanging="851"/>
        <w:contextualSpacing w:val="0"/>
        <w:jc w:val="both"/>
        <w:rPr>
          <w:rFonts w:ascii="Arial" w:hAnsi="Arial" w:cs="Arial"/>
          <w:sz w:val="22"/>
          <w:szCs w:val="22"/>
        </w:rPr>
      </w:pPr>
      <w:r w:rsidRPr="00D64082">
        <w:rPr>
          <w:rFonts w:ascii="Arial" w:hAnsi="Arial"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obowiązującego w </w:t>
      </w:r>
      <w:r w:rsidR="00515F64" w:rsidRPr="00D64082">
        <w:rPr>
          <w:rFonts w:ascii="Arial" w:hAnsi="Arial" w:cs="Arial"/>
          <w:sz w:val="22"/>
          <w:szCs w:val="22"/>
        </w:rPr>
        <w:t>dniu zamieszczenia</w:t>
      </w:r>
      <w:r w:rsidRPr="00D64082">
        <w:rPr>
          <w:rFonts w:ascii="Arial" w:hAnsi="Arial" w:cs="Arial"/>
          <w:sz w:val="22"/>
          <w:szCs w:val="22"/>
        </w:rPr>
        <w:t xml:space="preserve"> ogłoszenia o zamówieniu na stronie internetowej Zamawiającego. </w:t>
      </w:r>
    </w:p>
    <w:p w14:paraId="223167A2" w14:textId="77777777" w:rsidR="00034A9F" w:rsidRPr="00D64082" w:rsidRDefault="00034A9F" w:rsidP="00030FD8">
      <w:pPr>
        <w:pStyle w:val="Akapitzlist"/>
        <w:numPr>
          <w:ilvl w:val="1"/>
          <w:numId w:val="66"/>
        </w:numPr>
        <w:spacing w:before="120"/>
        <w:ind w:left="851" w:hanging="851"/>
        <w:contextualSpacing w:val="0"/>
        <w:jc w:val="both"/>
        <w:rPr>
          <w:rFonts w:ascii="Arial" w:hAnsi="Arial" w:cs="Arial"/>
          <w:sz w:val="22"/>
          <w:szCs w:val="22"/>
        </w:rPr>
      </w:pPr>
      <w:r w:rsidRPr="00D64082">
        <w:rPr>
          <w:rFonts w:ascii="Arial" w:hAnsi="Arial" w:cs="Arial"/>
          <w:sz w:val="22"/>
          <w:szCs w:val="22"/>
        </w:rPr>
        <w:t>W przy</w:t>
      </w:r>
      <w:r w:rsidR="00D73869" w:rsidRPr="00D64082">
        <w:rPr>
          <w:rFonts w:ascii="Arial" w:hAnsi="Arial" w:cs="Arial"/>
          <w:sz w:val="22"/>
          <w:szCs w:val="22"/>
        </w:rPr>
        <w:t>padku oferty W</w:t>
      </w:r>
      <w:r w:rsidRPr="00D64082">
        <w:rPr>
          <w:rFonts w:ascii="Arial" w:hAnsi="Arial" w:cs="Arial"/>
          <w:sz w:val="22"/>
          <w:szCs w:val="22"/>
        </w:rPr>
        <w:t xml:space="preserve">ykonawców wspólnie ubiegających się o udzielenie zamówienia (konsorcjum): </w:t>
      </w:r>
    </w:p>
    <w:p w14:paraId="5C616C72"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w formularzu oferty należy wskazać firmy (nazwy) wszystkich Wykonawców wspólnie ubiegających się o udzielenie zamówienia;</w:t>
      </w:r>
    </w:p>
    <w:p w14:paraId="208A2CE7"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FE96B70" w14:textId="77777777" w:rsidR="00034A9F" w:rsidRPr="00D64082" w:rsidRDefault="00544A08"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oświadczenia określone</w:t>
      </w:r>
      <w:r w:rsidR="00D73869" w:rsidRPr="00D64082">
        <w:rPr>
          <w:rFonts w:ascii="Arial" w:hAnsi="Arial" w:cs="Arial"/>
          <w:sz w:val="22"/>
          <w:szCs w:val="22"/>
        </w:rPr>
        <w:t xml:space="preserve"> </w:t>
      </w:r>
      <w:r w:rsidRPr="00D64082">
        <w:rPr>
          <w:rFonts w:ascii="Arial" w:hAnsi="Arial" w:cs="Arial"/>
          <w:sz w:val="22"/>
          <w:szCs w:val="22"/>
        </w:rPr>
        <w:t xml:space="preserve">w rozdziale 9.1. </w:t>
      </w:r>
      <w:r w:rsidR="00D73869" w:rsidRPr="00D64082">
        <w:rPr>
          <w:rFonts w:ascii="Arial" w:hAnsi="Arial" w:cs="Arial"/>
          <w:sz w:val="22"/>
          <w:szCs w:val="22"/>
        </w:rPr>
        <w:t>składa każdy z W</w:t>
      </w:r>
      <w:r w:rsidR="00034A9F" w:rsidRPr="00D64082">
        <w:rPr>
          <w:rFonts w:ascii="Arial" w:hAnsi="Arial" w:cs="Arial"/>
          <w:sz w:val="22"/>
          <w:szCs w:val="22"/>
        </w:rPr>
        <w:t>ykonawców wspólnie ubiegających się o zamówienie. Dokumenty te potwierdzają spełnianie warunków udziału w postępowaniu oraz brak podstaw wykluczeni</w:t>
      </w:r>
      <w:r w:rsidR="00D73869" w:rsidRPr="00D64082">
        <w:rPr>
          <w:rFonts w:ascii="Arial" w:hAnsi="Arial" w:cs="Arial"/>
          <w:sz w:val="22"/>
          <w:szCs w:val="22"/>
        </w:rPr>
        <w:t>a w zakresie, w którym każdy z W</w:t>
      </w:r>
      <w:r w:rsidR="00034A9F" w:rsidRPr="00D64082">
        <w:rPr>
          <w:rFonts w:ascii="Arial" w:hAnsi="Arial" w:cs="Arial"/>
          <w:sz w:val="22"/>
          <w:szCs w:val="22"/>
        </w:rPr>
        <w:t xml:space="preserve">ykonawców wykazuje spełnianie warunków udziału w postępowaniu oraz brak podstaw wykluczenia. </w:t>
      </w:r>
    </w:p>
    <w:p w14:paraId="68CB9980"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 xml:space="preserve">dokumenty, o których mowa w pkt </w:t>
      </w:r>
      <w:r w:rsidR="00303C0E" w:rsidRPr="00D64082">
        <w:rPr>
          <w:rFonts w:ascii="Arial" w:hAnsi="Arial" w:cs="Arial"/>
          <w:sz w:val="22"/>
          <w:szCs w:val="22"/>
        </w:rPr>
        <w:t xml:space="preserve">9.3. </w:t>
      </w:r>
      <w:r w:rsidRPr="00D64082">
        <w:rPr>
          <w:rFonts w:ascii="Arial" w:hAnsi="Arial" w:cs="Arial"/>
          <w:sz w:val="22"/>
          <w:szCs w:val="22"/>
        </w:rPr>
        <w:t>ob</w:t>
      </w:r>
      <w:r w:rsidR="00D73869" w:rsidRPr="00D64082">
        <w:rPr>
          <w:rFonts w:ascii="Arial" w:hAnsi="Arial" w:cs="Arial"/>
          <w:sz w:val="22"/>
          <w:szCs w:val="22"/>
        </w:rPr>
        <w:t>owiązany będzie złożyć każdy z W</w:t>
      </w:r>
      <w:r w:rsidRPr="00D64082">
        <w:rPr>
          <w:rFonts w:ascii="Arial" w:hAnsi="Arial" w:cs="Arial"/>
          <w:sz w:val="22"/>
          <w:szCs w:val="22"/>
        </w:rPr>
        <w:t>ykonawców wspólnie ubiegających się o udzielenie zamówienia</w:t>
      </w:r>
      <w:r w:rsidR="00632878" w:rsidRPr="00D64082">
        <w:rPr>
          <w:rFonts w:ascii="Arial" w:hAnsi="Arial" w:cs="Arial"/>
          <w:sz w:val="22"/>
          <w:szCs w:val="22"/>
        </w:rPr>
        <w:t>;</w:t>
      </w:r>
    </w:p>
    <w:p w14:paraId="65CCC067"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wszyscy Wykonawcy wspólnie ubiegający się o udzielenie zamówienia będą ponosić odpowiedzialność solidarną za wykonanie umowy;</w:t>
      </w:r>
    </w:p>
    <w:p w14:paraId="7AFE27C0"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347E604" w14:textId="77777777" w:rsidR="00034A9F" w:rsidRPr="00D64082" w:rsidRDefault="00034A9F" w:rsidP="00544A08">
      <w:pPr>
        <w:pStyle w:val="Akapitzlist"/>
        <w:numPr>
          <w:ilvl w:val="0"/>
          <w:numId w:val="18"/>
        </w:numPr>
        <w:ind w:left="1418" w:hanging="567"/>
        <w:contextualSpacing w:val="0"/>
        <w:jc w:val="both"/>
        <w:rPr>
          <w:rFonts w:ascii="Arial" w:hAnsi="Arial" w:cs="Arial"/>
          <w:sz w:val="22"/>
          <w:szCs w:val="22"/>
        </w:rPr>
      </w:pPr>
      <w:r w:rsidRPr="00D64082">
        <w:rPr>
          <w:rFonts w:ascii="Arial" w:hAnsi="Arial" w:cs="Arial"/>
          <w:sz w:val="22"/>
          <w:szCs w:val="22"/>
        </w:rPr>
        <w:t>Zamawiający może w ramach odpowiedzialności solidarnej żądać wykonania umowy w całości przez lidera lub od wszystkich Wykonawców wspólnie ubiegających się o udzielenie zamówienia łącznie lub każdego z osobna.</w:t>
      </w:r>
    </w:p>
    <w:p w14:paraId="784FE544" w14:textId="77777777" w:rsidR="00034A9F" w:rsidRPr="00C0306D" w:rsidRDefault="00034A9F" w:rsidP="00030FD8">
      <w:pPr>
        <w:pStyle w:val="Akapitzlist"/>
        <w:numPr>
          <w:ilvl w:val="1"/>
          <w:numId w:val="66"/>
        </w:numPr>
        <w:spacing w:before="120"/>
        <w:ind w:left="567" w:hanging="567"/>
        <w:contextualSpacing w:val="0"/>
        <w:jc w:val="both"/>
        <w:rPr>
          <w:rFonts w:ascii="Arial" w:hAnsi="Arial" w:cs="Arial"/>
          <w:sz w:val="22"/>
          <w:szCs w:val="22"/>
        </w:rPr>
      </w:pPr>
      <w:r w:rsidRPr="00C0306D">
        <w:rPr>
          <w:rFonts w:ascii="Arial" w:hAnsi="Arial" w:cs="Arial"/>
          <w:sz w:val="22"/>
          <w:szCs w:val="22"/>
        </w:rPr>
        <w:t xml:space="preserve">Jeżeli jest to niezbędne do zapewnienia odpowiedniego przebiegu postępowania o udzielenie zamówienia, </w:t>
      </w:r>
      <w:r w:rsidR="00D73869" w:rsidRPr="00C0306D">
        <w:rPr>
          <w:rFonts w:ascii="Arial" w:hAnsi="Arial" w:cs="Arial"/>
          <w:sz w:val="22"/>
          <w:szCs w:val="22"/>
        </w:rPr>
        <w:t>Z</w:t>
      </w:r>
      <w:r w:rsidRPr="00C0306D">
        <w:rPr>
          <w:rFonts w:ascii="Arial" w:hAnsi="Arial" w:cs="Arial"/>
          <w:sz w:val="22"/>
          <w:szCs w:val="22"/>
        </w:rPr>
        <w:t>amawiający może na każ</w:t>
      </w:r>
      <w:r w:rsidR="00F43BA3" w:rsidRPr="00C0306D">
        <w:rPr>
          <w:rFonts w:ascii="Arial" w:hAnsi="Arial" w:cs="Arial"/>
          <w:sz w:val="22"/>
          <w:szCs w:val="22"/>
        </w:rPr>
        <w:t>dym etapie postępowania wezwać W</w:t>
      </w:r>
      <w:r w:rsidRPr="00C0306D">
        <w:rPr>
          <w:rFonts w:ascii="Arial" w:hAnsi="Arial" w:cs="Arial"/>
          <w:sz w:val="22"/>
          <w:szCs w:val="22"/>
        </w:rPr>
        <w:t>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C1B5C4A" w14:textId="77777777" w:rsidR="00E47D69" w:rsidRPr="00D64082" w:rsidRDefault="00E47D69" w:rsidP="00F423D8">
      <w:pPr>
        <w:jc w:val="both"/>
        <w:rPr>
          <w:rFonts w:ascii="Arial" w:hAnsi="Arial" w:cs="Arial"/>
          <w:sz w:val="22"/>
          <w:szCs w:val="22"/>
        </w:rPr>
      </w:pPr>
    </w:p>
    <w:p w14:paraId="30B053BB" w14:textId="77777777" w:rsidR="00E47D69" w:rsidRPr="00D64082" w:rsidRDefault="00E47D69"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5EC74C3F" w14:textId="77777777" w:rsidTr="008B01C2">
        <w:tc>
          <w:tcPr>
            <w:tcW w:w="9073" w:type="dxa"/>
            <w:shd w:val="clear" w:color="auto" w:fill="E7E6E6"/>
            <w:vAlign w:val="center"/>
          </w:tcPr>
          <w:p w14:paraId="77890665"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 xml:space="preserve">INFORMACJE O SPOSOBIE POROZUMIEWANIA SIĘ ZAMAWIAJĄCEGO Z </w:t>
            </w:r>
            <w:r w:rsidR="00E43708" w:rsidRPr="00D64082">
              <w:rPr>
                <w:rFonts w:ascii="Arial" w:hAnsi="Arial" w:cs="Arial"/>
                <w:b/>
                <w:sz w:val="22"/>
                <w:szCs w:val="22"/>
              </w:rPr>
              <w:t>WYKONAWCA</w:t>
            </w:r>
            <w:r w:rsidRPr="00D64082">
              <w:rPr>
                <w:rFonts w:ascii="Arial" w:hAnsi="Arial" w:cs="Arial"/>
                <w:b/>
                <w:sz w:val="22"/>
                <w:szCs w:val="22"/>
              </w:rPr>
              <w:t xml:space="preserve">MI ORAZ PRZEKAZYWANIA OŚWIADCZEŃ LUB DOKUMENTÓW, A TAKŻE WSKAZANIE OSÓB UPRAWNIONYCH DO POROZUMIEWANIA SIĘ Z </w:t>
            </w:r>
            <w:r w:rsidR="00E43708" w:rsidRPr="00D64082">
              <w:rPr>
                <w:rFonts w:ascii="Arial" w:hAnsi="Arial" w:cs="Arial"/>
                <w:b/>
                <w:sz w:val="22"/>
                <w:szCs w:val="22"/>
              </w:rPr>
              <w:t>WYKONAWCA</w:t>
            </w:r>
            <w:r w:rsidRPr="00D64082">
              <w:rPr>
                <w:rFonts w:ascii="Arial" w:hAnsi="Arial" w:cs="Arial"/>
                <w:b/>
                <w:sz w:val="22"/>
                <w:szCs w:val="22"/>
              </w:rPr>
              <w:t>MI.</w:t>
            </w:r>
          </w:p>
        </w:tc>
      </w:tr>
    </w:tbl>
    <w:p w14:paraId="1EC4FAF5" w14:textId="7AD2C37B" w:rsidR="00CC0710" w:rsidRPr="00D64082" w:rsidRDefault="00C77EFC" w:rsidP="00030FD8">
      <w:pPr>
        <w:pStyle w:val="Akapitzlist"/>
        <w:numPr>
          <w:ilvl w:val="1"/>
          <w:numId w:val="66"/>
        </w:numPr>
        <w:spacing w:before="240"/>
        <w:ind w:left="567" w:hanging="567"/>
        <w:jc w:val="both"/>
        <w:rPr>
          <w:rFonts w:ascii="Arial" w:hAnsi="Arial" w:cs="Arial"/>
          <w:sz w:val="22"/>
          <w:szCs w:val="22"/>
        </w:rPr>
      </w:pPr>
      <w:r>
        <w:rPr>
          <w:rFonts w:ascii="Arial" w:hAnsi="Arial" w:cs="Arial"/>
          <w:sz w:val="22"/>
          <w:szCs w:val="22"/>
        </w:rPr>
        <w:t>Wszelkie informacje związane z postępowaniem Wykonawcy zobowiązani są przekazywać do</w:t>
      </w:r>
      <w:r w:rsidR="00CC0710" w:rsidRPr="00D64082">
        <w:rPr>
          <w:rFonts w:ascii="Arial" w:hAnsi="Arial" w:cs="Arial"/>
          <w:sz w:val="22"/>
          <w:szCs w:val="22"/>
        </w:rPr>
        <w:t xml:space="preserve">: </w:t>
      </w:r>
    </w:p>
    <w:p w14:paraId="355C8793" w14:textId="77777777" w:rsidR="00C77EFC" w:rsidRPr="005E4FFB" w:rsidRDefault="00C77EFC" w:rsidP="00C77EFC">
      <w:pPr>
        <w:spacing w:before="120"/>
        <w:ind w:firstLine="567"/>
        <w:jc w:val="both"/>
        <w:rPr>
          <w:rFonts w:ascii="Arial" w:hAnsi="Arial" w:cs="Arial"/>
          <w:sz w:val="22"/>
          <w:szCs w:val="22"/>
        </w:rPr>
      </w:pPr>
      <w:r w:rsidRPr="005E4FFB">
        <w:rPr>
          <w:rFonts w:ascii="Arial" w:hAnsi="Arial" w:cs="Arial"/>
          <w:sz w:val="22"/>
          <w:szCs w:val="22"/>
        </w:rPr>
        <w:t>Muzeum Pierwszych Piastów na Lednicy</w:t>
      </w:r>
    </w:p>
    <w:p w14:paraId="39C9F0F6" w14:textId="77777777" w:rsidR="00C77EFC" w:rsidRPr="005E4FFB" w:rsidRDefault="00C77EFC" w:rsidP="00C77EFC">
      <w:pPr>
        <w:spacing w:before="120"/>
        <w:ind w:firstLine="567"/>
        <w:jc w:val="both"/>
        <w:rPr>
          <w:rFonts w:ascii="Arial" w:hAnsi="Arial" w:cs="Arial"/>
          <w:sz w:val="22"/>
          <w:szCs w:val="22"/>
        </w:rPr>
      </w:pPr>
      <w:r w:rsidRPr="005E4FFB">
        <w:rPr>
          <w:rFonts w:ascii="Arial" w:hAnsi="Arial" w:cs="Arial"/>
          <w:sz w:val="22"/>
          <w:szCs w:val="22"/>
        </w:rPr>
        <w:t>Dziekanowice 32</w:t>
      </w:r>
    </w:p>
    <w:p w14:paraId="132DF00D" w14:textId="77777777" w:rsidR="00C77EFC" w:rsidRPr="005E4FFB" w:rsidRDefault="00C77EFC" w:rsidP="00C77EFC">
      <w:pPr>
        <w:spacing w:before="120"/>
        <w:ind w:firstLine="567"/>
        <w:jc w:val="both"/>
        <w:rPr>
          <w:rFonts w:ascii="Arial" w:hAnsi="Arial" w:cs="Arial"/>
          <w:sz w:val="22"/>
          <w:szCs w:val="22"/>
          <w:lang w:val="en-US"/>
        </w:rPr>
      </w:pPr>
      <w:r w:rsidRPr="005E4FFB">
        <w:rPr>
          <w:rFonts w:ascii="Arial" w:hAnsi="Arial" w:cs="Arial"/>
          <w:sz w:val="22"/>
          <w:szCs w:val="22"/>
          <w:lang w:val="en-US"/>
        </w:rPr>
        <w:t>62-261 Lednogóra</w:t>
      </w:r>
    </w:p>
    <w:p w14:paraId="4817A982" w14:textId="659E4914" w:rsidR="00C77EFC" w:rsidRPr="005E4FFB" w:rsidRDefault="00C77EFC">
      <w:pPr>
        <w:spacing w:before="120"/>
        <w:ind w:firstLine="567"/>
        <w:jc w:val="both"/>
        <w:rPr>
          <w:rFonts w:ascii="Arial" w:hAnsi="Arial" w:cs="Arial"/>
          <w:sz w:val="22"/>
          <w:szCs w:val="22"/>
          <w:lang w:val="en-US"/>
        </w:rPr>
      </w:pPr>
      <w:r w:rsidRPr="005E4FFB">
        <w:rPr>
          <w:rFonts w:ascii="Arial" w:hAnsi="Arial" w:cs="Arial"/>
          <w:sz w:val="22"/>
          <w:szCs w:val="22"/>
          <w:lang w:val="en-US"/>
        </w:rPr>
        <w:t>e-mail: sekretariat@lednica.pl</w:t>
      </w:r>
    </w:p>
    <w:p w14:paraId="4ECEC408" w14:textId="77777777" w:rsidR="00C77EFC" w:rsidRPr="005E4FFB" w:rsidRDefault="00C77EFC" w:rsidP="00C77EFC">
      <w:pPr>
        <w:spacing w:before="120"/>
        <w:ind w:firstLine="567"/>
        <w:jc w:val="both"/>
        <w:rPr>
          <w:rFonts w:ascii="Arial" w:hAnsi="Arial" w:cs="Arial"/>
          <w:sz w:val="22"/>
          <w:szCs w:val="22"/>
          <w:lang w:val="en-US"/>
        </w:rPr>
      </w:pPr>
      <w:r w:rsidRPr="005E4FFB">
        <w:rPr>
          <w:rFonts w:ascii="Arial" w:hAnsi="Arial" w:cs="Arial"/>
          <w:sz w:val="22"/>
          <w:szCs w:val="22"/>
          <w:lang w:val="en-US"/>
        </w:rPr>
        <w:t>fax /61/ 427 50 20</w:t>
      </w:r>
    </w:p>
    <w:p w14:paraId="4726FFDF" w14:textId="6D433EA5" w:rsidR="00C77EFC" w:rsidRPr="005E4FFB" w:rsidRDefault="00C77EFC" w:rsidP="00C77EFC">
      <w:pPr>
        <w:spacing w:before="120"/>
        <w:ind w:firstLine="567"/>
        <w:jc w:val="both"/>
        <w:rPr>
          <w:rFonts w:ascii="Arial" w:hAnsi="Arial" w:cs="Arial"/>
          <w:sz w:val="22"/>
          <w:szCs w:val="22"/>
          <w:lang w:val="en-US"/>
        </w:rPr>
      </w:pPr>
      <w:r w:rsidRPr="005E4FFB">
        <w:rPr>
          <w:rFonts w:ascii="Arial" w:hAnsi="Arial" w:cs="Arial"/>
          <w:sz w:val="22"/>
          <w:szCs w:val="22"/>
          <w:lang w:val="en-US"/>
        </w:rPr>
        <w:t>tel. /61/ 427 50 10</w:t>
      </w:r>
    </w:p>
    <w:p w14:paraId="19CCA855" w14:textId="37F974BC" w:rsidR="00CC0710" w:rsidRPr="00D64082" w:rsidRDefault="00CC0710" w:rsidP="00303C0E">
      <w:pPr>
        <w:spacing w:before="120"/>
        <w:ind w:firstLine="567"/>
        <w:jc w:val="both"/>
        <w:rPr>
          <w:rFonts w:ascii="Arial" w:hAnsi="Arial" w:cs="Arial"/>
          <w:sz w:val="22"/>
        </w:rPr>
      </w:pPr>
      <w:r w:rsidRPr="00D64082">
        <w:rPr>
          <w:rFonts w:ascii="Arial" w:hAnsi="Arial" w:cs="Arial"/>
          <w:sz w:val="22"/>
        </w:rPr>
        <w:t xml:space="preserve">od poniedziałku do piątku w godz. </w:t>
      </w:r>
      <w:r w:rsidR="004F7AE1" w:rsidRPr="00D64082">
        <w:rPr>
          <w:rFonts w:ascii="Arial" w:hAnsi="Arial" w:cs="Arial"/>
          <w:sz w:val="22"/>
        </w:rPr>
        <w:t>0</w:t>
      </w:r>
      <w:r w:rsidR="00C77EFC">
        <w:rPr>
          <w:rFonts w:ascii="Arial" w:hAnsi="Arial" w:cs="Arial"/>
          <w:sz w:val="22"/>
        </w:rPr>
        <w:t>7</w:t>
      </w:r>
      <w:r w:rsidR="004F7AE1" w:rsidRPr="00D64082">
        <w:rPr>
          <w:rFonts w:ascii="Arial" w:hAnsi="Arial" w:cs="Arial"/>
          <w:sz w:val="22"/>
        </w:rPr>
        <w:t>:00</w:t>
      </w:r>
      <w:r w:rsidRPr="00D64082">
        <w:rPr>
          <w:rFonts w:ascii="Arial" w:hAnsi="Arial" w:cs="Arial"/>
          <w:sz w:val="22"/>
        </w:rPr>
        <w:t xml:space="preserve"> – </w:t>
      </w:r>
      <w:r w:rsidR="004F7AE1" w:rsidRPr="00D64082">
        <w:rPr>
          <w:rFonts w:ascii="Arial" w:hAnsi="Arial" w:cs="Arial"/>
          <w:sz w:val="22"/>
        </w:rPr>
        <w:t>1</w:t>
      </w:r>
      <w:r w:rsidR="00471B89" w:rsidRPr="00D64082">
        <w:rPr>
          <w:rFonts w:ascii="Arial" w:hAnsi="Arial" w:cs="Arial"/>
          <w:sz w:val="22"/>
        </w:rPr>
        <w:t>5</w:t>
      </w:r>
      <w:r w:rsidR="004F7AE1" w:rsidRPr="00D64082">
        <w:rPr>
          <w:rFonts w:ascii="Arial" w:hAnsi="Arial" w:cs="Arial"/>
          <w:sz w:val="22"/>
        </w:rPr>
        <w:t>:00</w:t>
      </w:r>
      <w:r w:rsidR="00006F53" w:rsidRPr="00D64082">
        <w:rPr>
          <w:rFonts w:ascii="Arial" w:hAnsi="Arial" w:cs="Arial"/>
          <w:sz w:val="22"/>
        </w:rPr>
        <w:t>, z wyłączeniem dni wolnych od pracy.</w:t>
      </w:r>
    </w:p>
    <w:p w14:paraId="5B6277AE" w14:textId="77777777" w:rsidR="00CC071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 postępowaniu o udzielenie zamówienia oświadczenia, wnioski, zawiadomienia oraz informacje Zamawiający i </w:t>
      </w:r>
      <w:r w:rsidR="00E43708" w:rsidRPr="00D64082">
        <w:rPr>
          <w:rFonts w:ascii="Arial" w:hAnsi="Arial" w:cs="Arial"/>
          <w:sz w:val="22"/>
          <w:szCs w:val="22"/>
        </w:rPr>
        <w:t>Wykonawca</w:t>
      </w:r>
      <w:r w:rsidRPr="00D64082">
        <w:rPr>
          <w:rFonts w:ascii="Arial" w:hAnsi="Arial" w:cs="Arial"/>
          <w:sz w:val="22"/>
          <w:szCs w:val="22"/>
        </w:rPr>
        <w:t xml:space="preserve"> przekazują pisemnie, faksem</w:t>
      </w:r>
      <w:r w:rsidR="008F2C3C" w:rsidRPr="00D64082">
        <w:rPr>
          <w:rFonts w:ascii="Arial" w:hAnsi="Arial" w:cs="Arial"/>
          <w:sz w:val="22"/>
          <w:szCs w:val="22"/>
        </w:rPr>
        <w:t xml:space="preserve"> lub przy pomocy poczty elektronicznej.</w:t>
      </w:r>
    </w:p>
    <w:p w14:paraId="6B962DE4" w14:textId="77777777" w:rsidR="00CC071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Niniejsze postępowanie prowadzone jest w języku polskim.</w:t>
      </w:r>
    </w:p>
    <w:p w14:paraId="7B6B824E" w14:textId="77777777" w:rsidR="00CC071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Jeżeli Zamawiający i </w:t>
      </w:r>
      <w:r w:rsidR="00E43708" w:rsidRPr="00D64082">
        <w:rPr>
          <w:rFonts w:ascii="Arial" w:hAnsi="Arial" w:cs="Arial"/>
          <w:sz w:val="22"/>
          <w:szCs w:val="22"/>
        </w:rPr>
        <w:t>Wykonawca</w:t>
      </w:r>
      <w:r w:rsidRPr="00D64082">
        <w:rPr>
          <w:rFonts w:ascii="Arial" w:hAnsi="Arial" w:cs="Arial"/>
          <w:sz w:val="22"/>
          <w:szCs w:val="22"/>
        </w:rPr>
        <w:t xml:space="preserve"> przekazują </w:t>
      </w:r>
      <w:r w:rsidR="00EE1E61" w:rsidRPr="00D64082">
        <w:rPr>
          <w:rFonts w:ascii="Arial" w:hAnsi="Arial" w:cs="Arial"/>
          <w:sz w:val="22"/>
          <w:szCs w:val="22"/>
        </w:rPr>
        <w:t>o</w:t>
      </w:r>
      <w:r w:rsidRPr="00D64082">
        <w:rPr>
          <w:rFonts w:ascii="Arial" w:hAnsi="Arial" w:cs="Arial"/>
          <w:sz w:val="22"/>
          <w:szCs w:val="22"/>
        </w:rPr>
        <w:t>świadczenia, wnioski, zawiadomienia oraz informacje faksem</w:t>
      </w:r>
      <w:r w:rsidR="008F2C3C" w:rsidRPr="00D64082">
        <w:rPr>
          <w:rFonts w:ascii="Arial" w:hAnsi="Arial" w:cs="Arial"/>
          <w:sz w:val="22"/>
          <w:szCs w:val="22"/>
        </w:rPr>
        <w:t xml:space="preserve"> lub przy pomocy poczty elektronicznej</w:t>
      </w:r>
      <w:r w:rsidRPr="00D64082">
        <w:rPr>
          <w:rFonts w:ascii="Arial" w:hAnsi="Arial" w:cs="Arial"/>
          <w:sz w:val="22"/>
          <w:szCs w:val="22"/>
        </w:rPr>
        <w:t>, każda ze stron na żądanie drugiej niezwłocznie potwierdza fakt ich otrzymania.</w:t>
      </w:r>
    </w:p>
    <w:p w14:paraId="6672DB8D" w14:textId="77777777" w:rsidR="00CC071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 przypadku braku potwierdzenia otrzymania wiadomości przez Wykonawcę, Zamawiający będzie uważał, iż pismo wysłane przez Zamawiającego na numer faksu </w:t>
      </w:r>
      <w:r w:rsidR="008F2C3C" w:rsidRPr="00D64082">
        <w:rPr>
          <w:rFonts w:ascii="Arial" w:hAnsi="Arial" w:cs="Arial"/>
          <w:sz w:val="22"/>
          <w:szCs w:val="22"/>
        </w:rPr>
        <w:t xml:space="preserve">lub adres e-mail </w:t>
      </w:r>
      <w:r w:rsidRPr="00D64082">
        <w:rPr>
          <w:rFonts w:ascii="Arial" w:hAnsi="Arial" w:cs="Arial"/>
          <w:sz w:val="22"/>
          <w:szCs w:val="22"/>
        </w:rPr>
        <w:t xml:space="preserve">podany przez Wykonawcę zostało doręczone w sposób umożliwiający zapoznanie się </w:t>
      </w:r>
      <w:r w:rsidR="00E43708" w:rsidRPr="00D64082">
        <w:rPr>
          <w:rFonts w:ascii="Arial" w:hAnsi="Arial" w:cs="Arial"/>
          <w:sz w:val="22"/>
          <w:szCs w:val="22"/>
        </w:rPr>
        <w:t>Wykonawcy</w:t>
      </w:r>
      <w:r w:rsidRPr="00D64082">
        <w:rPr>
          <w:rFonts w:ascii="Arial" w:hAnsi="Arial" w:cs="Arial"/>
          <w:sz w:val="22"/>
          <w:szCs w:val="22"/>
        </w:rPr>
        <w:t xml:space="preserve"> z jego treścią.</w:t>
      </w:r>
    </w:p>
    <w:p w14:paraId="5F5D9BBE" w14:textId="77777777" w:rsidR="00CC0710" w:rsidRPr="00D64082" w:rsidRDefault="00E43708"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zobowiązany jest do powiadomienia Zamawiającego w formie pisemnej o wszelkiej zmianie numeru faksu </w:t>
      </w:r>
      <w:r w:rsidR="008F2C3C" w:rsidRPr="00D64082">
        <w:rPr>
          <w:rFonts w:ascii="Arial" w:hAnsi="Arial" w:cs="Arial"/>
          <w:sz w:val="22"/>
          <w:szCs w:val="22"/>
        </w:rPr>
        <w:t xml:space="preserve">i adresu poczty elektronicznej </w:t>
      </w:r>
      <w:r w:rsidR="00CC0710" w:rsidRPr="00D64082">
        <w:rPr>
          <w:rFonts w:ascii="Arial" w:hAnsi="Arial" w:cs="Arial"/>
          <w:sz w:val="22"/>
          <w:szCs w:val="22"/>
        </w:rPr>
        <w:t>podanego w ofercie.</w:t>
      </w:r>
    </w:p>
    <w:p w14:paraId="252CBAF7" w14:textId="77777777" w:rsidR="00CC071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Korespondencję związaną z niniejszym postępowaniem, należy kierować na adres:</w:t>
      </w:r>
    </w:p>
    <w:p w14:paraId="400D61A2" w14:textId="77777777" w:rsidR="00471B89" w:rsidRPr="00D64082" w:rsidRDefault="00471B89" w:rsidP="00294CE7">
      <w:pPr>
        <w:pStyle w:val="Akapitzlist"/>
        <w:spacing w:before="120"/>
        <w:ind w:left="426" w:hanging="426"/>
        <w:contextualSpacing w:val="0"/>
        <w:jc w:val="both"/>
        <w:rPr>
          <w:rFonts w:ascii="Arial" w:hAnsi="Arial" w:cs="Arial"/>
          <w:sz w:val="22"/>
          <w:szCs w:val="22"/>
        </w:rPr>
      </w:pPr>
    </w:p>
    <w:p w14:paraId="5C675DC4" w14:textId="77777777" w:rsidR="00471B89" w:rsidRPr="00D64082" w:rsidRDefault="00471B89" w:rsidP="00310826">
      <w:pPr>
        <w:spacing w:line="360" w:lineRule="auto"/>
        <w:ind w:left="426" w:firstLine="141"/>
        <w:jc w:val="both"/>
        <w:rPr>
          <w:rFonts w:ascii="Arial" w:hAnsi="Arial" w:cs="Arial"/>
          <w:b/>
          <w:sz w:val="22"/>
          <w:szCs w:val="22"/>
        </w:rPr>
      </w:pPr>
      <w:r w:rsidRPr="00D64082">
        <w:rPr>
          <w:rFonts w:ascii="Arial" w:hAnsi="Arial" w:cs="Arial"/>
          <w:b/>
          <w:sz w:val="22"/>
          <w:szCs w:val="22"/>
        </w:rPr>
        <w:t>Muzeum Pierwszych Piastów na Lednicy</w:t>
      </w:r>
    </w:p>
    <w:p w14:paraId="048500D9" w14:textId="77777777" w:rsidR="00471B89" w:rsidRPr="00D64082" w:rsidRDefault="00471B89" w:rsidP="00310826">
      <w:pPr>
        <w:spacing w:line="360" w:lineRule="auto"/>
        <w:ind w:left="426" w:firstLine="141"/>
        <w:jc w:val="both"/>
        <w:rPr>
          <w:rFonts w:ascii="Arial" w:hAnsi="Arial" w:cs="Arial"/>
          <w:b/>
          <w:sz w:val="22"/>
          <w:szCs w:val="22"/>
        </w:rPr>
      </w:pPr>
      <w:r w:rsidRPr="00D64082">
        <w:rPr>
          <w:rFonts w:ascii="Arial" w:hAnsi="Arial" w:cs="Arial"/>
          <w:b/>
          <w:sz w:val="22"/>
          <w:szCs w:val="22"/>
        </w:rPr>
        <w:t>Dziekanowice 32</w:t>
      </w:r>
    </w:p>
    <w:p w14:paraId="7D7E33BC" w14:textId="77777777" w:rsidR="00303C0E" w:rsidRPr="00D64082" w:rsidRDefault="00303C0E" w:rsidP="00310826">
      <w:pPr>
        <w:spacing w:line="360" w:lineRule="auto"/>
        <w:ind w:left="426" w:firstLine="141"/>
        <w:jc w:val="both"/>
        <w:rPr>
          <w:rFonts w:ascii="Arial" w:hAnsi="Arial" w:cs="Arial"/>
          <w:b/>
          <w:sz w:val="22"/>
          <w:szCs w:val="22"/>
        </w:rPr>
      </w:pPr>
      <w:r w:rsidRPr="00D64082">
        <w:rPr>
          <w:rFonts w:ascii="Arial" w:hAnsi="Arial" w:cs="Arial"/>
          <w:b/>
          <w:sz w:val="22"/>
          <w:szCs w:val="22"/>
        </w:rPr>
        <w:lastRenderedPageBreak/>
        <w:t>62-261 Lednogóra</w:t>
      </w:r>
    </w:p>
    <w:p w14:paraId="6D93A842" w14:textId="77777777" w:rsidR="003475D5" w:rsidRPr="00D64082" w:rsidRDefault="003475D5"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SIWZ jest udostępnione bezpłatnie na stronie internetowej Zamawiającego (</w:t>
      </w:r>
      <w:hyperlink r:id="rId9" w:history="1">
        <w:r w:rsidR="00496EC9" w:rsidRPr="00D64082">
          <w:rPr>
            <w:rStyle w:val="Hipercze"/>
            <w:rFonts w:ascii="Arial" w:hAnsi="Arial" w:cs="Arial"/>
            <w:color w:val="auto"/>
            <w:sz w:val="22"/>
            <w:szCs w:val="22"/>
          </w:rPr>
          <w:t>www.lednica</w:t>
        </w:r>
      </w:hyperlink>
      <w:r w:rsidR="00496EC9" w:rsidRPr="00D64082">
        <w:rPr>
          <w:rFonts w:ascii="Arial" w:hAnsi="Arial" w:cs="Arial"/>
          <w:sz w:val="22"/>
          <w:szCs w:val="22"/>
        </w:rPr>
        <w:t>.</w:t>
      </w:r>
      <w:r w:rsidRPr="00D64082">
        <w:rPr>
          <w:rFonts w:ascii="Arial" w:hAnsi="Arial" w:cs="Arial"/>
          <w:sz w:val="22"/>
          <w:szCs w:val="22"/>
        </w:rPr>
        <w:t xml:space="preserve">pl) od </w:t>
      </w:r>
      <w:r w:rsidR="00D836CD" w:rsidRPr="00D64082">
        <w:rPr>
          <w:rFonts w:ascii="Arial" w:hAnsi="Arial" w:cs="Arial"/>
          <w:sz w:val="22"/>
          <w:szCs w:val="22"/>
        </w:rPr>
        <w:t>dnia zamieszczenia</w:t>
      </w:r>
      <w:r w:rsidRPr="00D64082">
        <w:rPr>
          <w:rFonts w:ascii="Arial" w:hAnsi="Arial" w:cs="Arial"/>
          <w:sz w:val="22"/>
          <w:szCs w:val="22"/>
        </w:rPr>
        <w:t xml:space="preserve"> ogłoszenia o zamówieniu w </w:t>
      </w:r>
      <w:r w:rsidR="00D836CD" w:rsidRPr="00D64082">
        <w:rPr>
          <w:rFonts w:ascii="Arial" w:hAnsi="Arial" w:cs="Arial"/>
          <w:sz w:val="22"/>
          <w:szCs w:val="22"/>
        </w:rPr>
        <w:t xml:space="preserve">Biuletynie Zamówień Publicznych </w:t>
      </w:r>
      <w:r w:rsidRPr="00D64082">
        <w:rPr>
          <w:rFonts w:ascii="Arial" w:hAnsi="Arial" w:cs="Arial"/>
          <w:sz w:val="22"/>
          <w:szCs w:val="22"/>
        </w:rPr>
        <w:t>zgodnie z art. 42 ust. 1 P</w:t>
      </w:r>
      <w:r w:rsidR="00D11CD2" w:rsidRPr="00D64082">
        <w:rPr>
          <w:rFonts w:ascii="Arial" w:hAnsi="Arial" w:cs="Arial"/>
          <w:sz w:val="22"/>
          <w:szCs w:val="22"/>
        </w:rPr>
        <w:t>ZP</w:t>
      </w:r>
      <w:r w:rsidR="00D836CD" w:rsidRPr="00D64082">
        <w:rPr>
          <w:rFonts w:ascii="Arial" w:hAnsi="Arial" w:cs="Arial"/>
          <w:sz w:val="22"/>
          <w:szCs w:val="22"/>
        </w:rPr>
        <w:t>.</w:t>
      </w:r>
      <w:r w:rsidRPr="00D64082">
        <w:rPr>
          <w:rFonts w:ascii="Arial" w:hAnsi="Arial" w:cs="Arial"/>
          <w:sz w:val="22"/>
          <w:szCs w:val="22"/>
        </w:rPr>
        <w:t xml:space="preserve"> Jednocześnie Zamawiający informuje, że nie będzie przekazywał Wykonawcom SIWZ w formie papierowej.</w:t>
      </w:r>
    </w:p>
    <w:p w14:paraId="54AADAA5" w14:textId="77777777" w:rsidR="00255209" w:rsidRPr="00D64082" w:rsidRDefault="001B224A"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Zamawiający </w:t>
      </w:r>
      <w:r w:rsidR="004F7AE1" w:rsidRPr="00D64082">
        <w:rPr>
          <w:rFonts w:ascii="Arial" w:hAnsi="Arial" w:cs="Arial"/>
          <w:sz w:val="22"/>
          <w:szCs w:val="22"/>
        </w:rPr>
        <w:t xml:space="preserve">nie </w:t>
      </w:r>
      <w:r w:rsidRPr="00D64082">
        <w:rPr>
          <w:rFonts w:ascii="Arial" w:hAnsi="Arial" w:cs="Arial"/>
          <w:sz w:val="22"/>
          <w:szCs w:val="22"/>
        </w:rPr>
        <w:t xml:space="preserve">przewiduje </w:t>
      </w:r>
      <w:r w:rsidR="001E0ADF" w:rsidRPr="00D64082">
        <w:rPr>
          <w:rFonts w:ascii="Arial" w:hAnsi="Arial" w:cs="Arial"/>
          <w:sz w:val="22"/>
          <w:szCs w:val="22"/>
        </w:rPr>
        <w:t>możliwoś</w:t>
      </w:r>
      <w:r w:rsidR="00303C0E" w:rsidRPr="00D64082">
        <w:rPr>
          <w:rFonts w:ascii="Arial" w:hAnsi="Arial" w:cs="Arial"/>
          <w:sz w:val="22"/>
          <w:szCs w:val="22"/>
        </w:rPr>
        <w:t>ci</w:t>
      </w:r>
      <w:r w:rsidR="001E0ADF" w:rsidRPr="00D64082">
        <w:rPr>
          <w:rFonts w:ascii="Arial" w:hAnsi="Arial" w:cs="Arial"/>
          <w:sz w:val="22"/>
          <w:szCs w:val="22"/>
        </w:rPr>
        <w:t xml:space="preserve"> </w:t>
      </w:r>
      <w:r w:rsidRPr="00D64082">
        <w:rPr>
          <w:rFonts w:ascii="Arial" w:hAnsi="Arial" w:cs="Arial"/>
          <w:sz w:val="22"/>
          <w:szCs w:val="22"/>
        </w:rPr>
        <w:t>zwołani</w:t>
      </w:r>
      <w:r w:rsidR="001E0ADF" w:rsidRPr="00D64082">
        <w:rPr>
          <w:rFonts w:ascii="Arial" w:hAnsi="Arial" w:cs="Arial"/>
          <w:sz w:val="22"/>
          <w:szCs w:val="22"/>
        </w:rPr>
        <w:t>a</w:t>
      </w:r>
      <w:r w:rsidRPr="00D64082">
        <w:rPr>
          <w:rFonts w:ascii="Arial" w:hAnsi="Arial" w:cs="Arial"/>
          <w:sz w:val="22"/>
          <w:szCs w:val="22"/>
        </w:rPr>
        <w:t xml:space="preserve"> zebrania Wykonawców</w:t>
      </w:r>
      <w:r w:rsidR="00C50AAF" w:rsidRPr="00D64082">
        <w:rPr>
          <w:rFonts w:ascii="Arial" w:hAnsi="Arial" w:cs="Arial"/>
          <w:sz w:val="22"/>
          <w:szCs w:val="22"/>
        </w:rPr>
        <w:t xml:space="preserve"> w celu wyjaśnienia treści SIWZ.</w:t>
      </w:r>
    </w:p>
    <w:p w14:paraId="3992D0B8" w14:textId="77777777" w:rsidR="00DB4DFE" w:rsidRPr="00D64082" w:rsidRDefault="00DB4DFE" w:rsidP="00294CE7">
      <w:pPr>
        <w:ind w:left="426" w:hanging="426"/>
        <w:jc w:val="both"/>
        <w:rPr>
          <w:rFonts w:ascii="Arial" w:hAnsi="Arial" w:cs="Arial"/>
          <w:sz w:val="22"/>
          <w:szCs w:val="22"/>
        </w:rPr>
      </w:pPr>
    </w:p>
    <w:p w14:paraId="505E0872" w14:textId="77777777" w:rsidR="00F423D8" w:rsidRPr="00D64082" w:rsidRDefault="00F423D8" w:rsidP="00F423D8">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65ED161C" w14:textId="77777777" w:rsidTr="006B6C38">
        <w:trPr>
          <w:trHeight w:val="454"/>
        </w:trPr>
        <w:tc>
          <w:tcPr>
            <w:tcW w:w="9073" w:type="dxa"/>
            <w:shd w:val="clear" w:color="auto" w:fill="E7E6E6"/>
            <w:vAlign w:val="center"/>
          </w:tcPr>
          <w:p w14:paraId="4276E2F1"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WYMAGANIA DOTYCZĄCE WADIUM</w:t>
            </w:r>
          </w:p>
        </w:tc>
      </w:tr>
    </w:tbl>
    <w:p w14:paraId="537612DA" w14:textId="77777777" w:rsidR="009A5C2A" w:rsidRPr="00D64082" w:rsidRDefault="00294CE7" w:rsidP="00030FD8">
      <w:pPr>
        <w:pStyle w:val="Akapitzlist"/>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 </w:t>
      </w:r>
      <w:r w:rsidR="009F0CB1" w:rsidRPr="00D64082">
        <w:rPr>
          <w:rFonts w:ascii="Arial" w:hAnsi="Arial" w:cs="Arial"/>
          <w:sz w:val="22"/>
          <w:szCs w:val="22"/>
        </w:rPr>
        <w:t>Zamawiający wymaga wniesienia wadium w wysokości określonej poniżej</w:t>
      </w:r>
      <w:r w:rsidR="009A5C2A" w:rsidRPr="00D64082">
        <w:rPr>
          <w:rFonts w:ascii="Arial" w:hAnsi="Arial" w:cs="Arial"/>
          <w:sz w:val="22"/>
          <w:szCs w:val="22"/>
        </w:rPr>
        <w:t>:</w:t>
      </w:r>
    </w:p>
    <w:p w14:paraId="73BE1780" w14:textId="1EECA7E8" w:rsidR="00CC0710" w:rsidRPr="00D64082" w:rsidRDefault="00324724" w:rsidP="00310826">
      <w:pPr>
        <w:spacing w:before="120"/>
        <w:ind w:left="567" w:hanging="567"/>
        <w:jc w:val="center"/>
        <w:rPr>
          <w:rFonts w:ascii="Arial" w:hAnsi="Arial" w:cs="Arial"/>
          <w:b/>
          <w:sz w:val="22"/>
          <w:szCs w:val="22"/>
        </w:rPr>
      </w:pPr>
      <w:r>
        <w:rPr>
          <w:rFonts w:ascii="Arial" w:hAnsi="Arial" w:cs="Arial"/>
          <w:b/>
          <w:sz w:val="22"/>
          <w:szCs w:val="22"/>
        </w:rPr>
        <w:t>2</w:t>
      </w:r>
      <w:r w:rsidR="0019003D" w:rsidRPr="00A274EE">
        <w:rPr>
          <w:rFonts w:ascii="Arial" w:hAnsi="Arial" w:cs="Arial"/>
          <w:b/>
          <w:sz w:val="22"/>
          <w:szCs w:val="22"/>
        </w:rPr>
        <w:t>00 000,00</w:t>
      </w:r>
      <w:r w:rsidR="00860233" w:rsidRPr="00A274EE">
        <w:rPr>
          <w:rFonts w:ascii="Arial" w:hAnsi="Arial" w:cs="Arial"/>
          <w:b/>
          <w:sz w:val="22"/>
          <w:szCs w:val="22"/>
        </w:rPr>
        <w:t xml:space="preserve"> zł</w:t>
      </w:r>
      <w:r w:rsidR="00BA03E8" w:rsidRPr="00A274EE">
        <w:rPr>
          <w:rFonts w:ascii="Arial" w:hAnsi="Arial" w:cs="Arial"/>
          <w:b/>
          <w:sz w:val="22"/>
          <w:szCs w:val="22"/>
        </w:rPr>
        <w:t xml:space="preserve"> </w:t>
      </w:r>
      <w:r w:rsidR="0019003D" w:rsidRPr="00A274EE">
        <w:rPr>
          <w:rFonts w:ascii="Arial" w:hAnsi="Arial" w:cs="Arial"/>
          <w:sz w:val="22"/>
          <w:szCs w:val="22"/>
        </w:rPr>
        <w:t xml:space="preserve">(słownie: </w:t>
      </w:r>
      <w:r w:rsidR="00035ABE">
        <w:rPr>
          <w:rFonts w:ascii="Arial" w:hAnsi="Arial" w:cs="Arial"/>
          <w:sz w:val="22"/>
          <w:szCs w:val="22"/>
        </w:rPr>
        <w:t>dwieście</w:t>
      </w:r>
      <w:r w:rsidR="00035ABE" w:rsidRPr="00A274EE">
        <w:rPr>
          <w:rFonts w:ascii="Arial" w:hAnsi="Arial" w:cs="Arial"/>
          <w:sz w:val="22"/>
          <w:szCs w:val="22"/>
        </w:rPr>
        <w:t xml:space="preserve"> </w:t>
      </w:r>
      <w:r w:rsidR="0019003D" w:rsidRPr="00A274EE">
        <w:rPr>
          <w:rFonts w:ascii="Arial" w:hAnsi="Arial" w:cs="Arial"/>
          <w:sz w:val="22"/>
          <w:szCs w:val="22"/>
        </w:rPr>
        <w:t>tysięcy złotych</w:t>
      </w:r>
      <w:r w:rsidR="00BA03E8" w:rsidRPr="00A274EE">
        <w:rPr>
          <w:rFonts w:ascii="Arial" w:hAnsi="Arial" w:cs="Arial"/>
          <w:sz w:val="22"/>
          <w:szCs w:val="22"/>
        </w:rPr>
        <w:t>)</w:t>
      </w:r>
    </w:p>
    <w:p w14:paraId="5E986F53" w14:textId="77777777" w:rsidR="009F0CB1" w:rsidRPr="00A274EE" w:rsidRDefault="009F0CB1" w:rsidP="00310826">
      <w:pPr>
        <w:spacing w:before="120"/>
        <w:ind w:left="567"/>
        <w:rPr>
          <w:rFonts w:ascii="Arial" w:hAnsi="Arial" w:cs="Arial"/>
          <w:sz w:val="22"/>
          <w:szCs w:val="22"/>
        </w:rPr>
      </w:pPr>
      <w:r w:rsidRPr="00D64082">
        <w:rPr>
          <w:rFonts w:ascii="Arial" w:hAnsi="Arial" w:cs="Arial"/>
          <w:sz w:val="22"/>
          <w:szCs w:val="22"/>
        </w:rPr>
        <w:t xml:space="preserve">Wadium należy wnieść przed upływem terminu składania ofert. </w:t>
      </w:r>
    </w:p>
    <w:p w14:paraId="18F3BDAA" w14:textId="77777777" w:rsidR="00CC0710" w:rsidRPr="00D64082" w:rsidRDefault="00CC0710" w:rsidP="00030FD8">
      <w:pPr>
        <w:pStyle w:val="Akapitzlist"/>
        <w:numPr>
          <w:ilvl w:val="1"/>
          <w:numId w:val="66"/>
        </w:numPr>
        <w:spacing w:before="120"/>
        <w:ind w:left="567" w:hanging="567"/>
        <w:jc w:val="both"/>
        <w:rPr>
          <w:rFonts w:ascii="Arial" w:hAnsi="Arial" w:cs="Arial"/>
          <w:sz w:val="22"/>
          <w:szCs w:val="22"/>
        </w:rPr>
      </w:pPr>
      <w:r w:rsidRPr="00D64082">
        <w:rPr>
          <w:rFonts w:ascii="Arial" w:hAnsi="Arial" w:cs="Arial"/>
          <w:sz w:val="22"/>
          <w:szCs w:val="22"/>
        </w:rPr>
        <w:t>Wadium może być wnoszone w jednej lub kilku następujących formach:</w:t>
      </w:r>
    </w:p>
    <w:p w14:paraId="59BFD58F" w14:textId="77777777" w:rsidR="00CC0710" w:rsidRPr="00EA3713" w:rsidRDefault="00CC0710" w:rsidP="00C72DC5">
      <w:pPr>
        <w:pStyle w:val="Akapitzlist"/>
        <w:numPr>
          <w:ilvl w:val="0"/>
          <w:numId w:val="20"/>
        </w:numPr>
        <w:spacing w:before="120"/>
        <w:ind w:left="851" w:hanging="284"/>
        <w:contextualSpacing w:val="0"/>
        <w:jc w:val="both"/>
        <w:rPr>
          <w:rFonts w:ascii="Arial" w:hAnsi="Arial" w:cs="Arial"/>
          <w:sz w:val="22"/>
          <w:szCs w:val="22"/>
        </w:rPr>
      </w:pPr>
      <w:r w:rsidRPr="00EA3713">
        <w:rPr>
          <w:rFonts w:ascii="Arial" w:hAnsi="Arial" w:cs="Arial"/>
          <w:sz w:val="22"/>
          <w:szCs w:val="22"/>
        </w:rPr>
        <w:t>pieniądzu,</w:t>
      </w:r>
    </w:p>
    <w:p w14:paraId="2F70AEA2" w14:textId="77777777" w:rsidR="00CC0710" w:rsidRPr="00D64082" w:rsidRDefault="00CC0710" w:rsidP="00C72DC5">
      <w:pPr>
        <w:pStyle w:val="Akapitzlist"/>
        <w:numPr>
          <w:ilvl w:val="0"/>
          <w:numId w:val="20"/>
        </w:numPr>
        <w:spacing w:before="120"/>
        <w:ind w:left="851" w:hanging="284"/>
        <w:contextualSpacing w:val="0"/>
        <w:jc w:val="both"/>
        <w:rPr>
          <w:rFonts w:ascii="Arial" w:hAnsi="Arial" w:cs="Arial"/>
          <w:sz w:val="22"/>
          <w:szCs w:val="22"/>
        </w:rPr>
      </w:pPr>
      <w:r w:rsidRPr="00D64082">
        <w:rPr>
          <w:rFonts w:ascii="Arial" w:hAnsi="Arial" w:cs="Arial"/>
          <w:sz w:val="22"/>
          <w:szCs w:val="22"/>
        </w:rPr>
        <w:t>poręczeniach bankowych lub poręczeniach spółdzielczej kas</w:t>
      </w:r>
      <w:r w:rsidR="00DC24F8" w:rsidRPr="00D64082">
        <w:rPr>
          <w:rFonts w:ascii="Arial" w:hAnsi="Arial" w:cs="Arial"/>
          <w:sz w:val="22"/>
          <w:szCs w:val="22"/>
        </w:rPr>
        <w:t xml:space="preserve">y </w:t>
      </w:r>
      <w:r w:rsidRPr="00D64082">
        <w:rPr>
          <w:rFonts w:ascii="Arial" w:hAnsi="Arial" w:cs="Arial"/>
          <w:sz w:val="22"/>
          <w:szCs w:val="22"/>
        </w:rPr>
        <w:t>oszczędnościowo-kredytowej, z tym że poręczenie kasy jest zawsze poręczeniem pieniężnym,</w:t>
      </w:r>
    </w:p>
    <w:p w14:paraId="10E854F8" w14:textId="77777777" w:rsidR="00CC0710" w:rsidRPr="00D64082" w:rsidRDefault="00CC0710" w:rsidP="00C72DC5">
      <w:pPr>
        <w:pStyle w:val="Akapitzlist"/>
        <w:numPr>
          <w:ilvl w:val="0"/>
          <w:numId w:val="20"/>
        </w:numPr>
        <w:spacing w:before="120"/>
        <w:ind w:left="851" w:hanging="284"/>
        <w:contextualSpacing w:val="0"/>
        <w:jc w:val="both"/>
        <w:rPr>
          <w:rFonts w:ascii="Arial" w:hAnsi="Arial" w:cs="Arial"/>
          <w:sz w:val="22"/>
          <w:szCs w:val="22"/>
        </w:rPr>
      </w:pPr>
      <w:r w:rsidRPr="00D64082">
        <w:rPr>
          <w:rFonts w:ascii="Arial" w:hAnsi="Arial" w:cs="Arial"/>
          <w:sz w:val="22"/>
          <w:szCs w:val="22"/>
        </w:rPr>
        <w:t>gwarancjach bankowych,</w:t>
      </w:r>
    </w:p>
    <w:p w14:paraId="3C1078F3" w14:textId="77777777" w:rsidR="00CC0710" w:rsidRPr="00D64082" w:rsidRDefault="00CC0710" w:rsidP="00C72DC5">
      <w:pPr>
        <w:pStyle w:val="Akapitzlist"/>
        <w:numPr>
          <w:ilvl w:val="0"/>
          <w:numId w:val="20"/>
        </w:numPr>
        <w:spacing w:before="120"/>
        <w:ind w:left="851" w:hanging="284"/>
        <w:contextualSpacing w:val="0"/>
        <w:jc w:val="both"/>
        <w:rPr>
          <w:rFonts w:ascii="Arial" w:hAnsi="Arial" w:cs="Arial"/>
          <w:sz w:val="22"/>
          <w:szCs w:val="22"/>
        </w:rPr>
      </w:pPr>
      <w:r w:rsidRPr="00D64082">
        <w:rPr>
          <w:rFonts w:ascii="Arial" w:hAnsi="Arial" w:cs="Arial"/>
          <w:sz w:val="22"/>
          <w:szCs w:val="22"/>
        </w:rPr>
        <w:t>gwarancjach ubezpieczeniowych,</w:t>
      </w:r>
    </w:p>
    <w:p w14:paraId="5EFCC75C" w14:textId="77777777" w:rsidR="00CC0710" w:rsidRPr="00D64082" w:rsidRDefault="00CC0710" w:rsidP="00C72DC5">
      <w:pPr>
        <w:pStyle w:val="Akapitzlist"/>
        <w:numPr>
          <w:ilvl w:val="0"/>
          <w:numId w:val="20"/>
        </w:numPr>
        <w:spacing w:before="120"/>
        <w:ind w:left="851" w:hanging="284"/>
        <w:contextualSpacing w:val="0"/>
        <w:jc w:val="both"/>
        <w:rPr>
          <w:rFonts w:ascii="Arial" w:hAnsi="Arial" w:cs="Arial"/>
          <w:sz w:val="22"/>
          <w:szCs w:val="22"/>
        </w:rPr>
      </w:pPr>
      <w:r w:rsidRPr="00D64082">
        <w:rPr>
          <w:rFonts w:ascii="Arial" w:hAnsi="Arial" w:cs="Arial"/>
          <w:sz w:val="22"/>
          <w:szCs w:val="22"/>
        </w:rPr>
        <w:t>poręczeniach udzielonych przez podmioty, o któ</w:t>
      </w:r>
      <w:r w:rsidR="003478FF" w:rsidRPr="00D64082">
        <w:rPr>
          <w:rFonts w:ascii="Arial" w:hAnsi="Arial" w:cs="Arial"/>
          <w:sz w:val="22"/>
          <w:szCs w:val="22"/>
        </w:rPr>
        <w:t xml:space="preserve">rych mowa w art. 6b ust. 5 pkt </w:t>
      </w:r>
      <w:r w:rsidRPr="00D64082">
        <w:rPr>
          <w:rFonts w:ascii="Arial" w:hAnsi="Arial" w:cs="Arial"/>
          <w:sz w:val="22"/>
          <w:szCs w:val="22"/>
        </w:rPr>
        <w:t>2 ustawy z dnia 9 listopada 2000</w:t>
      </w:r>
      <w:r w:rsidR="000B17D4" w:rsidRPr="00D64082">
        <w:rPr>
          <w:rFonts w:ascii="Arial" w:hAnsi="Arial" w:cs="Arial"/>
          <w:sz w:val="22"/>
          <w:szCs w:val="22"/>
        </w:rPr>
        <w:t xml:space="preserve"> </w:t>
      </w:r>
      <w:r w:rsidRPr="00D64082">
        <w:rPr>
          <w:rFonts w:ascii="Arial" w:hAnsi="Arial" w:cs="Arial"/>
          <w:sz w:val="22"/>
          <w:szCs w:val="22"/>
        </w:rPr>
        <w:t>r. o utworzeniu Polskiej Agencji Rozwoju Przedsiębiorczości (t</w:t>
      </w:r>
      <w:r w:rsidR="00EC384D">
        <w:rPr>
          <w:rFonts w:ascii="Arial" w:hAnsi="Arial" w:cs="Arial"/>
          <w:sz w:val="22"/>
          <w:szCs w:val="22"/>
        </w:rPr>
        <w:t>.j.</w:t>
      </w:r>
      <w:r w:rsidR="000B17D4" w:rsidRPr="00D64082">
        <w:rPr>
          <w:rFonts w:ascii="Arial" w:hAnsi="Arial" w:cs="Arial"/>
          <w:sz w:val="22"/>
          <w:szCs w:val="22"/>
        </w:rPr>
        <w:t>.</w:t>
      </w:r>
      <w:r w:rsidR="0047030B" w:rsidRPr="00D64082">
        <w:rPr>
          <w:rFonts w:ascii="Arial" w:hAnsi="Arial" w:cs="Arial"/>
          <w:sz w:val="22"/>
          <w:szCs w:val="22"/>
        </w:rPr>
        <w:t>:</w:t>
      </w:r>
      <w:r w:rsidRPr="00D64082">
        <w:rPr>
          <w:rFonts w:ascii="Arial" w:hAnsi="Arial" w:cs="Arial"/>
          <w:sz w:val="22"/>
          <w:szCs w:val="22"/>
        </w:rPr>
        <w:t xml:space="preserve"> Dz. U. z </w:t>
      </w:r>
      <w:r w:rsidR="001A67C1" w:rsidRPr="00D64082">
        <w:rPr>
          <w:rFonts w:ascii="Arial" w:hAnsi="Arial" w:cs="Arial"/>
          <w:sz w:val="22"/>
          <w:szCs w:val="22"/>
        </w:rPr>
        <w:t>201</w:t>
      </w:r>
      <w:r w:rsidR="00EC384D">
        <w:rPr>
          <w:rFonts w:ascii="Arial" w:hAnsi="Arial" w:cs="Arial"/>
          <w:sz w:val="22"/>
          <w:szCs w:val="22"/>
        </w:rPr>
        <w:t>8</w:t>
      </w:r>
      <w:r w:rsidR="001A67C1" w:rsidRPr="00D64082">
        <w:rPr>
          <w:rFonts w:ascii="Arial" w:hAnsi="Arial" w:cs="Arial"/>
          <w:sz w:val="22"/>
          <w:szCs w:val="22"/>
        </w:rPr>
        <w:t xml:space="preserve"> </w:t>
      </w:r>
      <w:r w:rsidRPr="00D64082">
        <w:rPr>
          <w:rFonts w:ascii="Arial" w:hAnsi="Arial" w:cs="Arial"/>
          <w:sz w:val="22"/>
          <w:szCs w:val="22"/>
        </w:rPr>
        <w:t>r. poz.</w:t>
      </w:r>
      <w:r w:rsidR="00D92B14" w:rsidRPr="00D64082">
        <w:rPr>
          <w:rFonts w:ascii="Arial" w:hAnsi="Arial" w:cs="Arial"/>
          <w:sz w:val="22"/>
          <w:szCs w:val="22"/>
        </w:rPr>
        <w:t xml:space="preserve"> </w:t>
      </w:r>
      <w:r w:rsidR="00EC384D">
        <w:rPr>
          <w:rFonts w:ascii="Arial" w:hAnsi="Arial" w:cs="Arial"/>
          <w:sz w:val="22"/>
          <w:szCs w:val="22"/>
        </w:rPr>
        <w:t>110</w:t>
      </w:r>
      <w:r w:rsidRPr="00D64082">
        <w:rPr>
          <w:rFonts w:ascii="Arial" w:hAnsi="Arial" w:cs="Arial"/>
          <w:sz w:val="22"/>
          <w:szCs w:val="22"/>
        </w:rPr>
        <w:t>).</w:t>
      </w:r>
    </w:p>
    <w:p w14:paraId="22790065" w14:textId="77777777" w:rsidR="009A5C2A"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Wadium </w:t>
      </w:r>
      <w:r w:rsidR="00312C12" w:rsidRPr="00D64082">
        <w:rPr>
          <w:rFonts w:ascii="Arial" w:hAnsi="Arial" w:cs="Arial"/>
          <w:sz w:val="22"/>
          <w:szCs w:val="22"/>
        </w:rPr>
        <w:t xml:space="preserve">wpłacane w pieniądzu </w:t>
      </w:r>
      <w:r w:rsidRPr="00D64082">
        <w:rPr>
          <w:rFonts w:ascii="Arial" w:hAnsi="Arial" w:cs="Arial"/>
          <w:sz w:val="22"/>
          <w:szCs w:val="22"/>
        </w:rPr>
        <w:t>należy wnieść przelewem na rachunek bankowy Zamawiającego</w:t>
      </w:r>
      <w:r w:rsidR="009A5C2A" w:rsidRPr="00D64082">
        <w:rPr>
          <w:rFonts w:ascii="Arial" w:hAnsi="Arial" w:cs="Arial"/>
          <w:sz w:val="22"/>
          <w:szCs w:val="22"/>
        </w:rPr>
        <w:t>:</w:t>
      </w:r>
    </w:p>
    <w:p w14:paraId="1710F2B8" w14:textId="171A955D" w:rsidR="009A5C2A" w:rsidRPr="00D64082" w:rsidRDefault="009A5C2A" w:rsidP="00310826">
      <w:pPr>
        <w:spacing w:before="120"/>
        <w:ind w:left="567"/>
        <w:jc w:val="both"/>
        <w:rPr>
          <w:rFonts w:ascii="Arial" w:hAnsi="Arial" w:cs="Arial"/>
          <w:sz w:val="22"/>
          <w:szCs w:val="22"/>
        </w:rPr>
      </w:pPr>
      <w:r w:rsidRPr="00D64082">
        <w:rPr>
          <w:rFonts w:ascii="Arial" w:hAnsi="Arial" w:cs="Arial"/>
          <w:sz w:val="22"/>
          <w:szCs w:val="22"/>
        </w:rPr>
        <w:t xml:space="preserve">Bank </w:t>
      </w:r>
      <w:r w:rsidR="0096215B">
        <w:rPr>
          <w:rFonts w:ascii="Arial" w:hAnsi="Arial" w:cs="Arial"/>
          <w:sz w:val="22"/>
          <w:szCs w:val="22"/>
        </w:rPr>
        <w:t>PKO BP SA O/Gniezno</w:t>
      </w:r>
    </w:p>
    <w:p w14:paraId="003C3006" w14:textId="560CD910" w:rsidR="009A5C2A" w:rsidRPr="00D64082" w:rsidRDefault="00CC0710" w:rsidP="00310826">
      <w:pPr>
        <w:spacing w:before="120"/>
        <w:ind w:left="567"/>
        <w:jc w:val="both"/>
        <w:rPr>
          <w:rFonts w:ascii="Arial" w:hAnsi="Arial" w:cs="Arial"/>
          <w:b/>
          <w:sz w:val="22"/>
          <w:szCs w:val="22"/>
        </w:rPr>
      </w:pPr>
      <w:r w:rsidRPr="00D64082">
        <w:rPr>
          <w:rFonts w:ascii="Arial" w:hAnsi="Arial" w:cs="Arial"/>
          <w:sz w:val="22"/>
          <w:szCs w:val="22"/>
        </w:rPr>
        <w:t xml:space="preserve">nr rachunku: </w:t>
      </w:r>
      <w:r w:rsidR="0096215B">
        <w:rPr>
          <w:rFonts w:ascii="Arial" w:hAnsi="Arial" w:cs="Arial"/>
          <w:b/>
          <w:sz w:val="22"/>
          <w:szCs w:val="22"/>
        </w:rPr>
        <w:t>93 1020 4115 0000 9402 0040 5217</w:t>
      </w:r>
    </w:p>
    <w:p w14:paraId="200B0BFB" w14:textId="405CAFA7" w:rsidR="00C94B66" w:rsidRPr="00D64082" w:rsidRDefault="00CC0710" w:rsidP="00310826">
      <w:pPr>
        <w:spacing w:before="120"/>
        <w:ind w:left="567"/>
        <w:jc w:val="both"/>
        <w:rPr>
          <w:rFonts w:ascii="Arial" w:hAnsi="Arial" w:cs="Arial"/>
          <w:b/>
          <w:i/>
        </w:rPr>
      </w:pPr>
      <w:r w:rsidRPr="00D64082">
        <w:rPr>
          <w:rFonts w:ascii="Arial" w:hAnsi="Arial" w:cs="Arial"/>
          <w:sz w:val="22"/>
          <w:szCs w:val="22"/>
        </w:rPr>
        <w:t xml:space="preserve">z dopiskiem: </w:t>
      </w:r>
      <w:r w:rsidRPr="00D64082">
        <w:rPr>
          <w:rFonts w:ascii="Arial" w:hAnsi="Arial" w:cs="Arial"/>
          <w:b/>
          <w:sz w:val="22"/>
          <w:szCs w:val="22"/>
        </w:rPr>
        <w:t xml:space="preserve">wadium na zabezpieczenie oferty </w:t>
      </w:r>
      <w:r w:rsidR="00C37A67" w:rsidRPr="00D64082">
        <w:rPr>
          <w:rFonts w:ascii="Arial" w:hAnsi="Arial" w:cs="Arial"/>
          <w:b/>
          <w:sz w:val="22"/>
          <w:szCs w:val="22"/>
        </w:rPr>
        <w:t xml:space="preserve">w postępowaniu </w:t>
      </w:r>
      <w:r w:rsidR="0019003D" w:rsidRPr="00D64082">
        <w:rPr>
          <w:rFonts w:ascii="Arial" w:hAnsi="Arial" w:cs="Arial"/>
          <w:b/>
          <w:sz w:val="22"/>
          <w:szCs w:val="22"/>
        </w:rPr>
        <w:t>Dziedzi</w:t>
      </w:r>
      <w:r w:rsidR="0099561A">
        <w:rPr>
          <w:rFonts w:ascii="Arial" w:hAnsi="Arial" w:cs="Arial"/>
          <w:b/>
          <w:sz w:val="22"/>
          <w:szCs w:val="22"/>
        </w:rPr>
        <w:t>ctwo pierwszych Piastów nr postę</w:t>
      </w:r>
      <w:r w:rsidR="0019003D" w:rsidRPr="00D64082">
        <w:rPr>
          <w:rFonts w:ascii="Arial" w:hAnsi="Arial" w:cs="Arial"/>
          <w:b/>
          <w:sz w:val="22"/>
          <w:szCs w:val="22"/>
        </w:rPr>
        <w:t>powania</w:t>
      </w:r>
      <w:r w:rsidR="00B748F6">
        <w:rPr>
          <w:rFonts w:ascii="Arial" w:hAnsi="Arial" w:cs="Arial"/>
          <w:b/>
          <w:sz w:val="22"/>
          <w:szCs w:val="22"/>
        </w:rPr>
        <w:t xml:space="preserve"> MPP-04</w:t>
      </w:r>
      <w:r w:rsidR="00324724">
        <w:rPr>
          <w:rFonts w:ascii="Arial" w:hAnsi="Arial" w:cs="Arial"/>
          <w:b/>
          <w:sz w:val="22"/>
          <w:szCs w:val="22"/>
        </w:rPr>
        <w:t>-2018</w:t>
      </w:r>
    </w:p>
    <w:p w14:paraId="62D75FB2" w14:textId="77777777" w:rsidR="00312C12" w:rsidRPr="00D64082" w:rsidRDefault="000162F8" w:rsidP="00310826">
      <w:pPr>
        <w:spacing w:before="120"/>
        <w:ind w:left="567"/>
        <w:jc w:val="both"/>
        <w:rPr>
          <w:rFonts w:ascii="Arial" w:hAnsi="Arial" w:cs="Arial"/>
          <w:b/>
          <w:bCs/>
          <w:sz w:val="22"/>
          <w:szCs w:val="22"/>
        </w:rPr>
      </w:pPr>
      <w:r w:rsidRPr="00EA3713">
        <w:rPr>
          <w:rFonts w:ascii="Arial" w:hAnsi="Arial" w:cs="Arial"/>
          <w:bCs/>
          <w:sz w:val="22"/>
          <w:szCs w:val="22"/>
        </w:rPr>
        <w:t>Wniesienie wadium w pieniądzu będzie skuteczne, jeż</w:t>
      </w:r>
      <w:r w:rsidR="00294CE7" w:rsidRPr="00EA3713">
        <w:rPr>
          <w:rFonts w:ascii="Arial" w:hAnsi="Arial" w:cs="Arial"/>
          <w:bCs/>
          <w:sz w:val="22"/>
          <w:szCs w:val="22"/>
        </w:rPr>
        <w:t xml:space="preserve">eli w podanym terminie zostanie </w:t>
      </w:r>
      <w:r w:rsidRPr="00D64082">
        <w:rPr>
          <w:rFonts w:ascii="Arial" w:hAnsi="Arial" w:cs="Arial"/>
          <w:bCs/>
          <w:sz w:val="22"/>
          <w:szCs w:val="22"/>
        </w:rPr>
        <w:t>zaliczone na rachunku bankowym Zamawiającego.</w:t>
      </w:r>
    </w:p>
    <w:p w14:paraId="7B7F0AC6" w14:textId="6242C2A6" w:rsidR="00BD0E36" w:rsidRPr="00A274EE"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Z treści wadium wnoszonego w formie: poręczenia bankowego, gwarancji bankowej, gwarancji ubezpieczeniowej lub poręczeniach udzielonych przez podmioty, o kt</w:t>
      </w:r>
      <w:r w:rsidR="000F0930" w:rsidRPr="00D64082">
        <w:rPr>
          <w:rFonts w:ascii="Arial" w:hAnsi="Arial" w:cs="Arial"/>
          <w:sz w:val="22"/>
          <w:szCs w:val="22"/>
        </w:rPr>
        <w:t>órych mowa w art. 6b ust. 5 pkt</w:t>
      </w:r>
      <w:r w:rsidRPr="00D64082">
        <w:rPr>
          <w:rFonts w:ascii="Arial" w:hAnsi="Arial" w:cs="Arial"/>
          <w:sz w:val="22"/>
          <w:szCs w:val="22"/>
        </w:rPr>
        <w:t xml:space="preserve"> 2 ustawy z dnia 9 listopada 2000</w:t>
      </w:r>
      <w:r w:rsidR="0047030B" w:rsidRPr="00D64082">
        <w:rPr>
          <w:rFonts w:ascii="Arial" w:hAnsi="Arial" w:cs="Arial"/>
          <w:sz w:val="22"/>
          <w:szCs w:val="22"/>
        </w:rPr>
        <w:t xml:space="preserve"> </w:t>
      </w:r>
      <w:r w:rsidRPr="00D64082">
        <w:rPr>
          <w:rFonts w:ascii="Arial" w:hAnsi="Arial" w:cs="Arial"/>
          <w:sz w:val="22"/>
          <w:szCs w:val="22"/>
        </w:rPr>
        <w:t xml:space="preserve">r. o utworzeniu Polskiej Agencji Rozwoju Przedsiębiorczości powinno wynikać bezwarunkowe, na </w:t>
      </w:r>
      <w:r w:rsidR="00D15E08" w:rsidRPr="00D64082">
        <w:rPr>
          <w:rFonts w:ascii="Arial" w:hAnsi="Arial" w:cs="Arial"/>
          <w:sz w:val="22"/>
          <w:szCs w:val="22"/>
        </w:rPr>
        <w:t xml:space="preserve">pierwsze </w:t>
      </w:r>
      <w:r w:rsidRPr="00D64082">
        <w:rPr>
          <w:rFonts w:ascii="Arial" w:hAnsi="Arial" w:cs="Arial"/>
          <w:sz w:val="22"/>
          <w:szCs w:val="22"/>
        </w:rPr>
        <w:t xml:space="preserve">pisemne żądanie zgłoszone przez Zamawiającego w terminie związania ofertą, zobowiązanie gwaranta do wypłaty Zamawiającemu pełnej kwoty wadium w okolicznościach określonych w art. 46 ust. 4a oraz art. 46 ust. 5 </w:t>
      </w:r>
      <w:r w:rsidR="00561994" w:rsidRPr="00D64082">
        <w:rPr>
          <w:rFonts w:ascii="Arial" w:hAnsi="Arial" w:cs="Arial"/>
          <w:sz w:val="22"/>
          <w:szCs w:val="22"/>
        </w:rPr>
        <w:t>PZP</w:t>
      </w:r>
      <w:r w:rsidR="00312C12" w:rsidRPr="00D64082">
        <w:rPr>
          <w:rFonts w:ascii="Arial" w:hAnsi="Arial" w:cs="Arial"/>
          <w:sz w:val="22"/>
          <w:szCs w:val="22"/>
        </w:rPr>
        <w:t xml:space="preserve">. </w:t>
      </w:r>
      <w:r w:rsidR="00B6397E" w:rsidRPr="00A274EE">
        <w:rPr>
          <w:rFonts w:ascii="Arial" w:hAnsi="Arial" w:cs="Arial"/>
          <w:sz w:val="22"/>
          <w:szCs w:val="22"/>
          <w:u w:val="single"/>
        </w:rPr>
        <w:t xml:space="preserve">Zaleca </w:t>
      </w:r>
      <w:r w:rsidR="00515F64" w:rsidRPr="00A274EE">
        <w:rPr>
          <w:rFonts w:ascii="Arial" w:hAnsi="Arial" w:cs="Arial"/>
          <w:sz w:val="22"/>
          <w:szCs w:val="22"/>
          <w:u w:val="single"/>
        </w:rPr>
        <w:t>się, aby</w:t>
      </w:r>
      <w:r w:rsidR="00B6397E" w:rsidRPr="00A274EE">
        <w:rPr>
          <w:rFonts w:ascii="Arial" w:hAnsi="Arial" w:cs="Arial"/>
          <w:sz w:val="22"/>
          <w:szCs w:val="22"/>
          <w:u w:val="single"/>
        </w:rPr>
        <w:t xml:space="preserve"> treść gwarancji była zgodna ze wzorem gwarancji </w:t>
      </w:r>
      <w:r w:rsidR="008E4F50" w:rsidRPr="00A274EE">
        <w:rPr>
          <w:rFonts w:ascii="Arial" w:hAnsi="Arial" w:cs="Arial"/>
          <w:sz w:val="22"/>
          <w:szCs w:val="22"/>
          <w:u w:val="single"/>
        </w:rPr>
        <w:t xml:space="preserve">stanowiącym wzór nr </w:t>
      </w:r>
      <w:r w:rsidR="007F077D">
        <w:rPr>
          <w:rFonts w:ascii="Arial" w:hAnsi="Arial" w:cs="Arial"/>
          <w:sz w:val="22"/>
          <w:szCs w:val="22"/>
          <w:u w:val="single"/>
        </w:rPr>
        <w:t xml:space="preserve">9 </w:t>
      </w:r>
      <w:r w:rsidR="008E4F50" w:rsidRPr="00A274EE">
        <w:rPr>
          <w:rFonts w:ascii="Arial" w:hAnsi="Arial" w:cs="Arial"/>
          <w:sz w:val="22"/>
          <w:szCs w:val="22"/>
          <w:u w:val="single"/>
        </w:rPr>
        <w:t>do IDW.</w:t>
      </w:r>
    </w:p>
    <w:p w14:paraId="53CD4956" w14:textId="77777777" w:rsidR="00264FB7" w:rsidRPr="00D64082" w:rsidRDefault="00B84A9F"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Wadium wnoszone w formie innej niż pieniądz może być załączone</w:t>
      </w:r>
      <w:r w:rsidR="00264FB7" w:rsidRPr="00D64082">
        <w:rPr>
          <w:rFonts w:ascii="Arial" w:hAnsi="Arial" w:cs="Arial"/>
          <w:sz w:val="22"/>
          <w:szCs w:val="22"/>
        </w:rPr>
        <w:t>:</w:t>
      </w:r>
    </w:p>
    <w:p w14:paraId="05834861" w14:textId="77777777" w:rsidR="00264FB7" w:rsidRPr="003B24AF" w:rsidRDefault="000162F8" w:rsidP="00C72DC5">
      <w:pPr>
        <w:pStyle w:val="Akapitzlist"/>
        <w:numPr>
          <w:ilvl w:val="0"/>
          <w:numId w:val="19"/>
        </w:numPr>
        <w:spacing w:before="120"/>
        <w:ind w:left="851" w:hanging="284"/>
        <w:contextualSpacing w:val="0"/>
        <w:jc w:val="both"/>
        <w:rPr>
          <w:rFonts w:ascii="Arial" w:hAnsi="Arial" w:cs="Arial"/>
          <w:bCs/>
          <w:sz w:val="22"/>
          <w:szCs w:val="22"/>
        </w:rPr>
      </w:pPr>
      <w:r w:rsidRPr="00EA3713">
        <w:rPr>
          <w:rFonts w:ascii="Arial" w:hAnsi="Arial" w:cs="Arial"/>
          <w:bCs/>
          <w:sz w:val="22"/>
          <w:szCs w:val="22"/>
        </w:rPr>
        <w:t xml:space="preserve">w oryginale </w:t>
      </w:r>
      <w:r w:rsidR="00264FB7" w:rsidRPr="00EA3713">
        <w:rPr>
          <w:rFonts w:ascii="Arial" w:hAnsi="Arial" w:cs="Arial"/>
          <w:bCs/>
          <w:sz w:val="22"/>
          <w:szCs w:val="22"/>
        </w:rPr>
        <w:t xml:space="preserve">w osobnej kopercie dołączonej do oryginału </w:t>
      </w:r>
      <w:r w:rsidR="00B84A9F" w:rsidRPr="00EA3713">
        <w:rPr>
          <w:rFonts w:ascii="Arial" w:hAnsi="Arial" w:cs="Arial"/>
          <w:bCs/>
          <w:sz w:val="22"/>
          <w:szCs w:val="22"/>
        </w:rPr>
        <w:t xml:space="preserve">oferty </w:t>
      </w:r>
      <w:r w:rsidR="00264FB7" w:rsidRPr="003B24AF">
        <w:rPr>
          <w:rFonts w:ascii="Arial" w:hAnsi="Arial" w:cs="Arial"/>
          <w:bCs/>
          <w:sz w:val="22"/>
          <w:szCs w:val="22"/>
        </w:rPr>
        <w:t xml:space="preserve">oraz </w:t>
      </w:r>
    </w:p>
    <w:p w14:paraId="187C6671" w14:textId="77777777" w:rsidR="00264FB7" w:rsidRPr="00D64082" w:rsidRDefault="00264FB7" w:rsidP="00C72DC5">
      <w:pPr>
        <w:pStyle w:val="Akapitzlist"/>
        <w:numPr>
          <w:ilvl w:val="0"/>
          <w:numId w:val="19"/>
        </w:numPr>
        <w:spacing w:before="120"/>
        <w:ind w:left="851" w:hanging="284"/>
        <w:contextualSpacing w:val="0"/>
        <w:jc w:val="both"/>
        <w:rPr>
          <w:rFonts w:ascii="Arial" w:hAnsi="Arial" w:cs="Arial"/>
          <w:bCs/>
          <w:sz w:val="22"/>
          <w:szCs w:val="22"/>
        </w:rPr>
      </w:pPr>
      <w:r w:rsidRPr="00D64082">
        <w:rPr>
          <w:rFonts w:ascii="Arial" w:hAnsi="Arial" w:cs="Arial"/>
          <w:bCs/>
          <w:sz w:val="22"/>
          <w:szCs w:val="22"/>
        </w:rPr>
        <w:t>w kopii dołączonej do oryginału oferty</w:t>
      </w:r>
    </w:p>
    <w:p w14:paraId="7772AF2D" w14:textId="77777777" w:rsidR="00876AF0" w:rsidRPr="00D64082" w:rsidRDefault="00CC0710" w:rsidP="00310826">
      <w:pPr>
        <w:spacing w:before="120"/>
        <w:ind w:left="567"/>
        <w:jc w:val="both"/>
        <w:rPr>
          <w:rFonts w:ascii="Arial" w:hAnsi="Arial" w:cs="Arial"/>
          <w:color w:val="000000" w:themeColor="text1"/>
          <w:sz w:val="22"/>
          <w:szCs w:val="22"/>
        </w:rPr>
      </w:pPr>
      <w:r w:rsidRPr="00D64082">
        <w:rPr>
          <w:rFonts w:ascii="Arial" w:hAnsi="Arial" w:cs="Arial"/>
          <w:color w:val="000000" w:themeColor="text1"/>
          <w:sz w:val="22"/>
          <w:szCs w:val="22"/>
        </w:rPr>
        <w:t>Wadium musi zabezpiecz</w:t>
      </w:r>
      <w:r w:rsidR="000B6AD3" w:rsidRPr="00D64082">
        <w:rPr>
          <w:rFonts w:ascii="Arial" w:hAnsi="Arial" w:cs="Arial"/>
          <w:color w:val="000000" w:themeColor="text1"/>
          <w:sz w:val="22"/>
          <w:szCs w:val="22"/>
        </w:rPr>
        <w:t>a</w:t>
      </w:r>
      <w:r w:rsidRPr="00D64082">
        <w:rPr>
          <w:rFonts w:ascii="Arial" w:hAnsi="Arial" w:cs="Arial"/>
          <w:color w:val="000000" w:themeColor="text1"/>
          <w:sz w:val="22"/>
          <w:szCs w:val="22"/>
        </w:rPr>
        <w:t>ć</w:t>
      </w:r>
      <w:r w:rsidR="000B6AD3" w:rsidRPr="00D64082">
        <w:rPr>
          <w:rFonts w:ascii="Arial" w:hAnsi="Arial" w:cs="Arial"/>
          <w:color w:val="000000" w:themeColor="text1"/>
          <w:sz w:val="22"/>
          <w:szCs w:val="22"/>
        </w:rPr>
        <w:t xml:space="preserve"> ofertę </w:t>
      </w:r>
      <w:r w:rsidR="00615C24" w:rsidRPr="00D64082">
        <w:rPr>
          <w:rFonts w:ascii="Arial" w:hAnsi="Arial" w:cs="Arial"/>
          <w:color w:val="000000" w:themeColor="text1"/>
          <w:sz w:val="22"/>
          <w:szCs w:val="22"/>
        </w:rPr>
        <w:t>przez</w:t>
      </w:r>
      <w:r w:rsidRPr="00D64082">
        <w:rPr>
          <w:rFonts w:ascii="Arial" w:hAnsi="Arial" w:cs="Arial"/>
          <w:color w:val="000000" w:themeColor="text1"/>
          <w:sz w:val="22"/>
          <w:szCs w:val="22"/>
        </w:rPr>
        <w:t xml:space="preserve"> cały okres związania ofertą. </w:t>
      </w:r>
      <w:r w:rsidR="00876AF0" w:rsidRPr="00D64082">
        <w:rPr>
          <w:rFonts w:ascii="Arial" w:hAnsi="Arial" w:cs="Arial"/>
          <w:color w:val="000000" w:themeColor="text1"/>
          <w:sz w:val="22"/>
          <w:szCs w:val="22"/>
        </w:rPr>
        <w:t xml:space="preserve">Zgodnie z art. </w:t>
      </w:r>
      <w:r w:rsidR="007C69F7" w:rsidRPr="00D64082">
        <w:rPr>
          <w:rFonts w:ascii="Arial" w:hAnsi="Arial" w:cs="Arial"/>
          <w:color w:val="000000" w:themeColor="text1"/>
          <w:sz w:val="22"/>
          <w:szCs w:val="22"/>
        </w:rPr>
        <w:t xml:space="preserve">89 </w:t>
      </w:r>
      <w:r w:rsidR="007957CC" w:rsidRPr="00D64082">
        <w:rPr>
          <w:rFonts w:ascii="Arial" w:hAnsi="Arial" w:cs="Arial"/>
          <w:color w:val="000000" w:themeColor="text1"/>
          <w:sz w:val="22"/>
          <w:szCs w:val="22"/>
        </w:rPr>
        <w:t>ust. 1  pkt  7b)</w:t>
      </w:r>
      <w:r w:rsidR="00604F92" w:rsidRPr="00D64082">
        <w:rPr>
          <w:rFonts w:ascii="Arial" w:hAnsi="Arial" w:cs="Arial"/>
          <w:color w:val="000000" w:themeColor="text1"/>
          <w:sz w:val="22"/>
          <w:szCs w:val="22"/>
        </w:rPr>
        <w:t xml:space="preserve"> </w:t>
      </w:r>
      <w:r w:rsidR="00DB4DFE" w:rsidRPr="00D64082">
        <w:rPr>
          <w:rFonts w:ascii="Arial" w:hAnsi="Arial" w:cs="Arial"/>
          <w:color w:val="000000" w:themeColor="text1"/>
          <w:sz w:val="22"/>
          <w:szCs w:val="22"/>
        </w:rPr>
        <w:t>PZP</w:t>
      </w:r>
      <w:r w:rsidR="00876AF0" w:rsidRPr="00D64082">
        <w:rPr>
          <w:rFonts w:ascii="Arial" w:hAnsi="Arial" w:cs="Arial"/>
          <w:color w:val="000000" w:themeColor="text1"/>
          <w:sz w:val="22"/>
          <w:szCs w:val="22"/>
        </w:rPr>
        <w:t xml:space="preserve"> Zamawiający odrzuci ofertę,</w:t>
      </w:r>
      <w:r w:rsidR="007957CC" w:rsidRPr="00D64082">
        <w:rPr>
          <w:rFonts w:ascii="Arial" w:hAnsi="Arial" w:cs="Arial"/>
          <w:color w:val="000000" w:themeColor="text1"/>
          <w:sz w:val="22"/>
          <w:szCs w:val="22"/>
        </w:rPr>
        <w:t xml:space="preserve"> jeżeli </w:t>
      </w:r>
      <w:r w:rsidR="00876AF0" w:rsidRPr="00D64082">
        <w:rPr>
          <w:rFonts w:ascii="Arial" w:hAnsi="Arial" w:cs="Arial"/>
          <w:color w:val="000000" w:themeColor="text1"/>
          <w:sz w:val="22"/>
          <w:szCs w:val="22"/>
        </w:rPr>
        <w:t xml:space="preserve">wadium nie zostało wniesione lub </w:t>
      </w:r>
      <w:r w:rsidR="00876AF0" w:rsidRPr="00D64082">
        <w:rPr>
          <w:rFonts w:ascii="Arial" w:hAnsi="Arial" w:cs="Arial"/>
          <w:color w:val="000000" w:themeColor="text1"/>
          <w:sz w:val="22"/>
          <w:szCs w:val="22"/>
        </w:rPr>
        <w:lastRenderedPageBreak/>
        <w:t>zostało wniesione w sposób nieprawidłowy, jeżeli zamawiający żądał wniesienia wadium</w:t>
      </w:r>
      <w:r w:rsidR="00604F92" w:rsidRPr="00D64082">
        <w:rPr>
          <w:rFonts w:ascii="Arial" w:hAnsi="Arial" w:cs="Arial"/>
          <w:color w:val="000000" w:themeColor="text1"/>
          <w:sz w:val="22"/>
          <w:szCs w:val="22"/>
        </w:rPr>
        <w:t>.</w:t>
      </w:r>
    </w:p>
    <w:p w14:paraId="05B73F0C" w14:textId="3D4C47BA" w:rsidR="007972D0" w:rsidRPr="00D64082" w:rsidRDefault="00CC0710" w:rsidP="00030FD8">
      <w:pPr>
        <w:pStyle w:val="Akapitzlist"/>
        <w:numPr>
          <w:ilvl w:val="1"/>
          <w:numId w:val="66"/>
        </w:numPr>
        <w:spacing w:before="120"/>
        <w:ind w:left="567" w:hanging="567"/>
        <w:contextualSpacing w:val="0"/>
        <w:jc w:val="both"/>
        <w:rPr>
          <w:rFonts w:ascii="Arial" w:hAnsi="Arial" w:cs="Arial"/>
          <w:sz w:val="22"/>
          <w:szCs w:val="22"/>
        </w:rPr>
      </w:pPr>
      <w:r w:rsidRPr="00D64082">
        <w:rPr>
          <w:rFonts w:ascii="Arial" w:hAnsi="Arial" w:cs="Arial"/>
          <w:sz w:val="22"/>
          <w:szCs w:val="22"/>
        </w:rPr>
        <w:t xml:space="preserve">Treść gwarancji wadialnej musi </w:t>
      </w:r>
      <w:r w:rsidR="00515F64" w:rsidRPr="00D64082">
        <w:rPr>
          <w:rFonts w:ascii="Arial" w:hAnsi="Arial" w:cs="Arial"/>
          <w:sz w:val="22"/>
          <w:szCs w:val="22"/>
        </w:rPr>
        <w:t>zawierać, co</w:t>
      </w:r>
      <w:r w:rsidR="00B944A3" w:rsidRPr="00D64082">
        <w:rPr>
          <w:rFonts w:ascii="Arial" w:hAnsi="Arial" w:cs="Arial"/>
          <w:sz w:val="22"/>
          <w:szCs w:val="22"/>
        </w:rPr>
        <w:t xml:space="preserve"> najmniej </w:t>
      </w:r>
      <w:r w:rsidRPr="00D64082">
        <w:rPr>
          <w:rFonts w:ascii="Arial" w:hAnsi="Arial" w:cs="Arial"/>
          <w:sz w:val="22"/>
          <w:szCs w:val="22"/>
        </w:rPr>
        <w:t>następujące elementy:</w:t>
      </w:r>
    </w:p>
    <w:p w14:paraId="61FA5FD6" w14:textId="77777777" w:rsidR="00CC0710" w:rsidRPr="00D64082" w:rsidRDefault="00CC0710" w:rsidP="00C72DC5">
      <w:pPr>
        <w:pStyle w:val="Akapitzlist"/>
        <w:numPr>
          <w:ilvl w:val="0"/>
          <w:numId w:val="21"/>
        </w:numPr>
        <w:spacing w:before="120"/>
        <w:ind w:left="851" w:hanging="284"/>
        <w:contextualSpacing w:val="0"/>
        <w:jc w:val="both"/>
        <w:rPr>
          <w:rFonts w:ascii="Arial" w:hAnsi="Arial" w:cs="Arial"/>
          <w:sz w:val="22"/>
          <w:szCs w:val="22"/>
        </w:rPr>
      </w:pPr>
      <w:r w:rsidRPr="00D64082">
        <w:rPr>
          <w:rFonts w:ascii="Arial" w:hAnsi="Arial" w:cs="Arial"/>
          <w:sz w:val="22"/>
          <w:szCs w:val="22"/>
        </w:rPr>
        <w:t>nazwę dającego zlecenie (</w:t>
      </w:r>
      <w:r w:rsidR="00E43708" w:rsidRPr="00D64082">
        <w:rPr>
          <w:rFonts w:ascii="Arial" w:hAnsi="Arial" w:cs="Arial"/>
          <w:sz w:val="22"/>
          <w:szCs w:val="22"/>
        </w:rPr>
        <w:t>Wykonawcy</w:t>
      </w:r>
      <w:r w:rsidRPr="00D64082">
        <w:rPr>
          <w:rFonts w:ascii="Arial" w:hAnsi="Arial" w:cs="Arial"/>
          <w:sz w:val="22"/>
          <w:szCs w:val="22"/>
        </w:rPr>
        <w:t>), beneficjenta gwarancji/poręczenia (Zamawiającego), gwaranta (banku lub instytucji ubezpieczeniowej udzielających gwarancji/poręczenia) oraz wskazanie ich siedzib,</w:t>
      </w:r>
    </w:p>
    <w:p w14:paraId="5D3B8296" w14:textId="77777777" w:rsidR="00CC0710" w:rsidRPr="00D64082" w:rsidRDefault="00CC0710" w:rsidP="00C72DC5">
      <w:pPr>
        <w:pStyle w:val="Akapitzlist"/>
        <w:numPr>
          <w:ilvl w:val="0"/>
          <w:numId w:val="21"/>
        </w:numPr>
        <w:spacing w:before="120"/>
        <w:ind w:left="851" w:hanging="284"/>
        <w:contextualSpacing w:val="0"/>
        <w:jc w:val="both"/>
        <w:rPr>
          <w:rFonts w:ascii="Arial" w:hAnsi="Arial" w:cs="Arial"/>
          <w:sz w:val="22"/>
          <w:szCs w:val="22"/>
        </w:rPr>
      </w:pPr>
      <w:r w:rsidRPr="00D64082">
        <w:rPr>
          <w:rFonts w:ascii="Arial" w:hAnsi="Arial" w:cs="Arial"/>
          <w:sz w:val="22"/>
          <w:szCs w:val="22"/>
        </w:rPr>
        <w:t>określenie wierzytelnoś</w:t>
      </w:r>
      <w:r w:rsidR="006B6C38" w:rsidRPr="00D64082">
        <w:rPr>
          <w:rFonts w:ascii="Arial" w:hAnsi="Arial" w:cs="Arial"/>
          <w:sz w:val="22"/>
          <w:szCs w:val="22"/>
        </w:rPr>
        <w:t xml:space="preserve">ci, która ma być zabezpieczona </w:t>
      </w:r>
      <w:r w:rsidR="00DB4DFE" w:rsidRPr="00D64082">
        <w:rPr>
          <w:rFonts w:ascii="Arial" w:hAnsi="Arial" w:cs="Arial"/>
          <w:sz w:val="22"/>
          <w:szCs w:val="22"/>
        </w:rPr>
        <w:t>g</w:t>
      </w:r>
      <w:r w:rsidRPr="00D64082">
        <w:rPr>
          <w:rFonts w:ascii="Arial" w:hAnsi="Arial" w:cs="Arial"/>
          <w:sz w:val="22"/>
          <w:szCs w:val="22"/>
        </w:rPr>
        <w:t>warancją/poręczeniem – określenie przedmiotu zamówienia</w:t>
      </w:r>
    </w:p>
    <w:p w14:paraId="4F0D9945" w14:textId="77777777" w:rsidR="00CC0710" w:rsidRPr="00D64082" w:rsidRDefault="00CC0710" w:rsidP="00C72DC5">
      <w:pPr>
        <w:pStyle w:val="Akapitzlist"/>
        <w:numPr>
          <w:ilvl w:val="0"/>
          <w:numId w:val="21"/>
        </w:numPr>
        <w:spacing w:before="120"/>
        <w:ind w:left="851" w:hanging="284"/>
        <w:contextualSpacing w:val="0"/>
        <w:jc w:val="both"/>
        <w:rPr>
          <w:rFonts w:ascii="Arial" w:hAnsi="Arial" w:cs="Arial"/>
          <w:sz w:val="22"/>
          <w:szCs w:val="22"/>
        </w:rPr>
      </w:pPr>
      <w:r w:rsidRPr="00D64082">
        <w:rPr>
          <w:rFonts w:ascii="Arial" w:hAnsi="Arial" w:cs="Arial"/>
          <w:sz w:val="22"/>
          <w:szCs w:val="22"/>
        </w:rPr>
        <w:t>kwotę gwarancji/poręczenia,</w:t>
      </w:r>
    </w:p>
    <w:p w14:paraId="57BDD1AB" w14:textId="77777777" w:rsidR="00B944A3" w:rsidRPr="00D64082" w:rsidRDefault="00B944A3" w:rsidP="00C72DC5">
      <w:pPr>
        <w:pStyle w:val="Akapitzlist"/>
        <w:numPr>
          <w:ilvl w:val="0"/>
          <w:numId w:val="21"/>
        </w:numPr>
        <w:spacing w:before="120"/>
        <w:ind w:left="851" w:hanging="284"/>
        <w:contextualSpacing w:val="0"/>
        <w:jc w:val="both"/>
        <w:rPr>
          <w:rFonts w:ascii="Arial" w:hAnsi="Arial" w:cs="Arial"/>
          <w:sz w:val="22"/>
          <w:szCs w:val="22"/>
        </w:rPr>
      </w:pPr>
      <w:r w:rsidRPr="00D64082">
        <w:rPr>
          <w:rFonts w:ascii="Arial" w:hAnsi="Arial" w:cs="Arial"/>
          <w:sz w:val="22"/>
          <w:szCs w:val="22"/>
        </w:rPr>
        <w:t>termin ważności gwarancji/ poręczenia (który nie może być krótszy niż termin związania Wykonawcy złożona przez niego ofertą),</w:t>
      </w:r>
    </w:p>
    <w:p w14:paraId="282172A7" w14:textId="77777777" w:rsidR="00CC0710" w:rsidRPr="00D64082" w:rsidRDefault="00CC0710" w:rsidP="00C72DC5">
      <w:pPr>
        <w:pStyle w:val="Akapitzlist"/>
        <w:numPr>
          <w:ilvl w:val="0"/>
          <w:numId w:val="21"/>
        </w:numPr>
        <w:spacing w:before="120"/>
        <w:ind w:left="851" w:hanging="284"/>
        <w:contextualSpacing w:val="0"/>
        <w:jc w:val="both"/>
        <w:rPr>
          <w:rFonts w:ascii="Arial" w:hAnsi="Arial" w:cs="Arial"/>
          <w:sz w:val="22"/>
          <w:szCs w:val="22"/>
        </w:rPr>
      </w:pPr>
      <w:r w:rsidRPr="00D64082">
        <w:rPr>
          <w:rFonts w:ascii="Arial" w:hAnsi="Arial" w:cs="Arial"/>
          <w:sz w:val="22"/>
          <w:szCs w:val="22"/>
        </w:rPr>
        <w:t xml:space="preserve">zobowiązanie gwaranta/poręczyciela do zapłacenia </w:t>
      </w:r>
      <w:r w:rsidR="00B84A9F" w:rsidRPr="00D64082">
        <w:rPr>
          <w:rFonts w:ascii="Arial" w:hAnsi="Arial" w:cs="Arial"/>
          <w:sz w:val="22"/>
          <w:szCs w:val="22"/>
        </w:rPr>
        <w:t xml:space="preserve">bezwarunkowo </w:t>
      </w:r>
      <w:r w:rsidR="00324773" w:rsidRPr="00D64082">
        <w:rPr>
          <w:rFonts w:ascii="Arial" w:hAnsi="Arial" w:cs="Arial"/>
          <w:sz w:val="22"/>
          <w:szCs w:val="22"/>
        </w:rPr>
        <w:br/>
      </w:r>
      <w:r w:rsidR="00B84A9F" w:rsidRPr="00D64082">
        <w:rPr>
          <w:rFonts w:ascii="Arial" w:hAnsi="Arial" w:cs="Arial"/>
          <w:sz w:val="22"/>
          <w:szCs w:val="22"/>
        </w:rPr>
        <w:t xml:space="preserve">i nieodwołalnie </w:t>
      </w:r>
      <w:r w:rsidRPr="00D64082">
        <w:rPr>
          <w:rFonts w:ascii="Arial" w:hAnsi="Arial" w:cs="Arial"/>
          <w:sz w:val="22"/>
          <w:szCs w:val="22"/>
        </w:rPr>
        <w:t xml:space="preserve">kwoty gwarancji/poręczenia na pierwsze pisemne żądanie Zamawiającego w okolicznościach określonych w art. 46 ust. 4a </w:t>
      </w:r>
      <w:r w:rsidR="00561994" w:rsidRPr="00D64082">
        <w:rPr>
          <w:rFonts w:ascii="Arial" w:hAnsi="Arial" w:cs="Arial"/>
          <w:sz w:val="22"/>
          <w:szCs w:val="22"/>
        </w:rPr>
        <w:t>PZP</w:t>
      </w:r>
      <w:r w:rsidRPr="00D64082">
        <w:rPr>
          <w:rFonts w:ascii="Arial" w:hAnsi="Arial" w:cs="Arial"/>
          <w:sz w:val="22"/>
          <w:szCs w:val="22"/>
        </w:rPr>
        <w:t xml:space="preserve"> oraz art. 46 ust. 5 </w:t>
      </w:r>
      <w:r w:rsidR="00561994" w:rsidRPr="00D64082">
        <w:rPr>
          <w:rFonts w:ascii="Arial" w:hAnsi="Arial" w:cs="Arial"/>
          <w:sz w:val="22"/>
          <w:szCs w:val="22"/>
        </w:rPr>
        <w:t>PZP</w:t>
      </w:r>
      <w:r w:rsidRPr="00D64082">
        <w:rPr>
          <w:rFonts w:ascii="Arial" w:hAnsi="Arial" w:cs="Arial"/>
          <w:sz w:val="22"/>
          <w:szCs w:val="22"/>
        </w:rPr>
        <w:t>.</w:t>
      </w:r>
    </w:p>
    <w:p w14:paraId="263828DE" w14:textId="77777777" w:rsidR="00E47D69" w:rsidRPr="00D64082" w:rsidRDefault="00E47D69" w:rsidP="00310826">
      <w:pPr>
        <w:ind w:left="567" w:hanging="567"/>
        <w:rPr>
          <w:rFonts w:ascii="Arial" w:hAnsi="Arial" w:cs="Arial"/>
          <w:sz w:val="22"/>
          <w:szCs w:val="22"/>
        </w:rPr>
      </w:pPr>
    </w:p>
    <w:p w14:paraId="538488F7" w14:textId="77777777" w:rsidR="00F423D8" w:rsidRPr="00D64082" w:rsidRDefault="00F423D8"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47C99519" w14:textId="77777777" w:rsidTr="006B6C38">
        <w:trPr>
          <w:trHeight w:val="454"/>
        </w:trPr>
        <w:tc>
          <w:tcPr>
            <w:tcW w:w="9073" w:type="dxa"/>
            <w:shd w:val="clear" w:color="auto" w:fill="E7E6E6"/>
            <w:vAlign w:val="center"/>
          </w:tcPr>
          <w:p w14:paraId="1E874E0A"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TERMIN ZWIĄZANIA OFERTĄ</w:t>
            </w:r>
          </w:p>
        </w:tc>
      </w:tr>
    </w:tbl>
    <w:p w14:paraId="1B69B427" w14:textId="77777777" w:rsidR="00CC0710" w:rsidRPr="00D64082" w:rsidRDefault="00CC0710" w:rsidP="00C72DC5">
      <w:pPr>
        <w:pStyle w:val="Akapitzlist"/>
        <w:numPr>
          <w:ilvl w:val="1"/>
          <w:numId w:val="40"/>
        </w:numPr>
        <w:spacing w:before="240"/>
        <w:ind w:left="567" w:hanging="567"/>
        <w:jc w:val="both"/>
        <w:rPr>
          <w:rFonts w:ascii="Arial" w:hAnsi="Arial" w:cs="Arial"/>
          <w:sz w:val="22"/>
          <w:szCs w:val="22"/>
        </w:rPr>
      </w:pPr>
      <w:r w:rsidRPr="00D64082">
        <w:rPr>
          <w:rFonts w:ascii="Arial" w:hAnsi="Arial" w:cs="Arial"/>
          <w:sz w:val="22"/>
          <w:szCs w:val="22"/>
        </w:rPr>
        <w:t xml:space="preserve">Termin, którym </w:t>
      </w:r>
      <w:r w:rsidR="00E43708" w:rsidRPr="00D64082">
        <w:rPr>
          <w:rFonts w:ascii="Arial" w:hAnsi="Arial" w:cs="Arial"/>
          <w:sz w:val="22"/>
          <w:szCs w:val="22"/>
        </w:rPr>
        <w:t>Wykonawca</w:t>
      </w:r>
      <w:r w:rsidRPr="00D64082">
        <w:rPr>
          <w:rFonts w:ascii="Arial" w:hAnsi="Arial" w:cs="Arial"/>
          <w:sz w:val="22"/>
          <w:szCs w:val="22"/>
        </w:rPr>
        <w:t xml:space="preserve"> będzie związany złożoną ofertą wynosi </w:t>
      </w:r>
      <w:r w:rsidR="00D836CD" w:rsidRPr="00D64082">
        <w:rPr>
          <w:rFonts w:ascii="Arial" w:hAnsi="Arial" w:cs="Arial"/>
          <w:b/>
          <w:sz w:val="22"/>
          <w:szCs w:val="22"/>
        </w:rPr>
        <w:t>3</w:t>
      </w:r>
      <w:r w:rsidRPr="00D64082">
        <w:rPr>
          <w:rFonts w:ascii="Arial" w:hAnsi="Arial" w:cs="Arial"/>
          <w:b/>
          <w:sz w:val="22"/>
          <w:szCs w:val="22"/>
        </w:rPr>
        <w:t>0 dni</w:t>
      </w:r>
      <w:r w:rsidR="0019446E" w:rsidRPr="00D64082">
        <w:rPr>
          <w:rFonts w:ascii="Arial" w:hAnsi="Arial" w:cs="Arial"/>
          <w:sz w:val="22"/>
          <w:szCs w:val="22"/>
        </w:rPr>
        <w:t>. Z</w:t>
      </w:r>
      <w:r w:rsidRPr="00D64082">
        <w:rPr>
          <w:rFonts w:ascii="Arial" w:hAnsi="Arial" w:cs="Arial"/>
          <w:sz w:val="22"/>
          <w:szCs w:val="22"/>
        </w:rPr>
        <w:t xml:space="preserve">godnie z art. 85 </w:t>
      </w:r>
      <w:r w:rsidR="00561994" w:rsidRPr="00D64082">
        <w:rPr>
          <w:rFonts w:ascii="Arial" w:hAnsi="Arial" w:cs="Arial"/>
          <w:sz w:val="22"/>
          <w:szCs w:val="22"/>
        </w:rPr>
        <w:t>PZP</w:t>
      </w:r>
      <w:r w:rsidRPr="00D64082">
        <w:rPr>
          <w:rFonts w:ascii="Arial" w:hAnsi="Arial" w:cs="Arial"/>
          <w:sz w:val="22"/>
          <w:szCs w:val="22"/>
        </w:rPr>
        <w:t xml:space="preserve"> bieg terminu rozpoczyna się wraz z upływem terminu składania ofert.</w:t>
      </w:r>
    </w:p>
    <w:p w14:paraId="41310E5D" w14:textId="23D875AB" w:rsidR="00CC0710" w:rsidRPr="00D64082" w:rsidRDefault="00E43708" w:rsidP="00C72DC5">
      <w:pPr>
        <w:pStyle w:val="Akapitzlist"/>
        <w:numPr>
          <w:ilvl w:val="1"/>
          <w:numId w:val="40"/>
        </w:numPr>
        <w:spacing w:before="240"/>
        <w:ind w:left="567" w:hanging="567"/>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samodzielnie lub na wniosek Zamawiającego może przedłużyć termin związania ofertą, z </w:t>
      </w:r>
      <w:r w:rsidR="00515F64" w:rsidRPr="00D64082">
        <w:rPr>
          <w:rFonts w:ascii="Arial" w:hAnsi="Arial" w:cs="Arial"/>
          <w:sz w:val="22"/>
          <w:szCs w:val="22"/>
        </w:rPr>
        <w:t>tym, że</w:t>
      </w:r>
      <w:r w:rsidR="00CC0710" w:rsidRPr="00D64082">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w:t>
      </w:r>
    </w:p>
    <w:p w14:paraId="1200E998" w14:textId="77777777" w:rsidR="0019446E" w:rsidRPr="00D64082" w:rsidRDefault="0019446E" w:rsidP="00F423D8">
      <w:pPr>
        <w:rPr>
          <w:rFonts w:ascii="Arial" w:hAnsi="Arial" w:cs="Arial"/>
          <w:sz w:val="22"/>
          <w:szCs w:val="22"/>
        </w:rPr>
      </w:pPr>
    </w:p>
    <w:p w14:paraId="480E1D99" w14:textId="77777777" w:rsidR="00C37A67" w:rsidRPr="00D64082" w:rsidRDefault="00C37A67"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D64082" w14:paraId="666C44B1" w14:textId="77777777" w:rsidTr="006B6C38">
        <w:trPr>
          <w:trHeight w:val="454"/>
        </w:trPr>
        <w:tc>
          <w:tcPr>
            <w:tcW w:w="9073" w:type="dxa"/>
            <w:shd w:val="clear" w:color="auto" w:fill="E7E6E6"/>
            <w:vAlign w:val="center"/>
          </w:tcPr>
          <w:p w14:paraId="609244F5"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sz w:val="22"/>
                <w:szCs w:val="22"/>
              </w:rPr>
            </w:pPr>
            <w:r w:rsidRPr="00D64082">
              <w:rPr>
                <w:rFonts w:ascii="Arial" w:hAnsi="Arial" w:cs="Arial"/>
                <w:b/>
                <w:sz w:val="22"/>
                <w:szCs w:val="22"/>
              </w:rPr>
              <w:t>OPIS SPOSOBU PRZYGOTOWANIA OFERT</w:t>
            </w:r>
          </w:p>
        </w:tc>
      </w:tr>
    </w:tbl>
    <w:p w14:paraId="62942466" w14:textId="77777777" w:rsidR="00CC0710" w:rsidRPr="00D64082" w:rsidRDefault="00CC0710" w:rsidP="00030FD8">
      <w:pPr>
        <w:pStyle w:val="Akapitzlist"/>
        <w:numPr>
          <w:ilvl w:val="1"/>
          <w:numId w:val="66"/>
        </w:numPr>
        <w:spacing w:before="240"/>
        <w:ind w:left="567" w:hanging="567"/>
        <w:jc w:val="both"/>
        <w:rPr>
          <w:rFonts w:ascii="Arial" w:hAnsi="Arial" w:cs="Arial"/>
          <w:sz w:val="22"/>
          <w:szCs w:val="22"/>
        </w:rPr>
      </w:pPr>
      <w:r w:rsidRPr="00D64082">
        <w:rPr>
          <w:rFonts w:ascii="Arial" w:hAnsi="Arial" w:cs="Arial"/>
          <w:sz w:val="22"/>
          <w:szCs w:val="22"/>
        </w:rPr>
        <w:t>Oferta musi być sporządzona z zachowaniem formy pisemnej pod rygorem nieważności.</w:t>
      </w:r>
      <w:r w:rsidR="00372C2C" w:rsidRPr="00D64082">
        <w:rPr>
          <w:rFonts w:ascii="Arial" w:hAnsi="Arial" w:cs="Arial"/>
          <w:sz w:val="22"/>
          <w:szCs w:val="22"/>
        </w:rPr>
        <w:t> </w:t>
      </w:r>
      <w:r w:rsidRPr="00D64082">
        <w:rPr>
          <w:rFonts w:ascii="Arial" w:hAnsi="Arial" w:cs="Arial"/>
          <w:sz w:val="22"/>
          <w:szCs w:val="22"/>
        </w:rPr>
        <w:t>Oferta musi być napisana w języku polskim, powinna być sporządzona czytelnie za pomocą maszyny do pisania, komputera lub ręcznie, w sposób uniemożliwiający łatwe usunięcie zapisów, oraz podpisana przez osobę upoważnioną.</w:t>
      </w:r>
    </w:p>
    <w:p w14:paraId="68453EAF" w14:textId="77777777" w:rsidR="00372C2C" w:rsidRPr="00D64082" w:rsidRDefault="00372C2C" w:rsidP="00030FD8">
      <w:pPr>
        <w:pStyle w:val="Akapitzlist"/>
        <w:numPr>
          <w:ilvl w:val="1"/>
          <w:numId w:val="66"/>
        </w:numPr>
        <w:spacing w:before="120"/>
        <w:ind w:left="567" w:hanging="567"/>
        <w:jc w:val="both"/>
        <w:rPr>
          <w:rFonts w:ascii="Arial" w:hAnsi="Arial" w:cs="Arial"/>
          <w:b/>
          <w:sz w:val="22"/>
          <w:szCs w:val="22"/>
        </w:rPr>
      </w:pPr>
      <w:r w:rsidRPr="00D64082">
        <w:rPr>
          <w:rFonts w:ascii="Arial" w:hAnsi="Arial" w:cs="Arial"/>
          <w:b/>
          <w:sz w:val="22"/>
          <w:szCs w:val="22"/>
        </w:rPr>
        <w:t>W przypadku podpisania oferty przez pełnomocnika do oferty należy dołączyć stosowne pełnomocnictwo dla takiego pełnomocnika. Pełnomocnictwo powinno być załączone w oryginale lub kopii notarialnie potwierdzonej.</w:t>
      </w:r>
    </w:p>
    <w:p w14:paraId="4382B36A" w14:textId="77777777" w:rsidR="00CC0710" w:rsidRPr="00D64082" w:rsidRDefault="00E43708" w:rsidP="00030FD8">
      <w:pPr>
        <w:pStyle w:val="Akapitzlist"/>
        <w:numPr>
          <w:ilvl w:val="1"/>
          <w:numId w:val="66"/>
        </w:numPr>
        <w:spacing w:before="120"/>
        <w:ind w:left="567" w:hanging="567"/>
        <w:jc w:val="both"/>
        <w:rPr>
          <w:rFonts w:ascii="Arial" w:hAnsi="Arial" w:cs="Arial"/>
          <w:b/>
          <w:sz w:val="22"/>
          <w:szCs w:val="22"/>
        </w:rPr>
      </w:pPr>
      <w:r w:rsidRPr="00D64082">
        <w:rPr>
          <w:rFonts w:ascii="Arial" w:hAnsi="Arial" w:cs="Arial"/>
          <w:sz w:val="22"/>
          <w:szCs w:val="22"/>
        </w:rPr>
        <w:t>Wykonawcy</w:t>
      </w:r>
      <w:r w:rsidR="00CC0710" w:rsidRPr="00D64082">
        <w:rPr>
          <w:rFonts w:ascii="Arial" w:hAnsi="Arial" w:cs="Arial"/>
          <w:sz w:val="22"/>
          <w:szCs w:val="22"/>
        </w:rPr>
        <w:t xml:space="preserve"> ponoszą wszelkie koszty związane z przygotowaniem i złożeniem oferty.</w:t>
      </w:r>
    </w:p>
    <w:p w14:paraId="0829BC4F" w14:textId="77777777" w:rsidR="00CC0710" w:rsidRPr="00D64082" w:rsidRDefault="00CC0710" w:rsidP="00030FD8">
      <w:pPr>
        <w:pStyle w:val="Akapitzlist"/>
        <w:numPr>
          <w:ilvl w:val="1"/>
          <w:numId w:val="66"/>
        </w:numPr>
        <w:spacing w:before="120"/>
        <w:ind w:left="567" w:hanging="567"/>
        <w:jc w:val="both"/>
        <w:rPr>
          <w:rFonts w:ascii="Arial" w:hAnsi="Arial" w:cs="Arial"/>
          <w:b/>
          <w:sz w:val="22"/>
          <w:szCs w:val="22"/>
        </w:rPr>
      </w:pPr>
      <w:r w:rsidRPr="00D64082">
        <w:rPr>
          <w:rFonts w:ascii="Arial" w:hAnsi="Arial" w:cs="Arial"/>
          <w:sz w:val="22"/>
          <w:szCs w:val="22"/>
        </w:rPr>
        <w:t>Wszelkie poprawki lub zmiany w tekście oferty muszą być parafowane własnoręcznie przez osobę podpisującą ofertę.</w:t>
      </w:r>
    </w:p>
    <w:p w14:paraId="4429CB29" w14:textId="77777777" w:rsidR="00CC0710" w:rsidRPr="00D64082" w:rsidRDefault="00E43708" w:rsidP="00030FD8">
      <w:pPr>
        <w:pStyle w:val="Akapitzlist"/>
        <w:numPr>
          <w:ilvl w:val="1"/>
          <w:numId w:val="66"/>
        </w:numPr>
        <w:spacing w:before="120"/>
        <w:ind w:left="567" w:hanging="567"/>
        <w:jc w:val="both"/>
        <w:rPr>
          <w:rFonts w:ascii="Arial" w:hAnsi="Arial" w:cs="Arial"/>
          <w:b/>
          <w:sz w:val="22"/>
          <w:szCs w:val="22"/>
        </w:rPr>
      </w:pPr>
      <w:r w:rsidRPr="00D64082">
        <w:rPr>
          <w:rFonts w:ascii="Arial" w:hAnsi="Arial" w:cs="Arial"/>
          <w:sz w:val="22"/>
          <w:szCs w:val="22"/>
        </w:rPr>
        <w:t>Wykonawcy</w:t>
      </w:r>
      <w:r w:rsidR="00CC0710" w:rsidRPr="00D64082">
        <w:rPr>
          <w:rFonts w:ascii="Arial" w:hAnsi="Arial" w:cs="Arial"/>
          <w:sz w:val="22"/>
          <w:szCs w:val="22"/>
        </w:rPr>
        <w:t xml:space="preserve"> przedstawiają ofertę zgodnie ze wszystkimi wymaganiami określonymi w SIWZ.</w:t>
      </w:r>
    </w:p>
    <w:p w14:paraId="1263C109" w14:textId="77777777" w:rsidR="00DC7E7E" w:rsidRPr="00D64082" w:rsidRDefault="00F40D83" w:rsidP="00030FD8">
      <w:pPr>
        <w:pStyle w:val="Akapitzlist"/>
        <w:numPr>
          <w:ilvl w:val="1"/>
          <w:numId w:val="66"/>
        </w:numPr>
        <w:spacing w:before="120"/>
        <w:ind w:left="567" w:hanging="567"/>
        <w:jc w:val="both"/>
        <w:rPr>
          <w:rFonts w:ascii="Arial" w:hAnsi="Arial" w:cs="Arial"/>
          <w:b/>
          <w:sz w:val="22"/>
          <w:szCs w:val="22"/>
        </w:rPr>
      </w:pPr>
      <w:r w:rsidRPr="00D64082">
        <w:rPr>
          <w:rFonts w:ascii="Arial" w:hAnsi="Arial" w:cs="Arial"/>
          <w:sz w:val="22"/>
          <w:szCs w:val="22"/>
        </w:rPr>
        <w:t>Oferta musi zawierać</w:t>
      </w:r>
      <w:r w:rsidR="00DC7E7E" w:rsidRPr="00D64082">
        <w:rPr>
          <w:rFonts w:ascii="Arial" w:hAnsi="Arial" w:cs="Arial"/>
          <w:sz w:val="22"/>
          <w:szCs w:val="22"/>
        </w:rPr>
        <w:t>:</w:t>
      </w:r>
    </w:p>
    <w:p w14:paraId="17F12148" w14:textId="77777777" w:rsidR="00DC7185" w:rsidRPr="00D64082" w:rsidRDefault="00DC7E7E" w:rsidP="0067358E">
      <w:pPr>
        <w:pStyle w:val="Akapitzlist"/>
        <w:numPr>
          <w:ilvl w:val="0"/>
          <w:numId w:val="8"/>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F</w:t>
      </w:r>
      <w:r w:rsidR="00DB5952" w:rsidRPr="00D64082">
        <w:rPr>
          <w:rFonts w:ascii="Arial" w:hAnsi="Arial" w:cs="Arial"/>
          <w:b/>
          <w:bCs/>
          <w:sz w:val="22"/>
          <w:szCs w:val="22"/>
        </w:rPr>
        <w:t>ormularz oferty (załącznik nr 1</w:t>
      </w:r>
      <w:r w:rsidR="0051535E" w:rsidRPr="00D64082">
        <w:rPr>
          <w:rFonts w:ascii="Arial" w:hAnsi="Arial" w:cs="Arial"/>
          <w:b/>
          <w:bCs/>
          <w:sz w:val="22"/>
          <w:szCs w:val="22"/>
        </w:rPr>
        <w:t xml:space="preserve"> </w:t>
      </w:r>
      <w:r w:rsidR="00DB5952" w:rsidRPr="00D64082">
        <w:rPr>
          <w:rFonts w:ascii="Arial" w:hAnsi="Arial" w:cs="Arial"/>
          <w:b/>
          <w:bCs/>
          <w:sz w:val="22"/>
          <w:szCs w:val="22"/>
        </w:rPr>
        <w:t xml:space="preserve">do </w:t>
      </w:r>
      <w:r w:rsidR="00324773" w:rsidRPr="00D64082">
        <w:rPr>
          <w:rFonts w:ascii="Arial" w:hAnsi="Arial" w:cs="Arial"/>
          <w:b/>
          <w:bCs/>
          <w:sz w:val="22"/>
          <w:szCs w:val="22"/>
        </w:rPr>
        <w:t>IDW</w:t>
      </w:r>
      <w:r w:rsidR="00DB5952" w:rsidRPr="00D64082">
        <w:rPr>
          <w:rFonts w:ascii="Arial" w:hAnsi="Arial" w:cs="Arial"/>
          <w:b/>
          <w:bCs/>
          <w:sz w:val="22"/>
          <w:szCs w:val="22"/>
        </w:rPr>
        <w:t>)</w:t>
      </w:r>
      <w:r w:rsidR="00CF44DC" w:rsidRPr="00D64082">
        <w:rPr>
          <w:rFonts w:ascii="Arial" w:hAnsi="Arial" w:cs="Arial"/>
          <w:b/>
          <w:bCs/>
          <w:sz w:val="22"/>
          <w:szCs w:val="22"/>
        </w:rPr>
        <w:t>;</w:t>
      </w:r>
    </w:p>
    <w:p w14:paraId="189684AD" w14:textId="77777777" w:rsidR="00DC7185" w:rsidRPr="00D64082" w:rsidRDefault="00D836CD" w:rsidP="0067358E">
      <w:pPr>
        <w:pStyle w:val="Akapitzlist"/>
        <w:numPr>
          <w:ilvl w:val="0"/>
          <w:numId w:val="8"/>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oświadczenie o braku podstaw do wykluczenia oraz spełnieniu warunków udziału w postępowaniu</w:t>
      </w:r>
      <w:r w:rsidR="00CF44DC" w:rsidRPr="00D64082">
        <w:rPr>
          <w:rFonts w:ascii="Arial" w:hAnsi="Arial" w:cs="Arial"/>
          <w:b/>
          <w:bCs/>
          <w:sz w:val="22"/>
          <w:szCs w:val="22"/>
        </w:rPr>
        <w:t>;</w:t>
      </w:r>
    </w:p>
    <w:p w14:paraId="616C9931" w14:textId="77777777" w:rsidR="00DC7185" w:rsidRPr="00D64082" w:rsidRDefault="00971CC9" w:rsidP="0067358E">
      <w:pPr>
        <w:pStyle w:val="Akapitzlist"/>
        <w:numPr>
          <w:ilvl w:val="0"/>
          <w:numId w:val="8"/>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t>w</w:t>
      </w:r>
      <w:r w:rsidR="00141350" w:rsidRPr="00D64082">
        <w:rPr>
          <w:rFonts w:ascii="Arial" w:hAnsi="Arial" w:cs="Arial"/>
          <w:b/>
          <w:bCs/>
          <w:sz w:val="22"/>
          <w:szCs w:val="22"/>
        </w:rPr>
        <w:t xml:space="preserve"> </w:t>
      </w:r>
      <w:r w:rsidR="003615C9" w:rsidRPr="00D64082">
        <w:rPr>
          <w:rFonts w:ascii="Arial" w:hAnsi="Arial" w:cs="Arial"/>
          <w:b/>
          <w:bCs/>
          <w:sz w:val="22"/>
          <w:szCs w:val="22"/>
        </w:rPr>
        <w:t xml:space="preserve">przypadku podpisania oferty przez pełnomocnika, oraz w przypadku </w:t>
      </w:r>
      <w:r w:rsidR="00C117E2" w:rsidRPr="00D64082">
        <w:rPr>
          <w:rFonts w:ascii="Arial" w:hAnsi="Arial" w:cs="Arial"/>
          <w:b/>
          <w:bCs/>
          <w:sz w:val="22"/>
          <w:szCs w:val="22"/>
        </w:rPr>
        <w:t>W</w:t>
      </w:r>
      <w:r w:rsidR="003615C9" w:rsidRPr="00D64082">
        <w:rPr>
          <w:rFonts w:ascii="Arial" w:hAnsi="Arial" w:cs="Arial"/>
          <w:b/>
          <w:bCs/>
          <w:sz w:val="22"/>
          <w:szCs w:val="22"/>
        </w:rPr>
        <w:t>ykonawców wspólnie ubiegających się o udzielenie zamówienia</w:t>
      </w:r>
      <w:r w:rsidR="00141350" w:rsidRPr="00D64082">
        <w:rPr>
          <w:rFonts w:ascii="Arial" w:hAnsi="Arial" w:cs="Arial"/>
          <w:b/>
          <w:bCs/>
          <w:sz w:val="22"/>
          <w:szCs w:val="22"/>
        </w:rPr>
        <w:t xml:space="preserve"> do oferty </w:t>
      </w:r>
      <w:r w:rsidR="00C117E2" w:rsidRPr="00D64082">
        <w:rPr>
          <w:rFonts w:ascii="Arial" w:hAnsi="Arial" w:cs="Arial"/>
          <w:b/>
          <w:bCs/>
          <w:sz w:val="22"/>
          <w:szCs w:val="22"/>
        </w:rPr>
        <w:t>W</w:t>
      </w:r>
      <w:r w:rsidR="00141350" w:rsidRPr="00D64082">
        <w:rPr>
          <w:rFonts w:ascii="Arial" w:hAnsi="Arial" w:cs="Arial"/>
          <w:b/>
          <w:bCs/>
          <w:sz w:val="22"/>
          <w:szCs w:val="22"/>
        </w:rPr>
        <w:t>ykonawca dołączy</w:t>
      </w:r>
      <w:r w:rsidR="00324773" w:rsidRPr="00D64082">
        <w:rPr>
          <w:rFonts w:ascii="Arial" w:hAnsi="Arial" w:cs="Arial"/>
          <w:b/>
          <w:bCs/>
          <w:sz w:val="22"/>
          <w:szCs w:val="22"/>
        </w:rPr>
        <w:t xml:space="preserve"> </w:t>
      </w:r>
      <w:r w:rsidR="003615C9" w:rsidRPr="00D64082">
        <w:rPr>
          <w:rFonts w:ascii="Arial" w:hAnsi="Arial" w:cs="Arial"/>
          <w:b/>
          <w:bCs/>
          <w:sz w:val="22"/>
          <w:szCs w:val="22"/>
        </w:rPr>
        <w:t>pełnomocnictwo</w:t>
      </w:r>
      <w:r w:rsidR="00CF44DC" w:rsidRPr="00D64082">
        <w:rPr>
          <w:rFonts w:ascii="Arial" w:hAnsi="Arial" w:cs="Arial"/>
          <w:b/>
          <w:bCs/>
          <w:sz w:val="22"/>
          <w:szCs w:val="22"/>
        </w:rPr>
        <w:t>;</w:t>
      </w:r>
    </w:p>
    <w:p w14:paraId="1E3DDD6C" w14:textId="77777777" w:rsidR="00971CC9" w:rsidRPr="00D64082" w:rsidRDefault="00971CC9" w:rsidP="0067358E">
      <w:pPr>
        <w:pStyle w:val="Akapitzlist"/>
        <w:numPr>
          <w:ilvl w:val="0"/>
          <w:numId w:val="8"/>
        </w:numPr>
        <w:spacing w:before="120"/>
        <w:ind w:left="1134" w:hanging="567"/>
        <w:contextualSpacing w:val="0"/>
        <w:jc w:val="both"/>
        <w:rPr>
          <w:rFonts w:ascii="Arial" w:hAnsi="Arial" w:cs="Arial"/>
          <w:b/>
          <w:sz w:val="22"/>
          <w:szCs w:val="22"/>
        </w:rPr>
      </w:pPr>
      <w:r w:rsidRPr="00D64082">
        <w:rPr>
          <w:rFonts w:ascii="Arial" w:hAnsi="Arial" w:cs="Arial"/>
          <w:b/>
          <w:bCs/>
          <w:sz w:val="22"/>
          <w:szCs w:val="22"/>
        </w:rPr>
        <w:lastRenderedPageBreak/>
        <w:t>w przypadku polegania na zdolnościach innego podmiotu zobowiązanie tego podmiotu do oddania Wykonawcy niezbędnych zasobów na potrzeby realizacji zamówienia</w:t>
      </w:r>
      <w:r w:rsidR="00CF44DC" w:rsidRPr="00D64082">
        <w:rPr>
          <w:rFonts w:ascii="Arial" w:hAnsi="Arial" w:cs="Arial"/>
          <w:b/>
          <w:bCs/>
          <w:sz w:val="22"/>
          <w:szCs w:val="22"/>
        </w:rPr>
        <w:t>.</w:t>
      </w:r>
    </w:p>
    <w:p w14:paraId="46642BEF" w14:textId="1D65C49F" w:rsidR="00191F4B" w:rsidRPr="00D64082" w:rsidRDefault="00191F4B" w:rsidP="000232C0">
      <w:pPr>
        <w:pStyle w:val="Akapitzlist"/>
        <w:numPr>
          <w:ilvl w:val="0"/>
          <w:numId w:val="8"/>
        </w:numPr>
        <w:spacing w:before="120"/>
        <w:ind w:left="1134" w:hanging="567"/>
        <w:contextualSpacing w:val="0"/>
        <w:jc w:val="both"/>
        <w:rPr>
          <w:rFonts w:ascii="Arial" w:hAnsi="Arial" w:cs="Arial"/>
          <w:b/>
          <w:sz w:val="22"/>
          <w:szCs w:val="22"/>
        </w:rPr>
      </w:pPr>
      <w:r w:rsidRPr="00D64082">
        <w:rPr>
          <w:rFonts w:ascii="Arial" w:hAnsi="Arial" w:cs="Arial"/>
          <w:b/>
          <w:sz w:val="22"/>
          <w:szCs w:val="22"/>
        </w:rPr>
        <w:t>do</w:t>
      </w:r>
      <w:r w:rsidR="00C00682">
        <w:rPr>
          <w:rFonts w:ascii="Arial" w:hAnsi="Arial" w:cs="Arial"/>
          <w:b/>
          <w:sz w:val="22"/>
          <w:szCs w:val="22"/>
        </w:rPr>
        <w:t>kument potwierdzający wniesienie</w:t>
      </w:r>
      <w:r w:rsidRPr="00D64082">
        <w:rPr>
          <w:rFonts w:ascii="Arial" w:hAnsi="Arial" w:cs="Arial"/>
          <w:b/>
          <w:sz w:val="22"/>
          <w:szCs w:val="22"/>
        </w:rPr>
        <w:t xml:space="preserve"> wadium</w:t>
      </w:r>
    </w:p>
    <w:p w14:paraId="0BF65668" w14:textId="77777777" w:rsidR="00294CE7" w:rsidRPr="00D64082" w:rsidRDefault="00294CE7" w:rsidP="00294CE7">
      <w:pPr>
        <w:spacing w:before="120"/>
        <w:ind w:left="992"/>
        <w:jc w:val="both"/>
        <w:rPr>
          <w:rFonts w:ascii="Arial" w:hAnsi="Arial" w:cs="Arial"/>
          <w:b/>
          <w:sz w:val="22"/>
          <w:szCs w:val="22"/>
        </w:rPr>
      </w:pPr>
      <w:bookmarkStart w:id="1" w:name="_GoBack"/>
      <w:bookmarkEnd w:id="1"/>
    </w:p>
    <w:p w14:paraId="045D7A73" w14:textId="77777777" w:rsidR="00CC0710" w:rsidRPr="00D64082" w:rsidRDefault="00CC0710" w:rsidP="00030FD8">
      <w:pPr>
        <w:pStyle w:val="Akapitzlist"/>
        <w:numPr>
          <w:ilvl w:val="1"/>
          <w:numId w:val="66"/>
        </w:numPr>
        <w:spacing w:before="120"/>
        <w:ind w:left="567" w:hanging="567"/>
        <w:jc w:val="both"/>
        <w:rPr>
          <w:rFonts w:ascii="Arial" w:hAnsi="Arial" w:cs="Arial"/>
          <w:sz w:val="22"/>
          <w:szCs w:val="22"/>
        </w:rPr>
      </w:pPr>
      <w:r w:rsidRPr="00D64082">
        <w:rPr>
          <w:rFonts w:ascii="Arial" w:hAnsi="Arial" w:cs="Arial"/>
          <w:sz w:val="22"/>
          <w:szCs w:val="22"/>
        </w:rPr>
        <w:t>Ofertę można złożyć w kopercie lub innym nieprzeźroczystym opakowaniu. Koperta (opakowanie) ma być opisana:</w:t>
      </w:r>
    </w:p>
    <w:tbl>
      <w:tblPr>
        <w:tblW w:w="8308" w:type="dxa"/>
        <w:tblInd w:w="764" w:type="dxa"/>
        <w:tblLayout w:type="fixed"/>
        <w:tblCellMar>
          <w:top w:w="55" w:type="dxa"/>
          <w:left w:w="55" w:type="dxa"/>
          <w:bottom w:w="55" w:type="dxa"/>
          <w:right w:w="55" w:type="dxa"/>
        </w:tblCellMar>
        <w:tblLook w:val="0000" w:firstRow="0" w:lastRow="0" w:firstColumn="0" w:lastColumn="0" w:noHBand="0" w:noVBand="0"/>
      </w:tblPr>
      <w:tblGrid>
        <w:gridCol w:w="8308"/>
      </w:tblGrid>
      <w:tr w:rsidR="001F279A" w:rsidRPr="00D64082" w14:paraId="3D488347" w14:textId="77777777" w:rsidTr="00D82C9E">
        <w:trPr>
          <w:trHeight w:val="750"/>
        </w:trPr>
        <w:tc>
          <w:tcPr>
            <w:tcW w:w="8308" w:type="dxa"/>
          </w:tcPr>
          <w:p w14:paraId="112F36C4" w14:textId="77777777" w:rsidR="00CC0710" w:rsidRPr="00D64082" w:rsidRDefault="00CC0710" w:rsidP="002C409C">
            <w:pPr>
              <w:pStyle w:val="Zawartotabeli"/>
              <w:snapToGrid w:val="0"/>
              <w:spacing w:before="120"/>
              <w:jc w:val="center"/>
              <w:rPr>
                <w:rFonts w:ascii="Arial" w:hAnsi="Arial" w:cs="Arial"/>
                <w:b/>
                <w:bCs/>
                <w:sz w:val="22"/>
                <w:szCs w:val="22"/>
              </w:rPr>
            </w:pPr>
            <w:r w:rsidRPr="00D64082">
              <w:rPr>
                <w:rFonts w:ascii="Arial" w:hAnsi="Arial" w:cs="Arial"/>
                <w:b/>
                <w:bCs/>
                <w:sz w:val="22"/>
                <w:szCs w:val="22"/>
              </w:rPr>
              <w:t>Adres Zamawiającego</w:t>
            </w:r>
          </w:p>
          <w:p w14:paraId="5B54BE64" w14:textId="1F180885" w:rsidR="00CC0710" w:rsidRPr="00D64082" w:rsidRDefault="00CC0710" w:rsidP="002C409C">
            <w:pPr>
              <w:pStyle w:val="Zawartotabeli"/>
              <w:spacing w:before="120"/>
              <w:jc w:val="center"/>
              <w:rPr>
                <w:rFonts w:ascii="Arial" w:hAnsi="Arial" w:cs="Arial"/>
                <w:b/>
                <w:bCs/>
                <w:sz w:val="22"/>
                <w:szCs w:val="22"/>
              </w:rPr>
            </w:pPr>
            <w:r w:rsidRPr="00D64082">
              <w:rPr>
                <w:rFonts w:ascii="Arial" w:hAnsi="Arial" w:cs="Arial"/>
                <w:b/>
                <w:bCs/>
                <w:sz w:val="22"/>
                <w:szCs w:val="22"/>
              </w:rPr>
              <w:t xml:space="preserve">Oferta – przetarg nieograniczony </w:t>
            </w:r>
            <w:r w:rsidR="009637A1" w:rsidRPr="00D64082">
              <w:rPr>
                <w:rFonts w:ascii="Arial" w:hAnsi="Arial" w:cs="Arial"/>
                <w:b/>
                <w:bCs/>
                <w:sz w:val="22"/>
                <w:szCs w:val="22"/>
              </w:rPr>
              <w:t>nr</w:t>
            </w:r>
            <w:r w:rsidR="00B748F6">
              <w:rPr>
                <w:rFonts w:ascii="Arial" w:hAnsi="Arial" w:cs="Arial"/>
                <w:b/>
                <w:bCs/>
                <w:sz w:val="22"/>
                <w:szCs w:val="22"/>
              </w:rPr>
              <w:t xml:space="preserve"> MPP-04</w:t>
            </w:r>
            <w:r w:rsidR="00324724">
              <w:rPr>
                <w:rFonts w:ascii="Arial" w:hAnsi="Arial" w:cs="Arial"/>
                <w:b/>
                <w:bCs/>
                <w:sz w:val="22"/>
                <w:szCs w:val="22"/>
              </w:rPr>
              <w:t>-2018</w:t>
            </w:r>
            <w:r w:rsidR="00A750B1">
              <w:rPr>
                <w:rFonts w:ascii="Arial" w:hAnsi="Arial" w:cs="Arial"/>
                <w:b/>
                <w:bCs/>
                <w:sz w:val="22"/>
                <w:szCs w:val="22"/>
              </w:rPr>
              <w:t xml:space="preserve"> </w:t>
            </w:r>
            <w:r w:rsidRPr="00D64082">
              <w:rPr>
                <w:rFonts w:ascii="Arial" w:hAnsi="Arial" w:cs="Arial"/>
                <w:b/>
                <w:bCs/>
                <w:sz w:val="22"/>
                <w:szCs w:val="22"/>
              </w:rPr>
              <w:t>na:</w:t>
            </w:r>
          </w:p>
          <w:p w14:paraId="5D18DD37" w14:textId="77777777" w:rsidR="009637A1" w:rsidRPr="00D64082" w:rsidRDefault="009637A1" w:rsidP="002C409C">
            <w:pPr>
              <w:pStyle w:val="Zawartotabeli"/>
              <w:spacing w:before="120"/>
              <w:jc w:val="center"/>
              <w:rPr>
                <w:rFonts w:ascii="Arial" w:hAnsi="Arial" w:cs="Arial"/>
                <w:b/>
                <w:bCs/>
                <w:sz w:val="22"/>
                <w:szCs w:val="22"/>
              </w:rPr>
            </w:pPr>
            <w:r w:rsidRPr="00D64082">
              <w:rPr>
                <w:rFonts w:ascii="Arial" w:hAnsi="Arial" w:cs="Arial"/>
                <w:b/>
                <w:bCs/>
                <w:sz w:val="22"/>
                <w:szCs w:val="22"/>
              </w:rPr>
              <w:t>DZIEDZICTWO PIERWSZYCH PIASTÓW - Rozbudowa infrastruktury magazynowo – konserwatorsko</w:t>
            </w:r>
            <w:r w:rsidR="00DF1ADD" w:rsidRPr="00D64082">
              <w:rPr>
                <w:rFonts w:ascii="Arial" w:hAnsi="Arial" w:cs="Arial"/>
                <w:b/>
                <w:bCs/>
                <w:sz w:val="22"/>
                <w:szCs w:val="22"/>
              </w:rPr>
              <w:t xml:space="preserve"> </w:t>
            </w:r>
            <w:r w:rsidRPr="00D64082">
              <w:rPr>
                <w:rFonts w:ascii="Arial" w:hAnsi="Arial" w:cs="Arial"/>
                <w:b/>
                <w:bCs/>
                <w:sz w:val="22"/>
                <w:szCs w:val="22"/>
              </w:rPr>
              <w:t>- wystawienniczej Muzeum Pierwszych Piastów na Lednicy</w:t>
            </w:r>
          </w:p>
          <w:p w14:paraId="1DEB6D7C" w14:textId="500C5C32" w:rsidR="004855DB" w:rsidRPr="00D64082" w:rsidRDefault="004855DB" w:rsidP="004855DB">
            <w:pPr>
              <w:pStyle w:val="Zawartotabeli"/>
              <w:spacing w:before="120"/>
              <w:jc w:val="center"/>
              <w:rPr>
                <w:rFonts w:ascii="Arial" w:hAnsi="Arial" w:cs="Arial"/>
                <w:b/>
                <w:color w:val="000000" w:themeColor="text1"/>
                <w:sz w:val="24"/>
                <w:szCs w:val="24"/>
              </w:rPr>
            </w:pPr>
            <w:r w:rsidRPr="00D64082">
              <w:rPr>
                <w:rFonts w:ascii="Arial" w:hAnsi="Arial" w:cs="Arial"/>
                <w:b/>
                <w:color w:val="000000" w:themeColor="text1"/>
                <w:sz w:val="24"/>
                <w:szCs w:val="24"/>
              </w:rPr>
              <w:t>Nie otwierać przed</w:t>
            </w:r>
            <w:r w:rsidR="00C05DEA" w:rsidRPr="00D64082">
              <w:rPr>
                <w:rFonts w:ascii="Arial" w:hAnsi="Arial" w:cs="Arial"/>
                <w:b/>
                <w:color w:val="000000" w:themeColor="text1"/>
                <w:sz w:val="24"/>
                <w:szCs w:val="24"/>
              </w:rPr>
              <w:t xml:space="preserve"> </w:t>
            </w:r>
            <w:r w:rsidR="00B748F6">
              <w:rPr>
                <w:rFonts w:ascii="Arial" w:hAnsi="Arial" w:cs="Arial"/>
                <w:b/>
                <w:sz w:val="24"/>
                <w:szCs w:val="24"/>
              </w:rPr>
              <w:t>16</w:t>
            </w:r>
            <w:r w:rsidR="00425363">
              <w:rPr>
                <w:rFonts w:ascii="Arial" w:hAnsi="Arial" w:cs="Arial"/>
                <w:b/>
                <w:sz w:val="24"/>
                <w:szCs w:val="24"/>
              </w:rPr>
              <w:t>.</w:t>
            </w:r>
            <w:r w:rsidR="00B748F6">
              <w:rPr>
                <w:rFonts w:ascii="Arial" w:hAnsi="Arial" w:cs="Arial"/>
                <w:b/>
                <w:sz w:val="24"/>
                <w:szCs w:val="24"/>
              </w:rPr>
              <w:t>10</w:t>
            </w:r>
            <w:r w:rsidR="00A750B1">
              <w:rPr>
                <w:rFonts w:ascii="Arial" w:hAnsi="Arial" w:cs="Arial"/>
                <w:b/>
                <w:sz w:val="24"/>
                <w:szCs w:val="24"/>
              </w:rPr>
              <w:t>.2018</w:t>
            </w:r>
            <w:r w:rsidR="00A750B1" w:rsidRPr="00D64082">
              <w:rPr>
                <w:rFonts w:ascii="Arial" w:hAnsi="Arial" w:cs="Arial"/>
                <w:b/>
                <w:sz w:val="24"/>
                <w:szCs w:val="24"/>
              </w:rPr>
              <w:t xml:space="preserve"> </w:t>
            </w:r>
            <w:r w:rsidR="00D64FBC" w:rsidRPr="00D64082">
              <w:rPr>
                <w:rFonts w:ascii="Arial" w:hAnsi="Arial" w:cs="Arial"/>
                <w:b/>
                <w:sz w:val="24"/>
                <w:szCs w:val="24"/>
              </w:rPr>
              <w:t>r</w:t>
            </w:r>
            <w:r w:rsidRPr="00D64082">
              <w:rPr>
                <w:rFonts w:ascii="Arial" w:hAnsi="Arial" w:cs="Arial"/>
                <w:b/>
                <w:sz w:val="24"/>
                <w:szCs w:val="24"/>
              </w:rPr>
              <w:t xml:space="preserve">. godz. </w:t>
            </w:r>
            <w:r w:rsidR="00A750B1">
              <w:rPr>
                <w:rFonts w:ascii="Arial" w:hAnsi="Arial" w:cs="Arial"/>
                <w:b/>
                <w:sz w:val="24"/>
                <w:szCs w:val="24"/>
              </w:rPr>
              <w:t>11:30</w:t>
            </w:r>
          </w:p>
          <w:p w14:paraId="6BD3F41A" w14:textId="77777777" w:rsidR="00CC0710" w:rsidRPr="00D64082" w:rsidRDefault="00CC0710" w:rsidP="002C409C">
            <w:pPr>
              <w:pStyle w:val="Zawartotabeli"/>
              <w:spacing w:before="120"/>
              <w:jc w:val="center"/>
              <w:rPr>
                <w:rFonts w:ascii="Arial" w:hAnsi="Arial" w:cs="Arial"/>
                <w:b/>
                <w:bCs/>
                <w:sz w:val="22"/>
                <w:szCs w:val="22"/>
              </w:rPr>
            </w:pPr>
            <w:r w:rsidRPr="00D64082">
              <w:rPr>
                <w:rFonts w:ascii="Arial" w:hAnsi="Arial" w:cs="Arial"/>
                <w:b/>
                <w:bCs/>
                <w:sz w:val="22"/>
                <w:szCs w:val="22"/>
              </w:rPr>
              <w:t xml:space="preserve">Adres </w:t>
            </w:r>
            <w:r w:rsidR="00E43708" w:rsidRPr="00D64082">
              <w:rPr>
                <w:rFonts w:ascii="Arial" w:hAnsi="Arial" w:cs="Arial"/>
                <w:b/>
                <w:bCs/>
                <w:sz w:val="22"/>
                <w:szCs w:val="22"/>
              </w:rPr>
              <w:t>Wykonawcy</w:t>
            </w:r>
          </w:p>
        </w:tc>
      </w:tr>
    </w:tbl>
    <w:p w14:paraId="21E1221F" w14:textId="3D4F69D5" w:rsidR="00CC0710" w:rsidRPr="00D64082" w:rsidRDefault="00180FDB" w:rsidP="00030FD8">
      <w:pPr>
        <w:pStyle w:val="Akapitzlist"/>
        <w:numPr>
          <w:ilvl w:val="1"/>
          <w:numId w:val="66"/>
        </w:numPr>
        <w:spacing w:before="120"/>
        <w:ind w:left="709" w:hanging="709"/>
        <w:contextualSpacing w:val="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14:anchorId="2E15BF77" wp14:editId="71900652">
                <wp:simplePos x="0" y="0"/>
                <wp:positionH relativeFrom="column">
                  <wp:posOffset>1408430</wp:posOffset>
                </wp:positionH>
                <wp:positionV relativeFrom="paragraph">
                  <wp:posOffset>839470</wp:posOffset>
                </wp:positionV>
                <wp:extent cx="9525" cy="28575"/>
                <wp:effectExtent l="0" t="0"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BB855C9"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6.1pt" to="1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" strokeweight=".26mm">
                <v:shadow opacity="49150f"/>
              </v:line>
            </w:pict>
          </mc:Fallback>
        </mc:AlternateContent>
      </w:r>
      <w:r w:rsidR="00CC0710" w:rsidRPr="00D64082">
        <w:rPr>
          <w:rFonts w:ascii="Arial" w:hAnsi="Arial" w:cs="Arial"/>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w:t>
      </w:r>
      <w:r w:rsidR="00322136" w:rsidRPr="00D64082">
        <w:rPr>
          <w:rFonts w:ascii="Arial" w:hAnsi="Arial" w:cs="Arial"/>
          <w:sz w:val="22"/>
          <w:szCs w:val="22"/>
        </w:rPr>
        <w:t>Z</w:t>
      </w:r>
      <w:r w:rsidR="00CC0710" w:rsidRPr="00D64082">
        <w:rPr>
          <w:rFonts w:ascii="Arial" w:hAnsi="Arial" w:cs="Arial"/>
          <w:sz w:val="22"/>
          <w:szCs w:val="22"/>
        </w:rPr>
        <w:t>amawiającego, nieskuteczne doręczenie z powodu złego opisu.</w:t>
      </w:r>
    </w:p>
    <w:p w14:paraId="54E6C53E" w14:textId="45871591"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Każda strona kopii dokumentów w ofercie, wymaganych przez Zamawiającego ma być potwierdzona ZA ZGODNOŚĆ Z ORYGINAŁEM przez jedną z osób upoważnionych do podpisywania oferty lub przez osobę posiadającą umocowanie </w:t>
      </w:r>
      <w:r w:rsidR="00515F64" w:rsidRPr="00D64082">
        <w:rPr>
          <w:rFonts w:ascii="Arial" w:hAnsi="Arial" w:cs="Arial"/>
          <w:sz w:val="22"/>
          <w:szCs w:val="22"/>
        </w:rPr>
        <w:t>prawne, czego</w:t>
      </w:r>
      <w:r w:rsidRPr="00D64082">
        <w:rPr>
          <w:rFonts w:ascii="Arial" w:hAnsi="Arial" w:cs="Arial"/>
          <w:sz w:val="22"/>
          <w:szCs w:val="22"/>
        </w:rPr>
        <w:t xml:space="preserve"> dowód winien znaleźć się w ofercie. W sytuacji braku potwierdzenia zgodności z oryginałem Zamawiający wezwie do uzupełnienia tego braku.</w:t>
      </w:r>
    </w:p>
    <w:p w14:paraId="3429CE64"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Zamawiający może żądać przedstawienia oryginału lub notarialnie potwierdzonej kopii dokumentu, gdy przedstawiona przez Wykonawcę kserokopia dokumentu jest nieczytelna lub budzi wątpliwości, co do jej prawdziwości, a Zamawiający nie może sprawdzić jej prawdziwości w inny sposób.</w:t>
      </w:r>
    </w:p>
    <w:p w14:paraId="42DF9743" w14:textId="77777777" w:rsidR="00BC37B7" w:rsidRPr="00D64082" w:rsidRDefault="00BC37B7"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Zgodnie z art. 8 ust. 3 ustawy PZP nie ujawnia się informacji stanowiących tajemnicę przedsiębiorstwa w rozumieniu przepisów o zwalczaniu nieuczciwej konkurencji, jeżeli wykonawca, </w:t>
      </w:r>
      <w:r w:rsidRPr="00D64082">
        <w:rPr>
          <w:rFonts w:ascii="Arial" w:hAnsi="Arial" w:cs="Arial"/>
          <w:sz w:val="22"/>
          <w:szCs w:val="22"/>
          <w:u w:val="single"/>
        </w:rPr>
        <w:t xml:space="preserve">nie później niż w terminie składania ofert </w:t>
      </w:r>
      <w:r w:rsidRPr="00D64082">
        <w:rPr>
          <w:rFonts w:ascii="Arial" w:hAnsi="Arial" w:cs="Arial"/>
          <w:sz w:val="22"/>
          <w:szCs w:val="22"/>
        </w:rPr>
        <w:t>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6BAC361" w14:textId="77777777" w:rsidR="00CC0710" w:rsidRPr="00D64082" w:rsidRDefault="00294CE7" w:rsidP="008E573C">
      <w:pPr>
        <w:pStyle w:val="Akapitzlist"/>
        <w:ind w:left="709" w:hanging="1"/>
        <w:contextualSpacing w:val="0"/>
        <w:jc w:val="both"/>
        <w:rPr>
          <w:rFonts w:ascii="Arial" w:hAnsi="Arial" w:cs="Arial"/>
          <w:sz w:val="22"/>
          <w:szCs w:val="22"/>
        </w:rPr>
      </w:pPr>
      <w:r w:rsidRPr="00D64082">
        <w:rPr>
          <w:rFonts w:ascii="Arial" w:hAnsi="Arial" w:cs="Arial"/>
          <w:sz w:val="22"/>
          <w:szCs w:val="22"/>
        </w:rPr>
        <w:t>J</w:t>
      </w:r>
      <w:r w:rsidR="00BC37B7" w:rsidRPr="00D64082">
        <w:rPr>
          <w:rFonts w:ascii="Arial" w:hAnsi="Arial" w:cs="Arial"/>
          <w:sz w:val="22"/>
          <w:szCs w:val="22"/>
        </w:rPr>
        <w:t xml:space="preserve">eżeli </w:t>
      </w:r>
      <w:r w:rsidR="00CC0710" w:rsidRPr="00D64082">
        <w:rPr>
          <w:rFonts w:ascii="Arial" w:hAnsi="Arial" w:cs="Arial"/>
          <w:sz w:val="22"/>
          <w:szCs w:val="22"/>
        </w:rPr>
        <w:t xml:space="preserve">oferta zawiera informacje stanowiące tajemnicę przedsiębiorstwa </w:t>
      </w:r>
      <w:r w:rsidR="001977F5" w:rsidRPr="00D64082">
        <w:rPr>
          <w:rFonts w:ascii="Arial" w:hAnsi="Arial" w:cs="Arial"/>
          <w:sz w:val="22"/>
          <w:szCs w:val="22"/>
        </w:rPr>
        <w:br/>
      </w:r>
      <w:r w:rsidR="00CC0710" w:rsidRPr="00D64082">
        <w:rPr>
          <w:rFonts w:ascii="Arial" w:hAnsi="Arial" w:cs="Arial"/>
          <w:sz w:val="22"/>
          <w:szCs w:val="22"/>
        </w:rPr>
        <w:t>w rozumieniu przepisów, art.</w:t>
      </w:r>
      <w:r w:rsidR="00BC0FFF" w:rsidRPr="00D64082">
        <w:rPr>
          <w:rFonts w:ascii="Arial" w:hAnsi="Arial" w:cs="Arial"/>
          <w:sz w:val="22"/>
          <w:szCs w:val="22"/>
        </w:rPr>
        <w:t xml:space="preserve"> </w:t>
      </w:r>
      <w:r w:rsidR="00CC0710" w:rsidRPr="00D64082">
        <w:rPr>
          <w:rFonts w:ascii="Arial" w:hAnsi="Arial" w:cs="Arial"/>
          <w:sz w:val="22"/>
          <w:szCs w:val="22"/>
        </w:rPr>
        <w:t>11 ust. 4 ustawy z dnia 16 kwietnia 1993</w:t>
      </w:r>
      <w:r w:rsidR="0051535E" w:rsidRPr="00D64082">
        <w:rPr>
          <w:rFonts w:ascii="Arial" w:hAnsi="Arial" w:cs="Arial"/>
          <w:sz w:val="22"/>
          <w:szCs w:val="22"/>
        </w:rPr>
        <w:t xml:space="preserve"> </w:t>
      </w:r>
      <w:r w:rsidR="00CC0710" w:rsidRPr="00D64082">
        <w:rPr>
          <w:rFonts w:ascii="Arial" w:hAnsi="Arial" w:cs="Arial"/>
          <w:sz w:val="22"/>
          <w:szCs w:val="22"/>
        </w:rPr>
        <w:t xml:space="preserve">r. </w:t>
      </w:r>
      <w:r w:rsidR="001977F5" w:rsidRPr="00D64082">
        <w:rPr>
          <w:rFonts w:ascii="Arial" w:hAnsi="Arial" w:cs="Arial"/>
          <w:sz w:val="22"/>
          <w:szCs w:val="22"/>
        </w:rPr>
        <w:br/>
      </w:r>
      <w:r w:rsidR="00CC0710" w:rsidRPr="00D64082">
        <w:rPr>
          <w:rFonts w:ascii="Arial" w:hAnsi="Arial" w:cs="Arial"/>
          <w:sz w:val="22"/>
          <w:szCs w:val="22"/>
        </w:rPr>
        <w:t>o zwalczaniu nieuczciwej konkurencji (</w:t>
      </w:r>
      <w:r w:rsidR="008777BD">
        <w:rPr>
          <w:rFonts w:ascii="Arial" w:hAnsi="Arial" w:cs="Arial"/>
          <w:sz w:val="22"/>
          <w:szCs w:val="22"/>
        </w:rPr>
        <w:t>t.j.</w:t>
      </w:r>
      <w:r w:rsidR="00021365" w:rsidRPr="00D64082">
        <w:rPr>
          <w:rFonts w:ascii="Arial" w:hAnsi="Arial" w:cs="Arial"/>
          <w:sz w:val="22"/>
          <w:szCs w:val="22"/>
        </w:rPr>
        <w:t>:</w:t>
      </w:r>
      <w:r w:rsidR="00CC0710" w:rsidRPr="00D64082">
        <w:rPr>
          <w:rFonts w:ascii="Arial" w:hAnsi="Arial" w:cs="Arial"/>
          <w:sz w:val="22"/>
          <w:szCs w:val="22"/>
        </w:rPr>
        <w:t xml:space="preserve"> Dz. U. </w:t>
      </w:r>
      <w:r w:rsidR="0051535E" w:rsidRPr="00D64082">
        <w:rPr>
          <w:rFonts w:ascii="Arial" w:hAnsi="Arial" w:cs="Arial"/>
          <w:sz w:val="22"/>
          <w:szCs w:val="22"/>
        </w:rPr>
        <w:t xml:space="preserve">z </w:t>
      </w:r>
      <w:r w:rsidR="00CC0710" w:rsidRPr="00D64082">
        <w:rPr>
          <w:rFonts w:ascii="Arial" w:hAnsi="Arial" w:cs="Arial"/>
          <w:sz w:val="22"/>
          <w:szCs w:val="22"/>
        </w:rPr>
        <w:t>20</w:t>
      </w:r>
      <w:r w:rsidR="000F2492">
        <w:rPr>
          <w:rFonts w:ascii="Arial" w:hAnsi="Arial" w:cs="Arial"/>
          <w:sz w:val="22"/>
          <w:szCs w:val="22"/>
        </w:rPr>
        <w:t>18</w:t>
      </w:r>
      <w:r w:rsidR="00021365" w:rsidRPr="00D64082">
        <w:rPr>
          <w:rFonts w:ascii="Arial" w:hAnsi="Arial" w:cs="Arial"/>
          <w:sz w:val="22"/>
          <w:szCs w:val="22"/>
        </w:rPr>
        <w:t xml:space="preserve"> </w:t>
      </w:r>
      <w:r w:rsidR="00CC0710" w:rsidRPr="00D64082">
        <w:rPr>
          <w:rFonts w:ascii="Arial" w:hAnsi="Arial" w:cs="Arial"/>
          <w:sz w:val="22"/>
          <w:szCs w:val="22"/>
        </w:rPr>
        <w:t>r.</w:t>
      </w:r>
      <w:r w:rsidR="00021365" w:rsidRPr="00D64082">
        <w:rPr>
          <w:rFonts w:ascii="Arial" w:hAnsi="Arial" w:cs="Arial"/>
          <w:sz w:val="22"/>
          <w:szCs w:val="22"/>
        </w:rPr>
        <w:t>,</w:t>
      </w:r>
      <w:r w:rsidR="00CC0710" w:rsidRPr="00D64082">
        <w:rPr>
          <w:rFonts w:ascii="Arial" w:hAnsi="Arial" w:cs="Arial"/>
          <w:sz w:val="22"/>
          <w:szCs w:val="22"/>
        </w:rPr>
        <w:t xml:space="preserve"> </w:t>
      </w:r>
      <w:r w:rsidR="00021365" w:rsidRPr="00D64082">
        <w:rPr>
          <w:rFonts w:ascii="Arial" w:hAnsi="Arial" w:cs="Arial"/>
          <w:sz w:val="22"/>
          <w:szCs w:val="22"/>
        </w:rPr>
        <w:t>N</w:t>
      </w:r>
      <w:r w:rsidR="00CC0710" w:rsidRPr="00D64082">
        <w:rPr>
          <w:rFonts w:ascii="Arial" w:hAnsi="Arial" w:cs="Arial"/>
          <w:sz w:val="22"/>
          <w:szCs w:val="22"/>
        </w:rPr>
        <w:t xml:space="preserve">r </w:t>
      </w:r>
      <w:r w:rsidR="000F2492">
        <w:rPr>
          <w:rFonts w:ascii="Arial" w:hAnsi="Arial" w:cs="Arial"/>
          <w:sz w:val="22"/>
          <w:szCs w:val="22"/>
        </w:rPr>
        <w:t>419</w:t>
      </w:r>
      <w:r w:rsidR="00CC0710" w:rsidRPr="00D64082">
        <w:rPr>
          <w:rFonts w:ascii="Arial" w:hAnsi="Arial" w:cs="Arial"/>
          <w:sz w:val="22"/>
          <w:szCs w:val="22"/>
        </w:rPr>
        <w:t xml:space="preserve">),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t>
      </w:r>
      <w:r w:rsidR="00E43708" w:rsidRPr="00D64082">
        <w:rPr>
          <w:rFonts w:ascii="Arial" w:hAnsi="Arial" w:cs="Arial"/>
          <w:sz w:val="22"/>
          <w:szCs w:val="22"/>
        </w:rPr>
        <w:t>Wykonawca</w:t>
      </w:r>
      <w:r w:rsidR="00CC0710" w:rsidRPr="00D64082">
        <w:rPr>
          <w:rFonts w:ascii="Arial" w:hAnsi="Arial" w:cs="Arial"/>
          <w:sz w:val="22"/>
          <w:szCs w:val="22"/>
        </w:rPr>
        <w:t xml:space="preserve"> winien złożyć na formularzu ofertowym. W przeciwnym razie cała oferta zostanie ujawniona na wniosek każdej zainteresowanej osoby.</w:t>
      </w:r>
    </w:p>
    <w:p w14:paraId="15E61225"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Zastrzeżenie informacji, które nie stanowią tajemnicy przedsiębiorstwa </w:t>
      </w:r>
      <w:r w:rsidR="001977F5" w:rsidRPr="00D64082">
        <w:rPr>
          <w:rFonts w:ascii="Arial" w:hAnsi="Arial" w:cs="Arial"/>
          <w:sz w:val="22"/>
          <w:szCs w:val="22"/>
        </w:rPr>
        <w:br/>
      </w:r>
      <w:r w:rsidRPr="00D64082">
        <w:rPr>
          <w:rFonts w:ascii="Arial" w:hAnsi="Arial" w:cs="Arial"/>
          <w:sz w:val="22"/>
          <w:szCs w:val="22"/>
        </w:rPr>
        <w:t>w rozumieniu ww. ustawy w momencie odmowy na wezwanie Zamawiającego do odtajnienia przez Wykonawcę tej części oferty, skutkować będzie odtajnieniem tej części oferty nie będącej tajemnicą przedsiębiorstwa przez Zamawiającego.</w:t>
      </w:r>
    </w:p>
    <w:p w14:paraId="3652C7DE"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Wskazanym jest, aby wszystkie kartki oferty były ponumerowane i parafowane.</w:t>
      </w:r>
    </w:p>
    <w:p w14:paraId="20CA72DB"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lastRenderedPageBreak/>
        <w:t>Zaleca się, aby oferta była zszyta/spięta w sposób uniemożliwiający wypadnięcie jakiegokolwiek z dokumentów oferty.</w:t>
      </w:r>
    </w:p>
    <w:p w14:paraId="11A501EB" w14:textId="77777777" w:rsidR="00CC0710" w:rsidRPr="00D64082" w:rsidRDefault="00E43708"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może wprowadzić zmiany, poprawki, modyfikacje i uzupełnienia do złożonej oferty w formie pisemnej przed terminem składania ofert.</w:t>
      </w:r>
    </w:p>
    <w:p w14:paraId="02475D5B"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Wprowadzone zmiany muszą być złożone wg takich samych zasad jak złożona oferta tj. w odpowiednio oznakowanej kopercie z dopiskiem „ZMIANA”.</w:t>
      </w:r>
    </w:p>
    <w:p w14:paraId="06D51C64"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Koperty oznakowane dopiskiem „ZMIANA” zostaną otwarte na sesji publicznego otwarcia ofert przy otwieraniu koperty </w:t>
      </w:r>
      <w:r w:rsidR="00E43708" w:rsidRPr="00D64082">
        <w:rPr>
          <w:rFonts w:ascii="Arial" w:hAnsi="Arial" w:cs="Arial"/>
          <w:sz w:val="22"/>
          <w:szCs w:val="22"/>
        </w:rPr>
        <w:t>Wykonawcy</w:t>
      </w:r>
      <w:r w:rsidRPr="00D64082">
        <w:rPr>
          <w:rFonts w:ascii="Arial" w:hAnsi="Arial" w:cs="Arial"/>
          <w:sz w:val="22"/>
          <w:szCs w:val="22"/>
        </w:rPr>
        <w:t>, który wprowadził zmiany i po stwierdzeniu poprawności procedury dokonania zmian, zostaną dołączone do oferty.</w:t>
      </w:r>
    </w:p>
    <w:p w14:paraId="38AEE1E0" w14:textId="77777777" w:rsidR="00CC0710" w:rsidRPr="00D64082" w:rsidRDefault="00E43708"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Wykonawca</w:t>
      </w:r>
      <w:r w:rsidR="00CC0710" w:rsidRPr="00D64082">
        <w:rPr>
          <w:rFonts w:ascii="Arial" w:hAnsi="Arial" w:cs="Arial"/>
          <w:sz w:val="22"/>
          <w:szCs w:val="22"/>
        </w:rPr>
        <w:t xml:space="preserve"> ma prawo przed upływem terminu składania ofert wycofać się </w:t>
      </w:r>
      <w:r w:rsidR="001977F5" w:rsidRPr="00D64082">
        <w:rPr>
          <w:rFonts w:ascii="Arial" w:hAnsi="Arial" w:cs="Arial"/>
          <w:sz w:val="22"/>
          <w:szCs w:val="22"/>
        </w:rPr>
        <w:br/>
      </w:r>
      <w:r w:rsidR="00CC0710" w:rsidRPr="00D64082">
        <w:rPr>
          <w:rFonts w:ascii="Arial" w:hAnsi="Arial" w:cs="Arial"/>
          <w:sz w:val="22"/>
          <w:szCs w:val="22"/>
        </w:rPr>
        <w:t>z postępowania poprzez złożenie pisemnego powiadomienia (wg takich samych zasad jak wprowadzenie zmian) z napisem na kopercie „WYCOFANIE”.</w:t>
      </w:r>
    </w:p>
    <w:p w14:paraId="281C2C07"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 xml:space="preserve">Koperty oznakowane „WYCOFANIE” będą otwierane jako pierwsze. Oferty wycofane nie będą otwierane na sesji publicznego otwarcia ofert i zostaną zwrócone </w:t>
      </w:r>
      <w:r w:rsidR="00E43708" w:rsidRPr="00D64082">
        <w:rPr>
          <w:rFonts w:ascii="Arial" w:hAnsi="Arial" w:cs="Arial"/>
          <w:sz w:val="22"/>
          <w:szCs w:val="22"/>
        </w:rPr>
        <w:t>Wykonawcy</w:t>
      </w:r>
      <w:r w:rsidRPr="00D64082">
        <w:rPr>
          <w:rFonts w:ascii="Arial" w:hAnsi="Arial" w:cs="Arial"/>
          <w:sz w:val="22"/>
          <w:szCs w:val="22"/>
        </w:rPr>
        <w:t>.</w:t>
      </w:r>
    </w:p>
    <w:p w14:paraId="5BD1D50B" w14:textId="77777777" w:rsidR="00CC0710" w:rsidRPr="00D64082" w:rsidRDefault="00CC0710" w:rsidP="00030FD8">
      <w:pPr>
        <w:pStyle w:val="Akapitzlist"/>
        <w:numPr>
          <w:ilvl w:val="1"/>
          <w:numId w:val="66"/>
        </w:numPr>
        <w:spacing w:before="120"/>
        <w:ind w:left="709" w:hanging="709"/>
        <w:contextualSpacing w:val="0"/>
        <w:jc w:val="both"/>
        <w:rPr>
          <w:rFonts w:ascii="Arial" w:hAnsi="Arial" w:cs="Arial"/>
          <w:sz w:val="22"/>
          <w:szCs w:val="22"/>
        </w:rPr>
      </w:pPr>
      <w:r w:rsidRPr="00D64082">
        <w:rPr>
          <w:rFonts w:ascii="Arial" w:hAnsi="Arial" w:cs="Arial"/>
          <w:sz w:val="22"/>
          <w:szCs w:val="22"/>
        </w:rPr>
        <w:t>W przypadku nieprawidłowego zaadresowania lub zamknięcia koperty, Zamawiający nie bierze odpowiedzialności za złe skierowanie przesyłki lub jej przedterminowe otwarcie. Oferta taka nie weźmie udziału w postępowaniu.</w:t>
      </w:r>
    </w:p>
    <w:p w14:paraId="1BE6F24C" w14:textId="77777777" w:rsidR="00CC0710" w:rsidRPr="00D64082" w:rsidRDefault="00CC0710" w:rsidP="008E573C">
      <w:pPr>
        <w:ind w:left="709" w:hanging="709"/>
        <w:rPr>
          <w:rFonts w:ascii="Arial" w:hAnsi="Arial" w:cs="Arial"/>
          <w:sz w:val="22"/>
          <w:szCs w:val="22"/>
        </w:rPr>
      </w:pPr>
    </w:p>
    <w:p w14:paraId="05EA0549" w14:textId="77777777" w:rsidR="00127E74" w:rsidRPr="00D64082" w:rsidRDefault="00127E74" w:rsidP="00A37C1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1A2DCF07" w14:textId="77777777" w:rsidTr="00C37A67">
        <w:trPr>
          <w:trHeight w:val="454"/>
        </w:trPr>
        <w:tc>
          <w:tcPr>
            <w:tcW w:w="9073" w:type="dxa"/>
            <w:shd w:val="clear" w:color="auto" w:fill="E7E6E6"/>
            <w:vAlign w:val="center"/>
          </w:tcPr>
          <w:p w14:paraId="7DD9736B"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MIEJSCE ORAZ TERMIN SKŁADANIA I OTWARCIA OFERT.</w:t>
            </w:r>
          </w:p>
        </w:tc>
      </w:tr>
    </w:tbl>
    <w:p w14:paraId="6A6BFC75" w14:textId="77777777" w:rsidR="00496EC9" w:rsidRPr="00D64082" w:rsidRDefault="00F379EE"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 </w:t>
      </w:r>
      <w:r w:rsidR="00CC0710" w:rsidRPr="00D64082">
        <w:rPr>
          <w:rFonts w:ascii="Arial" w:hAnsi="Arial" w:cs="Arial"/>
          <w:sz w:val="22"/>
          <w:szCs w:val="22"/>
        </w:rPr>
        <w:t xml:space="preserve">Ofertę należy złożyć w siedzibie Zamawiającego </w:t>
      </w:r>
      <w:r w:rsidR="00973F96" w:rsidRPr="00D64082">
        <w:rPr>
          <w:rFonts w:ascii="Arial" w:hAnsi="Arial" w:cs="Arial"/>
          <w:sz w:val="24"/>
          <w:szCs w:val="24"/>
        </w:rPr>
        <w:t>tj.:</w:t>
      </w:r>
    </w:p>
    <w:p w14:paraId="4BC10831" w14:textId="77777777" w:rsidR="00797B36" w:rsidRPr="00D64082" w:rsidRDefault="00797B36" w:rsidP="00797B36">
      <w:pPr>
        <w:pStyle w:val="Akapitzlist"/>
        <w:widowControl w:val="0"/>
        <w:spacing w:before="240"/>
        <w:ind w:left="567"/>
        <w:jc w:val="both"/>
        <w:rPr>
          <w:rFonts w:ascii="Arial" w:hAnsi="Arial" w:cs="Arial"/>
          <w:sz w:val="22"/>
          <w:szCs w:val="22"/>
        </w:rPr>
      </w:pPr>
    </w:p>
    <w:p w14:paraId="47642B06" w14:textId="77777777" w:rsidR="00496EC9" w:rsidRPr="00D64082" w:rsidRDefault="00496EC9" w:rsidP="00D836CD">
      <w:pPr>
        <w:ind w:left="425"/>
        <w:jc w:val="both"/>
        <w:rPr>
          <w:rFonts w:ascii="Arial" w:hAnsi="Arial" w:cs="Arial"/>
          <w:b/>
          <w:sz w:val="22"/>
          <w:szCs w:val="22"/>
        </w:rPr>
      </w:pPr>
      <w:r w:rsidRPr="00D64082">
        <w:rPr>
          <w:rFonts w:ascii="Arial" w:hAnsi="Arial" w:cs="Arial"/>
          <w:b/>
          <w:sz w:val="22"/>
          <w:szCs w:val="22"/>
        </w:rPr>
        <w:t>Muzeum Pierwszych Piastów na Lednicy</w:t>
      </w:r>
    </w:p>
    <w:p w14:paraId="68D35C3F" w14:textId="77777777" w:rsidR="00496EC9" w:rsidRPr="00D64082" w:rsidRDefault="00496EC9" w:rsidP="00D836CD">
      <w:pPr>
        <w:ind w:left="425"/>
        <w:jc w:val="both"/>
        <w:rPr>
          <w:rFonts w:ascii="Arial" w:hAnsi="Arial" w:cs="Arial"/>
          <w:b/>
          <w:sz w:val="22"/>
          <w:szCs w:val="22"/>
        </w:rPr>
      </w:pPr>
      <w:r w:rsidRPr="00D64082">
        <w:rPr>
          <w:rFonts w:ascii="Arial" w:hAnsi="Arial" w:cs="Arial"/>
          <w:b/>
          <w:sz w:val="22"/>
          <w:szCs w:val="22"/>
        </w:rPr>
        <w:t>Dziekanowice 32</w:t>
      </w:r>
    </w:p>
    <w:p w14:paraId="0F86B947" w14:textId="77777777" w:rsidR="00D836CD" w:rsidRPr="00D64082" w:rsidRDefault="00496EC9" w:rsidP="00D836CD">
      <w:pPr>
        <w:ind w:left="425"/>
        <w:rPr>
          <w:rFonts w:ascii="Arial" w:hAnsi="Arial" w:cs="Arial"/>
          <w:b/>
          <w:sz w:val="22"/>
          <w:szCs w:val="22"/>
        </w:rPr>
      </w:pPr>
      <w:r w:rsidRPr="00D64082">
        <w:rPr>
          <w:rFonts w:ascii="Arial" w:hAnsi="Arial" w:cs="Arial"/>
          <w:b/>
          <w:sz w:val="22"/>
          <w:szCs w:val="22"/>
        </w:rPr>
        <w:t>62-261 Lednogóra</w:t>
      </w:r>
    </w:p>
    <w:p w14:paraId="3E7E8AD8" w14:textId="77777777" w:rsidR="00973F96" w:rsidRPr="00D64082" w:rsidRDefault="00B76237" w:rsidP="00D836CD">
      <w:pPr>
        <w:ind w:left="425"/>
        <w:rPr>
          <w:rFonts w:ascii="Arial" w:hAnsi="Arial" w:cs="Arial"/>
          <w:b/>
          <w:sz w:val="22"/>
          <w:szCs w:val="22"/>
        </w:rPr>
      </w:pPr>
      <w:r w:rsidRPr="00D64082">
        <w:rPr>
          <w:rFonts w:ascii="Arial" w:hAnsi="Arial" w:cs="Arial"/>
          <w:sz w:val="22"/>
          <w:szCs w:val="22"/>
        </w:rPr>
        <w:br/>
      </w:r>
      <w:r w:rsidR="00973F96" w:rsidRPr="00D64082">
        <w:rPr>
          <w:rFonts w:ascii="Arial" w:hAnsi="Arial" w:cs="Arial"/>
          <w:sz w:val="22"/>
          <w:szCs w:val="22"/>
        </w:rP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1F279A" w:rsidRPr="00D64082" w14:paraId="23D585AA" w14:textId="77777777" w:rsidTr="00C37A67">
        <w:trPr>
          <w:trHeight w:val="454"/>
        </w:trPr>
        <w:tc>
          <w:tcPr>
            <w:tcW w:w="2020" w:type="dxa"/>
            <w:shd w:val="clear" w:color="auto" w:fill="CCFFCC"/>
            <w:vAlign w:val="center"/>
          </w:tcPr>
          <w:p w14:paraId="17A16733" w14:textId="77777777" w:rsidR="00973F96" w:rsidRPr="00D64082" w:rsidRDefault="00973F96" w:rsidP="00A05580">
            <w:pPr>
              <w:widowControl w:val="0"/>
              <w:tabs>
                <w:tab w:val="left" w:pos="360"/>
              </w:tabs>
              <w:ind w:left="960" w:hanging="600"/>
              <w:jc w:val="center"/>
              <w:rPr>
                <w:rFonts w:ascii="Arial" w:hAnsi="Arial" w:cs="Arial"/>
                <w:sz w:val="22"/>
                <w:szCs w:val="24"/>
              </w:rPr>
            </w:pPr>
            <w:r w:rsidRPr="00D64082">
              <w:rPr>
                <w:rFonts w:ascii="Arial" w:hAnsi="Arial" w:cs="Arial"/>
                <w:sz w:val="22"/>
                <w:szCs w:val="24"/>
              </w:rPr>
              <w:t xml:space="preserve">do dnia </w:t>
            </w:r>
          </w:p>
        </w:tc>
        <w:tc>
          <w:tcPr>
            <w:tcW w:w="2020" w:type="dxa"/>
            <w:shd w:val="clear" w:color="auto" w:fill="CCFFCC"/>
            <w:vAlign w:val="center"/>
          </w:tcPr>
          <w:p w14:paraId="2600C421" w14:textId="08500C5C" w:rsidR="00973F96" w:rsidRPr="00D64082" w:rsidRDefault="00B748F6" w:rsidP="00B748F6">
            <w:pPr>
              <w:widowControl w:val="0"/>
              <w:tabs>
                <w:tab w:val="left" w:pos="360"/>
              </w:tabs>
              <w:ind w:left="960" w:hanging="600"/>
              <w:jc w:val="center"/>
              <w:rPr>
                <w:rFonts w:ascii="Arial" w:hAnsi="Arial" w:cs="Arial"/>
                <w:b/>
                <w:sz w:val="22"/>
                <w:szCs w:val="24"/>
              </w:rPr>
            </w:pPr>
            <w:r>
              <w:rPr>
                <w:rFonts w:ascii="Arial" w:hAnsi="Arial" w:cs="Arial"/>
                <w:b/>
                <w:sz w:val="22"/>
                <w:szCs w:val="24"/>
              </w:rPr>
              <w:t>16</w:t>
            </w:r>
            <w:r w:rsidR="00425363">
              <w:rPr>
                <w:rFonts w:ascii="Arial" w:hAnsi="Arial" w:cs="Arial"/>
                <w:b/>
                <w:sz w:val="22"/>
                <w:szCs w:val="24"/>
              </w:rPr>
              <w:t>.</w:t>
            </w:r>
            <w:r>
              <w:rPr>
                <w:rFonts w:ascii="Arial" w:hAnsi="Arial" w:cs="Arial"/>
                <w:b/>
                <w:sz w:val="22"/>
                <w:szCs w:val="24"/>
              </w:rPr>
              <w:t>10</w:t>
            </w:r>
            <w:r w:rsidR="00A750B1">
              <w:rPr>
                <w:rFonts w:ascii="Arial" w:hAnsi="Arial" w:cs="Arial"/>
                <w:b/>
                <w:sz w:val="22"/>
                <w:szCs w:val="24"/>
              </w:rPr>
              <w:t>.2018 r.</w:t>
            </w:r>
          </w:p>
        </w:tc>
        <w:tc>
          <w:tcPr>
            <w:tcW w:w="2020" w:type="dxa"/>
            <w:shd w:val="clear" w:color="auto" w:fill="CCFFCC"/>
            <w:vAlign w:val="center"/>
          </w:tcPr>
          <w:p w14:paraId="0670ED19" w14:textId="77777777" w:rsidR="00973F96" w:rsidRPr="00D64082" w:rsidRDefault="00973F96" w:rsidP="00A05580">
            <w:pPr>
              <w:widowControl w:val="0"/>
              <w:tabs>
                <w:tab w:val="left" w:pos="360"/>
              </w:tabs>
              <w:ind w:left="960" w:hanging="600"/>
              <w:jc w:val="center"/>
              <w:rPr>
                <w:rFonts w:ascii="Arial" w:hAnsi="Arial" w:cs="Arial"/>
                <w:sz w:val="22"/>
                <w:szCs w:val="24"/>
              </w:rPr>
            </w:pPr>
            <w:r w:rsidRPr="00D64082">
              <w:rPr>
                <w:rFonts w:ascii="Arial" w:hAnsi="Arial" w:cs="Arial"/>
                <w:sz w:val="22"/>
                <w:szCs w:val="24"/>
              </w:rPr>
              <w:t xml:space="preserve">do godz. </w:t>
            </w:r>
          </w:p>
        </w:tc>
        <w:tc>
          <w:tcPr>
            <w:tcW w:w="2020" w:type="dxa"/>
            <w:shd w:val="clear" w:color="auto" w:fill="CCFFCC"/>
            <w:vAlign w:val="center"/>
          </w:tcPr>
          <w:p w14:paraId="35449A05" w14:textId="2A1DF3A6" w:rsidR="00973F96" w:rsidRPr="00D64082" w:rsidRDefault="00A750B1" w:rsidP="00796514">
            <w:pPr>
              <w:widowControl w:val="0"/>
              <w:tabs>
                <w:tab w:val="left" w:pos="360"/>
              </w:tabs>
              <w:ind w:left="960" w:hanging="600"/>
              <w:jc w:val="center"/>
              <w:rPr>
                <w:rFonts w:ascii="Arial" w:hAnsi="Arial" w:cs="Arial"/>
                <w:b/>
                <w:sz w:val="22"/>
                <w:szCs w:val="24"/>
              </w:rPr>
            </w:pPr>
            <w:r>
              <w:rPr>
                <w:rFonts w:ascii="Arial" w:hAnsi="Arial" w:cs="Arial"/>
                <w:b/>
                <w:sz w:val="22"/>
                <w:szCs w:val="24"/>
              </w:rPr>
              <w:t>11:00</w:t>
            </w:r>
          </w:p>
        </w:tc>
      </w:tr>
    </w:tbl>
    <w:p w14:paraId="5175880C" w14:textId="2A6BA480" w:rsidR="00CC0710" w:rsidRPr="00D64082" w:rsidRDefault="00CC0710"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Otwarcie ofert nastąpi dnia </w:t>
      </w:r>
      <w:r w:rsidR="00B748F6">
        <w:rPr>
          <w:rFonts w:ascii="Arial" w:hAnsi="Arial" w:cs="Arial"/>
          <w:b/>
          <w:sz w:val="22"/>
          <w:szCs w:val="22"/>
        </w:rPr>
        <w:t>16</w:t>
      </w:r>
      <w:r w:rsidR="00425363">
        <w:rPr>
          <w:rFonts w:ascii="Arial" w:hAnsi="Arial" w:cs="Arial"/>
          <w:b/>
          <w:sz w:val="22"/>
          <w:szCs w:val="22"/>
        </w:rPr>
        <w:t>.</w:t>
      </w:r>
      <w:r w:rsidR="00B748F6">
        <w:rPr>
          <w:rFonts w:ascii="Arial" w:hAnsi="Arial" w:cs="Arial"/>
          <w:b/>
          <w:sz w:val="22"/>
          <w:szCs w:val="22"/>
        </w:rPr>
        <w:t>10</w:t>
      </w:r>
      <w:r w:rsidR="00A750B1">
        <w:rPr>
          <w:rFonts w:ascii="Arial" w:hAnsi="Arial" w:cs="Arial"/>
          <w:b/>
          <w:sz w:val="22"/>
          <w:szCs w:val="22"/>
        </w:rPr>
        <w:t xml:space="preserve">.2018 </w:t>
      </w:r>
      <w:r w:rsidR="00F11972" w:rsidRPr="00D64082">
        <w:rPr>
          <w:rFonts w:ascii="Arial" w:hAnsi="Arial" w:cs="Arial"/>
          <w:b/>
          <w:sz w:val="22"/>
          <w:szCs w:val="22"/>
        </w:rPr>
        <w:t>r.</w:t>
      </w:r>
      <w:r w:rsidR="00C82F07" w:rsidRPr="00D64082">
        <w:rPr>
          <w:rFonts w:ascii="Arial" w:hAnsi="Arial" w:cs="Arial"/>
          <w:sz w:val="22"/>
          <w:szCs w:val="22"/>
        </w:rPr>
        <w:t xml:space="preserve"> </w:t>
      </w:r>
      <w:r w:rsidRPr="00D64082">
        <w:rPr>
          <w:rFonts w:ascii="Arial" w:hAnsi="Arial" w:cs="Arial"/>
          <w:sz w:val="22"/>
          <w:szCs w:val="22"/>
        </w:rPr>
        <w:t xml:space="preserve">o godz. </w:t>
      </w:r>
      <w:r w:rsidR="00A750B1">
        <w:rPr>
          <w:rFonts w:ascii="Arial" w:hAnsi="Arial" w:cs="Arial"/>
          <w:b/>
          <w:sz w:val="22"/>
          <w:szCs w:val="22"/>
        </w:rPr>
        <w:t>11:30</w:t>
      </w:r>
      <w:r w:rsidR="00A750B1" w:rsidRPr="00D64082">
        <w:rPr>
          <w:rFonts w:ascii="Arial" w:hAnsi="Arial" w:cs="Arial"/>
          <w:sz w:val="22"/>
          <w:szCs w:val="22"/>
        </w:rPr>
        <w:t xml:space="preserve"> </w:t>
      </w:r>
      <w:r w:rsidRPr="00D64082">
        <w:rPr>
          <w:rFonts w:ascii="Arial" w:hAnsi="Arial" w:cs="Arial"/>
          <w:sz w:val="22"/>
          <w:szCs w:val="22"/>
        </w:rPr>
        <w:t>w</w:t>
      </w:r>
      <w:r w:rsidR="00F11972" w:rsidRPr="00D64082">
        <w:rPr>
          <w:rFonts w:ascii="Arial" w:hAnsi="Arial" w:cs="Arial"/>
          <w:sz w:val="22"/>
          <w:szCs w:val="22"/>
        </w:rPr>
        <w:t xml:space="preserve"> siedzibie Zamawiającego w </w:t>
      </w:r>
      <w:r w:rsidR="00496EC9" w:rsidRPr="00D64082">
        <w:rPr>
          <w:rFonts w:ascii="Arial" w:hAnsi="Arial" w:cs="Arial"/>
          <w:sz w:val="22"/>
          <w:szCs w:val="22"/>
        </w:rPr>
        <w:t>Muzeum Pierwszych Piastów na Lednicy, Dziekanowice 32, Lednogóra</w:t>
      </w:r>
      <w:r w:rsidR="00C82F07" w:rsidRPr="00D64082">
        <w:rPr>
          <w:rFonts w:ascii="Arial" w:hAnsi="Arial" w:cs="Arial"/>
          <w:sz w:val="22"/>
          <w:szCs w:val="22"/>
        </w:rPr>
        <w:t>.</w:t>
      </w:r>
    </w:p>
    <w:p w14:paraId="24F12487" w14:textId="77777777" w:rsidR="00CC0710" w:rsidRPr="00D64082" w:rsidRDefault="00CC0710" w:rsidP="00030FD8">
      <w:pPr>
        <w:pStyle w:val="Akapitzlist"/>
        <w:widowControl w:val="0"/>
        <w:numPr>
          <w:ilvl w:val="1"/>
          <w:numId w:val="66"/>
        </w:numPr>
        <w:spacing w:before="120"/>
        <w:ind w:left="567" w:hanging="567"/>
        <w:jc w:val="both"/>
        <w:rPr>
          <w:rFonts w:ascii="Arial" w:hAnsi="Arial" w:cs="Arial"/>
          <w:sz w:val="22"/>
          <w:szCs w:val="22"/>
        </w:rPr>
      </w:pPr>
      <w:r w:rsidRPr="00D64082">
        <w:rPr>
          <w:rFonts w:ascii="Arial" w:hAnsi="Arial" w:cs="Arial"/>
          <w:sz w:val="22"/>
          <w:szCs w:val="22"/>
        </w:rPr>
        <w:t>Otwarcie ofert jest jawne.</w:t>
      </w:r>
    </w:p>
    <w:p w14:paraId="521325A9" w14:textId="77777777" w:rsidR="00CC0710" w:rsidRPr="00D64082" w:rsidRDefault="00CC0710" w:rsidP="00030FD8">
      <w:pPr>
        <w:pStyle w:val="Akapitzlist"/>
        <w:widowControl w:val="0"/>
        <w:numPr>
          <w:ilvl w:val="1"/>
          <w:numId w:val="66"/>
        </w:numPr>
        <w:spacing w:before="120"/>
        <w:ind w:left="567" w:hanging="567"/>
        <w:jc w:val="both"/>
        <w:rPr>
          <w:rFonts w:ascii="Arial" w:hAnsi="Arial" w:cs="Arial"/>
          <w:sz w:val="22"/>
          <w:szCs w:val="22"/>
        </w:rPr>
      </w:pPr>
      <w:r w:rsidRPr="00D64082">
        <w:rPr>
          <w:rFonts w:ascii="Arial" w:hAnsi="Arial" w:cs="Arial"/>
          <w:sz w:val="22"/>
          <w:szCs w:val="22"/>
        </w:rPr>
        <w:t>Bezpośrednio przed otwarciem ofert Zamawiający poda kwotę, jaką zamierza przeznaczyć na sfinansowanie zamówienia</w:t>
      </w:r>
      <w:r w:rsidR="008A6B91" w:rsidRPr="00D64082">
        <w:rPr>
          <w:rFonts w:ascii="Arial" w:hAnsi="Arial" w:cs="Arial"/>
          <w:sz w:val="22"/>
          <w:szCs w:val="22"/>
        </w:rPr>
        <w:t>.</w:t>
      </w:r>
    </w:p>
    <w:p w14:paraId="43989D56" w14:textId="77777777" w:rsidR="00F379EE" w:rsidRPr="00D64082" w:rsidRDefault="00CC0710" w:rsidP="00030FD8">
      <w:pPr>
        <w:pStyle w:val="Akapitzlist"/>
        <w:widowControl w:val="0"/>
        <w:numPr>
          <w:ilvl w:val="1"/>
          <w:numId w:val="66"/>
        </w:numPr>
        <w:spacing w:before="120"/>
        <w:ind w:left="567" w:hanging="567"/>
        <w:jc w:val="both"/>
        <w:rPr>
          <w:rFonts w:ascii="Arial" w:hAnsi="Arial" w:cs="Arial"/>
          <w:sz w:val="22"/>
          <w:szCs w:val="22"/>
        </w:rPr>
      </w:pPr>
      <w:r w:rsidRPr="00D64082">
        <w:rPr>
          <w:rFonts w:ascii="Arial" w:hAnsi="Arial" w:cs="Arial"/>
          <w:sz w:val="22"/>
          <w:szCs w:val="22"/>
        </w:rPr>
        <w:t>Podczas otwarcia ofert Zamawiający poda nazwy i adresy Wykonawców, a także informacje dotyczące ceny, terminu wykonania zamówienia i warunków płatności zawartych w ofertach.</w:t>
      </w:r>
      <w:r w:rsidR="00501F7D" w:rsidRPr="00D64082">
        <w:rPr>
          <w:rFonts w:ascii="Arial" w:hAnsi="Arial" w:cs="Arial"/>
          <w:sz w:val="22"/>
          <w:szCs w:val="22"/>
        </w:rPr>
        <w:t xml:space="preserve"> </w:t>
      </w:r>
    </w:p>
    <w:p w14:paraId="50D8B705" w14:textId="77777777" w:rsidR="004B7650" w:rsidRPr="00D64082" w:rsidRDefault="00501F7D" w:rsidP="00A8014C">
      <w:pPr>
        <w:ind w:left="567"/>
        <w:jc w:val="both"/>
        <w:rPr>
          <w:rFonts w:ascii="Arial" w:hAnsi="Arial" w:cs="Arial"/>
          <w:sz w:val="22"/>
          <w:szCs w:val="22"/>
        </w:rPr>
      </w:pPr>
      <w:r w:rsidRPr="00D64082">
        <w:rPr>
          <w:rFonts w:ascii="Arial" w:hAnsi="Arial" w:cs="Arial"/>
          <w:sz w:val="22"/>
          <w:szCs w:val="22"/>
        </w:rPr>
        <w:t>Niezwłocznie po otwarciu ofert Zamawiający zamieści na stronie internetowej</w:t>
      </w:r>
      <w:r w:rsidR="004B7650" w:rsidRPr="00D64082">
        <w:rPr>
          <w:rFonts w:ascii="Arial" w:hAnsi="Arial" w:cs="Arial"/>
          <w:sz w:val="22"/>
          <w:szCs w:val="22"/>
        </w:rPr>
        <w:t xml:space="preserve"> informacje dotyczące:</w:t>
      </w:r>
    </w:p>
    <w:p w14:paraId="24F21F4C" w14:textId="77777777" w:rsidR="004B7650" w:rsidRPr="00D64082" w:rsidRDefault="004B7650" w:rsidP="00C72DC5">
      <w:pPr>
        <w:pStyle w:val="Akapitzlist"/>
        <w:numPr>
          <w:ilvl w:val="0"/>
          <w:numId w:val="22"/>
        </w:numPr>
        <w:ind w:left="851" w:hanging="284"/>
        <w:jc w:val="both"/>
        <w:rPr>
          <w:rFonts w:ascii="Arial" w:hAnsi="Arial" w:cs="Arial"/>
          <w:sz w:val="22"/>
          <w:szCs w:val="22"/>
        </w:rPr>
      </w:pPr>
      <w:r w:rsidRPr="00D64082">
        <w:rPr>
          <w:rFonts w:ascii="Arial" w:hAnsi="Arial" w:cs="Arial"/>
          <w:sz w:val="22"/>
          <w:szCs w:val="22"/>
        </w:rPr>
        <w:t>kwoty, jaką zamierza przeznaczyć na sfinansowanie zamówienia;</w:t>
      </w:r>
    </w:p>
    <w:p w14:paraId="77A77056" w14:textId="77777777" w:rsidR="004B7650" w:rsidRPr="00D64082" w:rsidRDefault="004B7650" w:rsidP="00C72DC5">
      <w:pPr>
        <w:pStyle w:val="Akapitzlist"/>
        <w:numPr>
          <w:ilvl w:val="0"/>
          <w:numId w:val="22"/>
        </w:numPr>
        <w:ind w:left="851" w:hanging="284"/>
        <w:jc w:val="both"/>
        <w:rPr>
          <w:rFonts w:ascii="Arial" w:hAnsi="Arial" w:cs="Arial"/>
          <w:sz w:val="22"/>
          <w:szCs w:val="22"/>
        </w:rPr>
      </w:pPr>
      <w:r w:rsidRPr="00D64082">
        <w:rPr>
          <w:rFonts w:ascii="Arial" w:hAnsi="Arial" w:cs="Arial"/>
          <w:sz w:val="22"/>
          <w:szCs w:val="22"/>
        </w:rPr>
        <w:t>firm oraz adresów wykonawców, którzy złożyli oferty w terminie;</w:t>
      </w:r>
    </w:p>
    <w:p w14:paraId="6D8D8940" w14:textId="77777777" w:rsidR="00A8014C" w:rsidRPr="00D64082" w:rsidRDefault="004B7650" w:rsidP="00C72DC5">
      <w:pPr>
        <w:pStyle w:val="Akapitzlist"/>
        <w:numPr>
          <w:ilvl w:val="0"/>
          <w:numId w:val="22"/>
        </w:numPr>
        <w:ind w:left="851" w:hanging="284"/>
        <w:jc w:val="both"/>
        <w:rPr>
          <w:rFonts w:ascii="Arial" w:hAnsi="Arial" w:cs="Arial"/>
          <w:sz w:val="22"/>
          <w:szCs w:val="22"/>
        </w:rPr>
      </w:pPr>
      <w:r w:rsidRPr="00D64082">
        <w:rPr>
          <w:rFonts w:ascii="Arial" w:hAnsi="Arial" w:cs="Arial"/>
          <w:sz w:val="22"/>
          <w:szCs w:val="22"/>
        </w:rPr>
        <w:t>ceny, terminu wykonania zamówienia, okresu gwarancji i warunków płatności zawartych w ofertach.</w:t>
      </w:r>
    </w:p>
    <w:p w14:paraId="69D75FBF" w14:textId="77777777" w:rsidR="00CC0710" w:rsidRPr="00D64082" w:rsidRDefault="00CC0710" w:rsidP="00030FD8">
      <w:pPr>
        <w:pStyle w:val="Akapitzlist"/>
        <w:numPr>
          <w:ilvl w:val="1"/>
          <w:numId w:val="66"/>
        </w:numPr>
        <w:ind w:left="567" w:hanging="567"/>
        <w:jc w:val="both"/>
        <w:rPr>
          <w:rFonts w:ascii="Arial" w:hAnsi="Arial" w:cs="Arial"/>
          <w:sz w:val="22"/>
          <w:szCs w:val="22"/>
        </w:rPr>
      </w:pPr>
      <w:r w:rsidRPr="00D64082">
        <w:rPr>
          <w:rFonts w:ascii="Arial" w:hAnsi="Arial" w:cs="Arial"/>
          <w:sz w:val="22"/>
          <w:szCs w:val="22"/>
        </w:rPr>
        <w:t>Ofertę wniesioną po terminie zwraca się po upływie terminu przewidzianego na wniesienie odwołania.</w:t>
      </w:r>
      <w:r w:rsidR="006A67B0" w:rsidRPr="00D64082">
        <w:rPr>
          <w:rFonts w:ascii="Arial" w:hAnsi="Arial" w:cs="Arial"/>
          <w:sz w:val="22"/>
          <w:szCs w:val="22"/>
        </w:rPr>
        <w:t xml:space="preserve"> Zamawiający niezwłocznie zawiadamia </w:t>
      </w:r>
      <w:r w:rsidR="00B34EA2" w:rsidRPr="00D64082">
        <w:rPr>
          <w:rFonts w:ascii="Arial" w:hAnsi="Arial" w:cs="Arial"/>
          <w:sz w:val="22"/>
          <w:szCs w:val="22"/>
        </w:rPr>
        <w:t>W</w:t>
      </w:r>
      <w:r w:rsidR="006A67B0" w:rsidRPr="00D64082">
        <w:rPr>
          <w:rFonts w:ascii="Arial" w:hAnsi="Arial" w:cs="Arial"/>
          <w:sz w:val="22"/>
          <w:szCs w:val="22"/>
        </w:rPr>
        <w:t xml:space="preserve">ykonawcę </w:t>
      </w:r>
      <w:r w:rsidR="001977F5" w:rsidRPr="00D64082">
        <w:rPr>
          <w:rFonts w:ascii="Arial" w:hAnsi="Arial" w:cs="Arial"/>
          <w:sz w:val="22"/>
          <w:szCs w:val="22"/>
        </w:rPr>
        <w:br/>
      </w:r>
      <w:r w:rsidR="006A67B0" w:rsidRPr="00D64082">
        <w:rPr>
          <w:rFonts w:ascii="Arial" w:hAnsi="Arial" w:cs="Arial"/>
          <w:sz w:val="22"/>
          <w:szCs w:val="22"/>
        </w:rPr>
        <w:t>o złożeniu oferty po terminie.</w:t>
      </w:r>
    </w:p>
    <w:p w14:paraId="06811A33" w14:textId="77777777" w:rsidR="00C50AAF" w:rsidRPr="00D64082" w:rsidRDefault="00E43708" w:rsidP="00030FD8">
      <w:pPr>
        <w:pStyle w:val="Akapitzlist"/>
        <w:numPr>
          <w:ilvl w:val="1"/>
          <w:numId w:val="66"/>
        </w:numPr>
        <w:ind w:left="567" w:hanging="567"/>
        <w:jc w:val="both"/>
        <w:rPr>
          <w:rFonts w:ascii="Arial" w:hAnsi="Arial" w:cs="Arial"/>
          <w:sz w:val="22"/>
          <w:szCs w:val="22"/>
        </w:rPr>
      </w:pPr>
      <w:r w:rsidRPr="00D64082">
        <w:rPr>
          <w:rFonts w:ascii="Arial" w:hAnsi="Arial" w:cs="Arial"/>
          <w:sz w:val="22"/>
          <w:szCs w:val="22"/>
        </w:rPr>
        <w:t>Wykonawcy</w:t>
      </w:r>
      <w:r w:rsidR="00CC0710" w:rsidRPr="00D64082">
        <w:rPr>
          <w:rFonts w:ascii="Arial" w:hAnsi="Arial" w:cs="Arial"/>
          <w:sz w:val="22"/>
          <w:szCs w:val="22"/>
        </w:rPr>
        <w:t xml:space="preserve"> mogą uczestniczyć w otwarci</w:t>
      </w:r>
      <w:r w:rsidR="006A67B0" w:rsidRPr="00D64082">
        <w:rPr>
          <w:rFonts w:ascii="Arial" w:hAnsi="Arial" w:cs="Arial"/>
          <w:sz w:val="22"/>
          <w:szCs w:val="22"/>
        </w:rPr>
        <w:t>u</w:t>
      </w:r>
      <w:r w:rsidR="00CC0710" w:rsidRPr="00D64082">
        <w:rPr>
          <w:rFonts w:ascii="Arial" w:hAnsi="Arial" w:cs="Arial"/>
          <w:sz w:val="22"/>
          <w:szCs w:val="22"/>
        </w:rPr>
        <w:t xml:space="preserve"> ofert.</w:t>
      </w:r>
    </w:p>
    <w:p w14:paraId="21D6DB04" w14:textId="77777777" w:rsidR="007805A8" w:rsidRPr="00D64082" w:rsidRDefault="007805A8" w:rsidP="00A8014C">
      <w:pPr>
        <w:pStyle w:val="Akapitzlist"/>
        <w:ind w:left="426" w:hanging="426"/>
        <w:jc w:val="both"/>
        <w:rPr>
          <w:rFonts w:ascii="Arial" w:hAnsi="Arial"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D64082" w14:paraId="7ECAC9D6" w14:textId="77777777" w:rsidTr="00A37C17">
        <w:trPr>
          <w:trHeight w:val="454"/>
        </w:trPr>
        <w:tc>
          <w:tcPr>
            <w:tcW w:w="9073" w:type="dxa"/>
            <w:shd w:val="clear" w:color="auto" w:fill="E7E6E6"/>
            <w:vAlign w:val="center"/>
          </w:tcPr>
          <w:p w14:paraId="4A9CDCAE" w14:textId="77777777" w:rsidR="00CC0710" w:rsidRPr="00D64082" w:rsidRDefault="003537E3"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lastRenderedPageBreak/>
              <w:t xml:space="preserve">SPOSÓB </w:t>
            </w:r>
            <w:r w:rsidR="00CC0710" w:rsidRPr="00D64082">
              <w:rPr>
                <w:rFonts w:ascii="Arial" w:hAnsi="Arial" w:cs="Arial"/>
                <w:b/>
                <w:sz w:val="22"/>
                <w:szCs w:val="22"/>
              </w:rPr>
              <w:t>OBLICZENIA CENY</w:t>
            </w:r>
          </w:p>
        </w:tc>
      </w:tr>
    </w:tbl>
    <w:p w14:paraId="44AE13A6" w14:textId="77777777" w:rsidR="00E351D6" w:rsidRPr="00D64082" w:rsidRDefault="00E351D6"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Podana w ofercie cena </w:t>
      </w:r>
      <w:r w:rsidR="00F379EE" w:rsidRPr="00D64082">
        <w:rPr>
          <w:rFonts w:ascii="Arial" w:hAnsi="Arial" w:cs="Arial"/>
          <w:sz w:val="22"/>
          <w:szCs w:val="22"/>
        </w:rPr>
        <w:t xml:space="preserve">będzie </w:t>
      </w:r>
      <w:r w:rsidR="00F379EE" w:rsidRPr="00D64082">
        <w:rPr>
          <w:rFonts w:ascii="Arial" w:hAnsi="Arial" w:cs="Arial"/>
          <w:b/>
          <w:sz w:val="22"/>
          <w:szCs w:val="22"/>
          <w:u w:val="single"/>
        </w:rPr>
        <w:t>ceną ryczałtową</w:t>
      </w:r>
      <w:r w:rsidR="00F379EE" w:rsidRPr="00D64082">
        <w:rPr>
          <w:rFonts w:ascii="Arial" w:hAnsi="Arial" w:cs="Arial"/>
          <w:sz w:val="22"/>
          <w:szCs w:val="22"/>
        </w:rPr>
        <w:t xml:space="preserve"> i </w:t>
      </w:r>
      <w:r w:rsidRPr="00D64082">
        <w:rPr>
          <w:rFonts w:ascii="Arial" w:hAnsi="Arial" w:cs="Arial"/>
          <w:sz w:val="22"/>
          <w:szCs w:val="22"/>
        </w:rPr>
        <w:t>musi być wyrażona w PLN. Cena musi uwzględniać wszystkie wymagania niniejszej SIWZ oraz obejmować wszelkie koszty, jakie poniesie Wykonawca z tytułu należytej oraz zgodnej z obowiązującymi przepisami realizacji przedmiotu zamówienia.</w:t>
      </w:r>
    </w:p>
    <w:p w14:paraId="65349959" w14:textId="77777777" w:rsidR="00E351D6" w:rsidRPr="00D64082" w:rsidRDefault="00E351D6"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EBE791" w14:textId="77777777" w:rsidR="00E351D6" w:rsidRPr="00D64082" w:rsidRDefault="00E351D6"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Stawkę podatku od towarów i usług (VAT) należy uwzględnić w wysokości obowiązującej na dzień składania ofert.</w:t>
      </w:r>
    </w:p>
    <w:p w14:paraId="4E1F5F4C" w14:textId="77777777" w:rsidR="00E351D6" w:rsidRPr="00D64082" w:rsidRDefault="00E351D6"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 xml:space="preserve">Określony w SIWZ rzeczowy zakres przedmiotu zamówienia oraz postanowienia wynikające z </w:t>
      </w:r>
      <w:r w:rsidR="00DB4C64" w:rsidRPr="00D64082">
        <w:rPr>
          <w:rFonts w:ascii="Arial" w:hAnsi="Arial" w:cs="Arial"/>
          <w:sz w:val="22"/>
          <w:szCs w:val="22"/>
        </w:rPr>
        <w:t>Projektu</w:t>
      </w:r>
      <w:r w:rsidRPr="00D64082">
        <w:rPr>
          <w:rFonts w:ascii="Arial" w:hAnsi="Arial" w:cs="Arial"/>
          <w:sz w:val="22"/>
          <w:szCs w:val="22"/>
        </w:rPr>
        <w:t xml:space="preserve"> umowy załączonego do SIWZ stanowią podstawę do obliczenia ceny łącznej wynikającej z oferty.</w:t>
      </w:r>
    </w:p>
    <w:p w14:paraId="2497B43D" w14:textId="77777777" w:rsidR="00A37C17" w:rsidRPr="00D64082" w:rsidRDefault="003C4BAD" w:rsidP="00030FD8">
      <w:pPr>
        <w:pStyle w:val="Akapitzlist"/>
        <w:widowControl w:val="0"/>
        <w:numPr>
          <w:ilvl w:val="1"/>
          <w:numId w:val="66"/>
        </w:numPr>
        <w:spacing w:before="240"/>
        <w:ind w:left="567" w:hanging="567"/>
        <w:jc w:val="both"/>
        <w:rPr>
          <w:rFonts w:ascii="Arial" w:hAnsi="Arial" w:cs="Arial"/>
          <w:sz w:val="22"/>
          <w:szCs w:val="22"/>
        </w:rPr>
      </w:pPr>
      <w:r w:rsidRPr="00D64082">
        <w:rPr>
          <w:rFonts w:ascii="Arial" w:hAnsi="Arial" w:cs="Arial"/>
          <w:sz w:val="22"/>
          <w:szCs w:val="22"/>
        </w:rPr>
        <w:t>Wykonawc</w:t>
      </w:r>
      <w:r w:rsidR="004D7193" w:rsidRPr="00D64082">
        <w:rPr>
          <w:rFonts w:ascii="Arial" w:hAnsi="Arial" w:cs="Arial"/>
          <w:sz w:val="22"/>
          <w:szCs w:val="22"/>
        </w:rPr>
        <w:t>a, składając ofertę, obowiązany jest poinformować Z</w:t>
      </w:r>
      <w:r w:rsidRPr="00D64082">
        <w:rPr>
          <w:rFonts w:ascii="Arial" w:hAnsi="Arial" w:cs="Arial"/>
          <w:sz w:val="22"/>
          <w:szCs w:val="22"/>
        </w:rPr>
        <w:t>amawiającego</w:t>
      </w:r>
      <w:r w:rsidR="004D7193" w:rsidRPr="00D64082">
        <w:rPr>
          <w:rFonts w:ascii="Arial" w:hAnsi="Arial" w:cs="Arial"/>
          <w:sz w:val="22"/>
          <w:szCs w:val="22"/>
        </w:rPr>
        <w:t xml:space="preserve"> </w:t>
      </w:r>
      <w:r w:rsidR="001977F5" w:rsidRPr="00D64082">
        <w:rPr>
          <w:rFonts w:ascii="Arial" w:hAnsi="Arial" w:cs="Arial"/>
          <w:sz w:val="22"/>
          <w:szCs w:val="22"/>
        </w:rPr>
        <w:br/>
      </w:r>
      <w:r w:rsidR="004D7193" w:rsidRPr="00D64082">
        <w:rPr>
          <w:rFonts w:ascii="Arial" w:hAnsi="Arial" w:cs="Arial"/>
          <w:sz w:val="22"/>
          <w:szCs w:val="22"/>
        </w:rPr>
        <w:t>(w formularzu oferty – załącznik nr 1)</w:t>
      </w:r>
      <w:r w:rsidRPr="00D64082">
        <w:rPr>
          <w:rFonts w:ascii="Arial" w:hAnsi="Arial" w:cs="Arial"/>
          <w:sz w:val="22"/>
          <w:szCs w:val="22"/>
        </w:rPr>
        <w:t>, czy wybór oferty będzie prowadzić do powstania u zamawiającego obowiązku podatkowego</w:t>
      </w:r>
      <w:r w:rsidR="008939EE" w:rsidRPr="00D64082">
        <w:rPr>
          <w:rFonts w:ascii="Arial" w:hAnsi="Arial" w:cs="Arial"/>
          <w:sz w:val="22"/>
          <w:szCs w:val="22"/>
        </w:rPr>
        <w:t xml:space="preserve"> zgodnie z przepisami </w:t>
      </w:r>
      <w:r w:rsidR="001977F5" w:rsidRPr="00D64082">
        <w:rPr>
          <w:rFonts w:ascii="Arial" w:hAnsi="Arial" w:cs="Arial"/>
          <w:sz w:val="22"/>
          <w:szCs w:val="22"/>
        </w:rPr>
        <w:br/>
      </w:r>
      <w:r w:rsidR="008939EE" w:rsidRPr="00D64082">
        <w:rPr>
          <w:rFonts w:ascii="Arial" w:hAnsi="Arial" w:cs="Arial"/>
          <w:sz w:val="22"/>
          <w:szCs w:val="22"/>
        </w:rPr>
        <w:t>o podatku od towarów i usług</w:t>
      </w:r>
      <w:r w:rsidRPr="00D64082">
        <w:rPr>
          <w:rFonts w:ascii="Arial" w:hAnsi="Arial" w:cs="Arial"/>
          <w:sz w:val="22"/>
          <w:szCs w:val="22"/>
        </w:rPr>
        <w:t>, wskazując nazwę (rodzaj) towaru lub usługi, których dostawa lub świadczenie będzie prowadzić do jego powstania, oraz wskazują</w:t>
      </w:r>
      <w:r w:rsidR="008939EE" w:rsidRPr="00D64082">
        <w:rPr>
          <w:rFonts w:ascii="Arial" w:hAnsi="Arial" w:cs="Arial"/>
          <w:sz w:val="22"/>
          <w:szCs w:val="22"/>
        </w:rPr>
        <w:t xml:space="preserve">c ich wartość bez kwoty podatku.  </w:t>
      </w:r>
      <w:r w:rsidR="004D7193" w:rsidRPr="00D64082">
        <w:rPr>
          <w:rFonts w:ascii="Arial" w:hAnsi="Arial" w:cs="Arial"/>
          <w:sz w:val="22"/>
          <w:szCs w:val="22"/>
        </w:rPr>
        <w:t xml:space="preserve">Brak wskazania w formularzu oferty </w:t>
      </w:r>
      <w:r w:rsidR="008939EE" w:rsidRPr="00D64082">
        <w:rPr>
          <w:rFonts w:ascii="Arial" w:hAnsi="Arial" w:cs="Arial"/>
          <w:sz w:val="22"/>
          <w:szCs w:val="22"/>
        </w:rPr>
        <w:t xml:space="preserve">(załącznik nr 1) </w:t>
      </w:r>
      <w:r w:rsidR="001572A9" w:rsidRPr="00D64082">
        <w:rPr>
          <w:rFonts w:ascii="Arial" w:hAnsi="Arial" w:cs="Arial"/>
          <w:sz w:val="22"/>
          <w:szCs w:val="22"/>
        </w:rPr>
        <w:t xml:space="preserve">informacji czy wybór oferty będzie prowadzić do powstania u zamawiającego obowiązku podatkowego zgodnie z przepisami o podatku od towarów i usług </w:t>
      </w:r>
      <w:r w:rsidR="004D7193" w:rsidRPr="00D64082">
        <w:rPr>
          <w:rFonts w:ascii="Arial" w:hAnsi="Arial" w:cs="Arial"/>
          <w:sz w:val="22"/>
          <w:szCs w:val="22"/>
        </w:rPr>
        <w:t xml:space="preserve">będzie uznawane jako </w:t>
      </w:r>
      <w:r w:rsidR="001572A9" w:rsidRPr="00D64082">
        <w:rPr>
          <w:rFonts w:ascii="Arial" w:hAnsi="Arial" w:cs="Arial"/>
          <w:sz w:val="22"/>
          <w:szCs w:val="22"/>
        </w:rPr>
        <w:t>informacja, że wybór oferty wykonawcy nie będzie prowadzić do powstania u zamawiającego obowiązku podatkowego zgodnie z przepisami o podatku od towarów i usług</w:t>
      </w:r>
      <w:r w:rsidR="00A8014C" w:rsidRPr="00D64082">
        <w:rPr>
          <w:rFonts w:ascii="Arial" w:hAnsi="Arial" w:cs="Arial"/>
          <w:sz w:val="22"/>
          <w:szCs w:val="22"/>
        </w:rPr>
        <w:t xml:space="preserve">. </w:t>
      </w:r>
    </w:p>
    <w:p w14:paraId="6AEA4287" w14:textId="77777777" w:rsidR="00A37C17" w:rsidRPr="00D64082" w:rsidRDefault="00A37C17" w:rsidP="00A37C17">
      <w:pPr>
        <w:jc w:val="both"/>
        <w:rPr>
          <w:rFonts w:ascii="Arial" w:hAnsi="Arial" w:cs="Arial"/>
          <w:sz w:val="22"/>
          <w:szCs w:val="22"/>
        </w:rPr>
      </w:pPr>
    </w:p>
    <w:p w14:paraId="380721FD" w14:textId="77777777" w:rsidR="00127E74" w:rsidRPr="00D64082" w:rsidRDefault="00127E74" w:rsidP="00A37C1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623502D" w14:textId="77777777" w:rsidTr="00970DBE">
        <w:trPr>
          <w:trHeight w:val="680"/>
        </w:trPr>
        <w:tc>
          <w:tcPr>
            <w:tcW w:w="9071" w:type="dxa"/>
            <w:shd w:val="clear" w:color="auto" w:fill="E7E6E6"/>
            <w:vAlign w:val="center"/>
          </w:tcPr>
          <w:p w14:paraId="04AFC4F3" w14:textId="77777777" w:rsidR="00CC0710" w:rsidRPr="00D64082" w:rsidRDefault="00CC0710" w:rsidP="00030FD8">
            <w:pPr>
              <w:pStyle w:val="Akapitzlist"/>
              <w:numPr>
                <w:ilvl w:val="0"/>
                <w:numId w:val="66"/>
              </w:numPr>
              <w:snapToGrid w:val="0"/>
              <w:ind w:left="318" w:hanging="318"/>
              <w:contextualSpacing w:val="0"/>
              <w:jc w:val="both"/>
              <w:rPr>
                <w:rFonts w:ascii="Arial" w:hAnsi="Arial" w:cs="Arial"/>
                <w:b/>
                <w:bCs/>
                <w:sz w:val="22"/>
                <w:szCs w:val="22"/>
              </w:rPr>
            </w:pPr>
            <w:r w:rsidRPr="00D64082">
              <w:rPr>
                <w:rFonts w:ascii="Arial" w:hAnsi="Arial" w:cs="Arial"/>
                <w:b/>
                <w:sz w:val="22"/>
                <w:szCs w:val="22"/>
              </w:rPr>
              <w:t>OPISY KRYTERIÓW, KTÓRYMI ZAMAWIAJĄCY BĘDZIE SIĘ KIEROWAŁ PRZY WYBORZ</w:t>
            </w:r>
            <w:r w:rsidR="003537E3" w:rsidRPr="00D64082">
              <w:rPr>
                <w:rFonts w:ascii="Arial" w:hAnsi="Arial" w:cs="Arial"/>
                <w:b/>
                <w:sz w:val="22"/>
                <w:szCs w:val="22"/>
              </w:rPr>
              <w:t xml:space="preserve">E OFERTY ORAZ SPOSÓB OCENY </w:t>
            </w:r>
            <w:r w:rsidRPr="00D64082">
              <w:rPr>
                <w:rFonts w:ascii="Arial" w:hAnsi="Arial" w:cs="Arial"/>
                <w:b/>
                <w:sz w:val="22"/>
                <w:szCs w:val="22"/>
              </w:rPr>
              <w:t xml:space="preserve"> I PORÓWNANIA OFERT.</w:t>
            </w:r>
          </w:p>
        </w:tc>
      </w:tr>
    </w:tbl>
    <w:p w14:paraId="73C7CD80" w14:textId="77777777" w:rsidR="00A8014C" w:rsidRPr="00D64082" w:rsidRDefault="00CC0710" w:rsidP="00030FD8">
      <w:pPr>
        <w:pStyle w:val="Akapitzlist"/>
        <w:numPr>
          <w:ilvl w:val="1"/>
          <w:numId w:val="66"/>
        </w:numPr>
        <w:spacing w:before="240"/>
        <w:ind w:left="567" w:hanging="567"/>
        <w:jc w:val="both"/>
        <w:rPr>
          <w:rFonts w:ascii="Arial" w:hAnsi="Arial" w:cs="Arial"/>
          <w:sz w:val="22"/>
          <w:szCs w:val="22"/>
        </w:rPr>
      </w:pPr>
      <w:r w:rsidRPr="00D64082">
        <w:rPr>
          <w:rFonts w:ascii="Arial" w:hAnsi="Arial" w:cs="Arial"/>
          <w:sz w:val="22"/>
          <w:szCs w:val="22"/>
        </w:rPr>
        <w:t>Przy wyborze</w:t>
      </w:r>
      <w:r w:rsidR="006F68E2" w:rsidRPr="00D64082">
        <w:rPr>
          <w:rFonts w:ascii="Arial" w:hAnsi="Arial" w:cs="Arial"/>
          <w:sz w:val="22"/>
          <w:szCs w:val="22"/>
        </w:rPr>
        <w:t xml:space="preserve"> najkorzystniejszej</w:t>
      </w:r>
      <w:r w:rsidRPr="00D64082">
        <w:rPr>
          <w:rFonts w:ascii="Arial" w:hAnsi="Arial" w:cs="Arial"/>
          <w:sz w:val="22"/>
          <w:szCs w:val="22"/>
        </w:rPr>
        <w:t xml:space="preserve"> ofert Zamawiający będzie się kierował </w:t>
      </w:r>
      <w:r w:rsidR="0006153D" w:rsidRPr="00D64082">
        <w:rPr>
          <w:rFonts w:ascii="Arial" w:hAnsi="Arial" w:cs="Arial"/>
          <w:sz w:val="22"/>
          <w:szCs w:val="22"/>
        </w:rPr>
        <w:t xml:space="preserve">kryterium </w:t>
      </w:r>
      <w:r w:rsidR="00C82F07" w:rsidRPr="00D64082">
        <w:rPr>
          <w:rFonts w:ascii="Arial" w:hAnsi="Arial" w:cs="Arial"/>
          <w:sz w:val="22"/>
          <w:szCs w:val="22"/>
        </w:rPr>
        <w:t>oceny ofert</w:t>
      </w:r>
      <w:r w:rsidRPr="00D64082">
        <w:rPr>
          <w:rFonts w:ascii="Arial" w:hAnsi="Arial" w:cs="Arial"/>
          <w:sz w:val="22"/>
          <w:szCs w:val="22"/>
        </w:rPr>
        <w:t>:</w:t>
      </w:r>
    </w:p>
    <w:p w14:paraId="63DC2994" w14:textId="77777777" w:rsidR="0099561A" w:rsidRDefault="0099561A" w:rsidP="00A8014C">
      <w:pPr>
        <w:pStyle w:val="Akapitzlist"/>
        <w:spacing w:before="240"/>
        <w:ind w:left="567"/>
        <w:jc w:val="both"/>
        <w:rPr>
          <w:rFonts w:ascii="Arial" w:hAnsi="Arial" w:cs="Arial"/>
          <w:b/>
          <w:bCs/>
          <w:sz w:val="22"/>
          <w:szCs w:val="22"/>
        </w:rPr>
      </w:pPr>
    </w:p>
    <w:p w14:paraId="1034087B" w14:textId="77777777" w:rsidR="0099561A" w:rsidRDefault="0099561A" w:rsidP="00A8014C">
      <w:pPr>
        <w:pStyle w:val="Akapitzlist"/>
        <w:spacing w:before="240"/>
        <w:ind w:left="567"/>
        <w:jc w:val="both"/>
        <w:rPr>
          <w:rFonts w:ascii="Arial" w:hAnsi="Arial" w:cs="Arial"/>
          <w:b/>
          <w:bCs/>
          <w:sz w:val="22"/>
          <w:szCs w:val="22"/>
        </w:rPr>
      </w:pPr>
    </w:p>
    <w:p w14:paraId="53238AB4" w14:textId="77777777" w:rsidR="00A8014C" w:rsidRPr="00D64082" w:rsidRDefault="00684A2F" w:rsidP="00A8014C">
      <w:pPr>
        <w:pStyle w:val="Akapitzlist"/>
        <w:spacing w:before="240"/>
        <w:ind w:left="567"/>
        <w:jc w:val="both"/>
        <w:rPr>
          <w:rFonts w:ascii="Arial" w:hAnsi="Arial" w:cs="Arial"/>
          <w:b/>
          <w:bCs/>
          <w:sz w:val="22"/>
          <w:szCs w:val="22"/>
        </w:rPr>
      </w:pPr>
      <w:r w:rsidRPr="00D64082">
        <w:rPr>
          <w:rFonts w:ascii="Arial" w:hAnsi="Arial" w:cs="Arial"/>
          <w:b/>
          <w:bCs/>
          <w:sz w:val="22"/>
          <w:szCs w:val="22"/>
        </w:rPr>
        <w:t>C</w:t>
      </w:r>
      <w:r w:rsidR="00CC0710" w:rsidRPr="00D64082">
        <w:rPr>
          <w:rFonts w:ascii="Arial" w:hAnsi="Arial" w:cs="Arial"/>
          <w:b/>
          <w:bCs/>
          <w:sz w:val="22"/>
          <w:szCs w:val="22"/>
        </w:rPr>
        <w:t xml:space="preserve">ena </w:t>
      </w:r>
      <w:r w:rsidR="00835709" w:rsidRPr="00D64082">
        <w:rPr>
          <w:rFonts w:ascii="Arial" w:hAnsi="Arial" w:cs="Arial"/>
          <w:b/>
          <w:sz w:val="22"/>
          <w:szCs w:val="22"/>
          <w:lang w:eastAsia="pl-PL"/>
        </w:rPr>
        <w:t xml:space="preserve">(C) </w:t>
      </w:r>
      <w:r w:rsidR="001B087A" w:rsidRPr="00D64082">
        <w:rPr>
          <w:rFonts w:ascii="Arial" w:hAnsi="Arial" w:cs="Arial"/>
          <w:b/>
          <w:bCs/>
          <w:sz w:val="22"/>
          <w:szCs w:val="22"/>
        </w:rPr>
        <w:t>–</w:t>
      </w:r>
      <w:r w:rsidR="00CC0710" w:rsidRPr="00D64082">
        <w:rPr>
          <w:rFonts w:ascii="Arial" w:hAnsi="Arial" w:cs="Arial"/>
          <w:b/>
          <w:bCs/>
          <w:sz w:val="22"/>
          <w:szCs w:val="22"/>
        </w:rPr>
        <w:t xml:space="preserve"> </w:t>
      </w:r>
      <w:r w:rsidR="00F873E0">
        <w:rPr>
          <w:rFonts w:ascii="Arial" w:hAnsi="Arial" w:cs="Arial"/>
          <w:b/>
          <w:bCs/>
          <w:sz w:val="22"/>
          <w:szCs w:val="22"/>
        </w:rPr>
        <w:t>6</w:t>
      </w:r>
      <w:r w:rsidR="001B087A" w:rsidRPr="00D64082">
        <w:rPr>
          <w:rFonts w:ascii="Arial" w:hAnsi="Arial" w:cs="Arial"/>
          <w:b/>
          <w:bCs/>
          <w:sz w:val="22"/>
          <w:szCs w:val="22"/>
        </w:rPr>
        <w:t>0%</w:t>
      </w:r>
    </w:p>
    <w:p w14:paraId="158D081D" w14:textId="77777777" w:rsidR="00E61190" w:rsidRPr="00D64082" w:rsidRDefault="00E61190" w:rsidP="00A8014C">
      <w:pPr>
        <w:pStyle w:val="Akapitzlist"/>
        <w:spacing w:before="240"/>
        <w:ind w:left="567"/>
        <w:jc w:val="both"/>
        <w:rPr>
          <w:rFonts w:ascii="Arial" w:hAnsi="Arial" w:cs="Arial"/>
          <w:b/>
          <w:bCs/>
          <w:sz w:val="22"/>
          <w:szCs w:val="22"/>
        </w:rPr>
      </w:pPr>
      <w:r w:rsidRPr="00D64082">
        <w:rPr>
          <w:rFonts w:ascii="Arial" w:hAnsi="Arial" w:cs="Arial"/>
          <w:b/>
          <w:bCs/>
          <w:sz w:val="22"/>
          <w:szCs w:val="22"/>
        </w:rPr>
        <w:t xml:space="preserve">Doświadczenie kluczowego personelu (D) </w:t>
      </w:r>
      <w:r w:rsidR="001B087A" w:rsidRPr="00D64082">
        <w:rPr>
          <w:rFonts w:ascii="Arial" w:hAnsi="Arial" w:cs="Arial"/>
          <w:b/>
          <w:bCs/>
          <w:sz w:val="22"/>
          <w:szCs w:val="22"/>
        </w:rPr>
        <w:t>–</w:t>
      </w:r>
      <w:r w:rsidRPr="00D64082">
        <w:rPr>
          <w:rFonts w:ascii="Arial" w:hAnsi="Arial" w:cs="Arial"/>
          <w:b/>
          <w:bCs/>
          <w:sz w:val="22"/>
          <w:szCs w:val="22"/>
        </w:rPr>
        <w:t xml:space="preserve"> </w:t>
      </w:r>
      <w:r w:rsidR="00F873E0">
        <w:rPr>
          <w:rFonts w:ascii="Arial" w:hAnsi="Arial" w:cs="Arial"/>
          <w:b/>
          <w:bCs/>
          <w:sz w:val="22"/>
          <w:szCs w:val="22"/>
        </w:rPr>
        <w:t>2</w:t>
      </w:r>
      <w:r w:rsidR="001B087A" w:rsidRPr="00D64082">
        <w:rPr>
          <w:rFonts w:ascii="Arial" w:hAnsi="Arial" w:cs="Arial"/>
          <w:b/>
          <w:bCs/>
          <w:sz w:val="22"/>
          <w:szCs w:val="22"/>
        </w:rPr>
        <w:t>0%</w:t>
      </w:r>
    </w:p>
    <w:p w14:paraId="7DE2E3A4" w14:textId="7A881A81" w:rsidR="00F873E0" w:rsidRPr="00D64082" w:rsidRDefault="00BA6EDE" w:rsidP="00A8014C">
      <w:pPr>
        <w:pStyle w:val="Akapitzlist"/>
        <w:spacing w:before="240"/>
        <w:ind w:left="567"/>
        <w:jc w:val="both"/>
        <w:rPr>
          <w:rFonts w:ascii="Arial" w:hAnsi="Arial" w:cs="Arial"/>
          <w:b/>
          <w:bCs/>
          <w:sz w:val="22"/>
          <w:szCs w:val="22"/>
        </w:rPr>
      </w:pPr>
      <w:r>
        <w:rPr>
          <w:rFonts w:ascii="Arial" w:hAnsi="Arial" w:cs="Arial"/>
          <w:b/>
          <w:bCs/>
          <w:sz w:val="22"/>
          <w:szCs w:val="22"/>
        </w:rPr>
        <w:t>Gwarancja – 2</w:t>
      </w:r>
      <w:r w:rsidR="00F873E0">
        <w:rPr>
          <w:rFonts w:ascii="Arial" w:hAnsi="Arial" w:cs="Arial"/>
          <w:b/>
          <w:bCs/>
          <w:sz w:val="22"/>
          <w:szCs w:val="22"/>
        </w:rPr>
        <w:t>0 %</w:t>
      </w:r>
    </w:p>
    <w:p w14:paraId="142829E6" w14:textId="77777777" w:rsidR="0099561A" w:rsidRPr="00D64082" w:rsidRDefault="0099561A" w:rsidP="0096215B">
      <w:pPr>
        <w:keepNext/>
        <w:suppressAutoHyphens w:val="0"/>
        <w:spacing w:before="120" w:after="120"/>
        <w:rPr>
          <w:rFonts w:ascii="Arial" w:hAnsi="Arial" w:cs="Arial"/>
          <w:b/>
          <w:bCs/>
          <w:sz w:val="22"/>
          <w:szCs w:val="22"/>
        </w:rPr>
      </w:pPr>
    </w:p>
    <w:tbl>
      <w:tblPr>
        <w:tblW w:w="8772" w:type="dxa"/>
        <w:tblInd w:w="796" w:type="dxa"/>
        <w:tblLayout w:type="fixed"/>
        <w:tblCellMar>
          <w:left w:w="70" w:type="dxa"/>
          <w:right w:w="70" w:type="dxa"/>
        </w:tblCellMar>
        <w:tblLook w:val="00A0" w:firstRow="1" w:lastRow="0" w:firstColumn="1" w:lastColumn="0" w:noHBand="0" w:noVBand="0"/>
      </w:tblPr>
      <w:tblGrid>
        <w:gridCol w:w="575"/>
        <w:gridCol w:w="4369"/>
        <w:gridCol w:w="1843"/>
        <w:gridCol w:w="1985"/>
      </w:tblGrid>
      <w:tr w:rsidR="004569E5" w:rsidRPr="00D64082" w14:paraId="7A9BB4F4" w14:textId="77777777" w:rsidTr="00515F64">
        <w:trPr>
          <w:trHeight w:val="898"/>
        </w:trPr>
        <w:tc>
          <w:tcPr>
            <w:tcW w:w="57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2B62D0D" w14:textId="77777777" w:rsidR="004569E5" w:rsidRPr="00D64082" w:rsidRDefault="004569E5" w:rsidP="00A8014C">
            <w:pPr>
              <w:autoSpaceDE w:val="0"/>
              <w:autoSpaceDN w:val="0"/>
              <w:adjustRightInd w:val="0"/>
              <w:ind w:left="567" w:hanging="567"/>
              <w:jc w:val="center"/>
              <w:rPr>
                <w:rFonts w:ascii="Arial" w:eastAsia="Calibri" w:hAnsi="Arial" w:cs="Arial"/>
                <w:color w:val="000000"/>
                <w:sz w:val="18"/>
                <w:szCs w:val="18"/>
                <w:lang w:eastAsia="en-US"/>
              </w:rPr>
            </w:pPr>
          </w:p>
          <w:p w14:paraId="61EB11EE"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Lp.</w:t>
            </w:r>
          </w:p>
        </w:tc>
        <w:tc>
          <w:tcPr>
            <w:tcW w:w="4369"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21BB8DF"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p>
          <w:p w14:paraId="4C8FFB9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Kryterium</w:t>
            </w:r>
          </w:p>
        </w:tc>
        <w:tc>
          <w:tcPr>
            <w:tcW w:w="184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AB3624A"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Znaczenie</w:t>
            </w:r>
          </w:p>
          <w:p w14:paraId="5ECE7E9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procentowe</w:t>
            </w:r>
          </w:p>
          <w:p w14:paraId="32DB01D5"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kryterium</w:t>
            </w:r>
          </w:p>
        </w:tc>
        <w:tc>
          <w:tcPr>
            <w:tcW w:w="198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6E20AD8" w14:textId="765B8C66"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 xml:space="preserve">Maksymalna liczba </w:t>
            </w:r>
            <w:r w:rsidR="00515F64" w:rsidRPr="00D64082">
              <w:rPr>
                <w:rFonts w:ascii="Arial" w:eastAsia="Calibri" w:hAnsi="Arial" w:cs="Arial"/>
                <w:b/>
                <w:bCs/>
                <w:color w:val="000000"/>
                <w:sz w:val="18"/>
                <w:szCs w:val="18"/>
                <w:lang w:eastAsia="en-US"/>
              </w:rPr>
              <w:t>punktów, jakie</w:t>
            </w:r>
            <w:r w:rsidRPr="00D64082">
              <w:rPr>
                <w:rFonts w:ascii="Arial" w:eastAsia="Calibri" w:hAnsi="Arial" w:cs="Arial"/>
                <w:b/>
                <w:bCs/>
                <w:color w:val="000000"/>
                <w:sz w:val="18"/>
                <w:szCs w:val="18"/>
                <w:lang w:eastAsia="en-US"/>
              </w:rPr>
              <w:t xml:space="preserve"> może otrzymać oferta</w:t>
            </w:r>
          </w:p>
          <w:p w14:paraId="78C6B85D" w14:textId="77777777" w:rsidR="004569E5" w:rsidRPr="00D64082"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D64082">
              <w:rPr>
                <w:rFonts w:ascii="Arial" w:eastAsia="Calibri" w:hAnsi="Arial" w:cs="Arial"/>
                <w:b/>
                <w:bCs/>
                <w:color w:val="000000"/>
                <w:sz w:val="18"/>
                <w:szCs w:val="18"/>
                <w:lang w:eastAsia="en-US"/>
              </w:rPr>
              <w:t>za dane kryterium</w:t>
            </w:r>
          </w:p>
        </w:tc>
      </w:tr>
      <w:tr w:rsidR="004569E5" w:rsidRPr="00D64082" w14:paraId="25DEAB91" w14:textId="77777777" w:rsidTr="00515F64">
        <w:trPr>
          <w:trHeight w:val="493"/>
        </w:trPr>
        <w:tc>
          <w:tcPr>
            <w:tcW w:w="575" w:type="dxa"/>
            <w:tcBorders>
              <w:top w:val="single" w:sz="6" w:space="0" w:color="000000"/>
              <w:left w:val="single" w:sz="6" w:space="0" w:color="000000"/>
              <w:bottom w:val="single" w:sz="6" w:space="0" w:color="000000"/>
              <w:right w:val="single" w:sz="6" w:space="0" w:color="000000"/>
            </w:tcBorders>
            <w:vAlign w:val="center"/>
          </w:tcPr>
          <w:p w14:paraId="4279E782" w14:textId="77777777" w:rsidR="004569E5" w:rsidRPr="00D64082" w:rsidRDefault="004569E5" w:rsidP="00A8014C">
            <w:pPr>
              <w:autoSpaceDE w:val="0"/>
              <w:autoSpaceDN w:val="0"/>
              <w:adjustRightInd w:val="0"/>
              <w:ind w:left="567" w:hanging="567"/>
              <w:jc w:val="center"/>
              <w:rPr>
                <w:rFonts w:ascii="Arial" w:eastAsia="Calibri" w:hAnsi="Arial" w:cs="Arial"/>
                <w:color w:val="000000"/>
                <w:lang w:eastAsia="en-US"/>
              </w:rPr>
            </w:pPr>
            <w:r w:rsidRPr="00D64082">
              <w:rPr>
                <w:rFonts w:ascii="Arial" w:eastAsia="Calibri" w:hAnsi="Arial" w:cs="Arial"/>
                <w:color w:val="000000"/>
                <w:lang w:eastAsia="en-US"/>
              </w:rPr>
              <w:t>1.</w:t>
            </w:r>
          </w:p>
        </w:tc>
        <w:tc>
          <w:tcPr>
            <w:tcW w:w="4369" w:type="dxa"/>
            <w:tcBorders>
              <w:top w:val="single" w:sz="6" w:space="0" w:color="000000"/>
              <w:left w:val="single" w:sz="6" w:space="0" w:color="000000"/>
              <w:bottom w:val="single" w:sz="6" w:space="0" w:color="000000"/>
              <w:right w:val="single" w:sz="6" w:space="0" w:color="000000"/>
            </w:tcBorders>
            <w:vAlign w:val="center"/>
          </w:tcPr>
          <w:p w14:paraId="59B32B3C" w14:textId="77777777" w:rsidR="004569E5" w:rsidRPr="00D64082" w:rsidRDefault="00B76FBC" w:rsidP="00A8014C">
            <w:pPr>
              <w:autoSpaceDE w:val="0"/>
              <w:autoSpaceDN w:val="0"/>
              <w:adjustRightInd w:val="0"/>
              <w:ind w:left="567" w:hanging="567"/>
              <w:jc w:val="center"/>
              <w:rPr>
                <w:rFonts w:ascii="Arial" w:eastAsia="Calibri" w:hAnsi="Arial" w:cs="Arial"/>
                <w:color w:val="000000"/>
                <w:lang w:eastAsia="en-US"/>
              </w:rPr>
            </w:pPr>
            <w:r w:rsidRPr="00D64082">
              <w:rPr>
                <w:rFonts w:ascii="Arial" w:eastAsia="Calibri" w:hAnsi="Arial" w:cs="Arial"/>
                <w:color w:val="000000"/>
                <w:lang w:eastAsia="en-US"/>
              </w:rPr>
              <w:t>Cena (C</w:t>
            </w:r>
            <w:r w:rsidR="004569E5" w:rsidRPr="00D64082">
              <w:rPr>
                <w:rFonts w:ascii="Arial" w:eastAsia="Calibri" w:hAnsi="Arial" w:cs="Arial"/>
                <w:color w:val="000000"/>
                <w:lang w:eastAsia="en-US"/>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98E81CD" w14:textId="77777777" w:rsidR="004569E5" w:rsidRPr="00D64082" w:rsidRDefault="00F873E0"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6</w:t>
            </w:r>
            <w:r w:rsidR="0099753B" w:rsidRPr="00D64082">
              <w:rPr>
                <w:rFonts w:ascii="Arial" w:eastAsia="Calibri" w:hAnsi="Arial" w:cs="Arial"/>
                <w:color w:val="000000"/>
                <w:lang w:eastAsia="en-US"/>
              </w:rPr>
              <w:t>0</w:t>
            </w:r>
          </w:p>
        </w:tc>
        <w:tc>
          <w:tcPr>
            <w:tcW w:w="1985" w:type="dxa"/>
            <w:tcBorders>
              <w:top w:val="single" w:sz="6" w:space="0" w:color="000000"/>
              <w:left w:val="single" w:sz="6" w:space="0" w:color="000000"/>
              <w:bottom w:val="single" w:sz="6" w:space="0" w:color="000000"/>
              <w:right w:val="single" w:sz="6" w:space="0" w:color="000000"/>
            </w:tcBorders>
            <w:vAlign w:val="center"/>
          </w:tcPr>
          <w:p w14:paraId="7B16699D" w14:textId="77777777" w:rsidR="004569E5" w:rsidRPr="00D64082" w:rsidRDefault="00F873E0"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6</w:t>
            </w:r>
            <w:r w:rsidR="0099753B" w:rsidRPr="00D64082">
              <w:rPr>
                <w:rFonts w:ascii="Arial" w:eastAsia="Calibri" w:hAnsi="Arial" w:cs="Arial"/>
                <w:color w:val="000000"/>
                <w:lang w:eastAsia="en-US"/>
              </w:rPr>
              <w:t>0</w:t>
            </w:r>
          </w:p>
        </w:tc>
      </w:tr>
      <w:tr w:rsidR="007805A8" w:rsidRPr="00D64082" w14:paraId="031D8A10" w14:textId="77777777" w:rsidTr="00515F64">
        <w:trPr>
          <w:trHeight w:val="493"/>
        </w:trPr>
        <w:tc>
          <w:tcPr>
            <w:tcW w:w="575" w:type="dxa"/>
            <w:tcBorders>
              <w:top w:val="single" w:sz="6" w:space="0" w:color="000000"/>
              <w:left w:val="single" w:sz="6" w:space="0" w:color="000000"/>
              <w:bottom w:val="single" w:sz="6" w:space="0" w:color="000000"/>
              <w:right w:val="single" w:sz="6" w:space="0" w:color="000000"/>
            </w:tcBorders>
            <w:vAlign w:val="center"/>
          </w:tcPr>
          <w:p w14:paraId="6A689325" w14:textId="77777777" w:rsidR="007805A8" w:rsidRPr="00D64082" w:rsidRDefault="00354D3F" w:rsidP="00A8014C">
            <w:pPr>
              <w:autoSpaceDE w:val="0"/>
              <w:autoSpaceDN w:val="0"/>
              <w:adjustRightInd w:val="0"/>
              <w:ind w:left="567" w:hanging="567"/>
              <w:jc w:val="center"/>
              <w:rPr>
                <w:rFonts w:ascii="Arial" w:eastAsia="Calibri" w:hAnsi="Arial" w:cs="Arial"/>
                <w:color w:val="000000"/>
                <w:lang w:eastAsia="en-US"/>
              </w:rPr>
            </w:pPr>
            <w:r w:rsidRPr="00D64082">
              <w:rPr>
                <w:rFonts w:ascii="Arial" w:eastAsia="Calibri" w:hAnsi="Arial" w:cs="Arial"/>
                <w:color w:val="000000"/>
                <w:lang w:eastAsia="en-US"/>
              </w:rPr>
              <w:t>2</w:t>
            </w:r>
          </w:p>
        </w:tc>
        <w:tc>
          <w:tcPr>
            <w:tcW w:w="4369" w:type="dxa"/>
            <w:tcBorders>
              <w:top w:val="single" w:sz="6" w:space="0" w:color="000000"/>
              <w:left w:val="single" w:sz="6" w:space="0" w:color="000000"/>
              <w:bottom w:val="single" w:sz="6" w:space="0" w:color="000000"/>
              <w:right w:val="single" w:sz="6" w:space="0" w:color="000000"/>
            </w:tcBorders>
            <w:vAlign w:val="center"/>
          </w:tcPr>
          <w:p w14:paraId="48E1D87E" w14:textId="77777777" w:rsidR="007805A8" w:rsidRPr="00D64082" w:rsidRDefault="00E61190" w:rsidP="00E61190">
            <w:pPr>
              <w:autoSpaceDE w:val="0"/>
              <w:autoSpaceDN w:val="0"/>
              <w:adjustRightInd w:val="0"/>
              <w:ind w:left="567" w:hanging="567"/>
              <w:jc w:val="both"/>
              <w:rPr>
                <w:rFonts w:ascii="Arial" w:eastAsia="Calibri" w:hAnsi="Arial" w:cs="Arial"/>
                <w:color w:val="000000"/>
                <w:lang w:eastAsia="en-US"/>
              </w:rPr>
            </w:pPr>
            <w:r w:rsidRPr="00D64082">
              <w:rPr>
                <w:rFonts w:ascii="Arial" w:eastAsia="Calibri" w:hAnsi="Arial" w:cs="Arial"/>
                <w:color w:val="000000"/>
                <w:lang w:eastAsia="en-US"/>
              </w:rPr>
              <w:t>Doświadczenie kluczowego personelu</w:t>
            </w:r>
            <w:r w:rsidR="003E75F9" w:rsidRPr="00D64082">
              <w:rPr>
                <w:rFonts w:ascii="Arial" w:eastAsia="Calibri" w:hAnsi="Arial" w:cs="Arial"/>
                <w:color w:val="000000"/>
                <w:lang w:eastAsia="en-US"/>
              </w:rPr>
              <w:t xml:space="preserve"> (D)</w:t>
            </w:r>
          </w:p>
        </w:tc>
        <w:tc>
          <w:tcPr>
            <w:tcW w:w="1843" w:type="dxa"/>
            <w:tcBorders>
              <w:top w:val="single" w:sz="6" w:space="0" w:color="000000"/>
              <w:left w:val="single" w:sz="6" w:space="0" w:color="000000"/>
              <w:bottom w:val="single" w:sz="6" w:space="0" w:color="000000"/>
              <w:right w:val="single" w:sz="6" w:space="0" w:color="000000"/>
            </w:tcBorders>
            <w:vAlign w:val="center"/>
          </w:tcPr>
          <w:p w14:paraId="1B3B42C0" w14:textId="77777777" w:rsidR="007805A8" w:rsidRPr="00D64082" w:rsidRDefault="00F873E0"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2</w:t>
            </w:r>
            <w:r w:rsidR="0099753B" w:rsidRPr="00D64082">
              <w:rPr>
                <w:rFonts w:ascii="Arial" w:eastAsia="Calibri" w:hAnsi="Arial" w:cs="Arial"/>
                <w:color w:val="000000"/>
                <w:lang w:eastAsia="en-US"/>
              </w:rPr>
              <w:t>0</w:t>
            </w:r>
          </w:p>
        </w:tc>
        <w:tc>
          <w:tcPr>
            <w:tcW w:w="1985" w:type="dxa"/>
            <w:tcBorders>
              <w:top w:val="single" w:sz="6" w:space="0" w:color="000000"/>
              <w:left w:val="single" w:sz="6" w:space="0" w:color="000000"/>
              <w:bottom w:val="single" w:sz="6" w:space="0" w:color="000000"/>
              <w:right w:val="single" w:sz="6" w:space="0" w:color="000000"/>
            </w:tcBorders>
            <w:vAlign w:val="center"/>
          </w:tcPr>
          <w:p w14:paraId="4B7C8595" w14:textId="77777777" w:rsidR="007805A8" w:rsidRPr="00D64082" w:rsidRDefault="00F873E0"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2</w:t>
            </w:r>
            <w:r w:rsidR="0099753B" w:rsidRPr="00D64082">
              <w:rPr>
                <w:rFonts w:ascii="Arial" w:eastAsia="Calibri" w:hAnsi="Arial" w:cs="Arial"/>
                <w:color w:val="000000"/>
                <w:lang w:eastAsia="en-US"/>
              </w:rPr>
              <w:t>0</w:t>
            </w:r>
          </w:p>
        </w:tc>
      </w:tr>
      <w:tr w:rsidR="00F873E0" w:rsidRPr="00D64082" w14:paraId="029E723B" w14:textId="77777777" w:rsidTr="00515F64">
        <w:trPr>
          <w:trHeight w:val="493"/>
        </w:trPr>
        <w:tc>
          <w:tcPr>
            <w:tcW w:w="575" w:type="dxa"/>
            <w:tcBorders>
              <w:top w:val="single" w:sz="6" w:space="0" w:color="000000"/>
              <w:left w:val="single" w:sz="6" w:space="0" w:color="000000"/>
              <w:bottom w:val="single" w:sz="6" w:space="0" w:color="000000"/>
              <w:right w:val="single" w:sz="6" w:space="0" w:color="000000"/>
            </w:tcBorders>
            <w:vAlign w:val="center"/>
          </w:tcPr>
          <w:p w14:paraId="243933A6" w14:textId="332BF4DE" w:rsidR="00F873E0" w:rsidRPr="00D64082" w:rsidRDefault="00D94D07"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3</w:t>
            </w:r>
            <w:r w:rsidR="00F873E0">
              <w:rPr>
                <w:rFonts w:ascii="Arial" w:eastAsia="Calibri" w:hAnsi="Arial" w:cs="Arial"/>
                <w:color w:val="000000"/>
                <w:lang w:eastAsia="en-US"/>
              </w:rPr>
              <w:t xml:space="preserve"> </w:t>
            </w:r>
          </w:p>
        </w:tc>
        <w:tc>
          <w:tcPr>
            <w:tcW w:w="4369" w:type="dxa"/>
            <w:tcBorders>
              <w:top w:val="single" w:sz="6" w:space="0" w:color="000000"/>
              <w:left w:val="single" w:sz="6" w:space="0" w:color="000000"/>
              <w:bottom w:val="single" w:sz="6" w:space="0" w:color="000000"/>
              <w:right w:val="single" w:sz="6" w:space="0" w:color="000000"/>
            </w:tcBorders>
            <w:vAlign w:val="center"/>
          </w:tcPr>
          <w:p w14:paraId="417F3E85" w14:textId="77777777" w:rsidR="00F873E0" w:rsidRPr="00D64082" w:rsidRDefault="001521F3" w:rsidP="00354D3F">
            <w:pPr>
              <w:autoSpaceDE w:val="0"/>
              <w:autoSpaceDN w:val="0"/>
              <w:adjustRightInd w:val="0"/>
              <w:jc w:val="center"/>
              <w:rPr>
                <w:rFonts w:ascii="Arial" w:eastAsia="Calibri" w:hAnsi="Arial" w:cs="Arial"/>
                <w:color w:val="000000"/>
                <w:lang w:eastAsia="en-US"/>
              </w:rPr>
            </w:pPr>
            <w:r>
              <w:rPr>
                <w:rFonts w:ascii="Arial" w:eastAsia="Calibri" w:hAnsi="Arial" w:cs="Arial"/>
                <w:color w:val="000000"/>
                <w:lang w:eastAsia="en-US"/>
              </w:rPr>
              <w:t>Okres gwarancji jakości (G)</w:t>
            </w:r>
          </w:p>
        </w:tc>
        <w:tc>
          <w:tcPr>
            <w:tcW w:w="1843" w:type="dxa"/>
            <w:tcBorders>
              <w:top w:val="single" w:sz="6" w:space="0" w:color="000000"/>
              <w:left w:val="single" w:sz="6" w:space="0" w:color="000000"/>
              <w:bottom w:val="single" w:sz="6" w:space="0" w:color="000000"/>
              <w:right w:val="single" w:sz="6" w:space="0" w:color="000000"/>
            </w:tcBorders>
            <w:vAlign w:val="center"/>
          </w:tcPr>
          <w:p w14:paraId="498E5EA4" w14:textId="7F31D022" w:rsidR="00F873E0" w:rsidRPr="00D64082" w:rsidRDefault="00D94D07"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2</w:t>
            </w:r>
            <w:r w:rsidR="001521F3">
              <w:rPr>
                <w:rFonts w:ascii="Arial" w:eastAsia="Calibri" w:hAnsi="Arial" w:cs="Arial"/>
                <w:color w:val="000000"/>
                <w:lang w:eastAsia="en-US"/>
              </w:rPr>
              <w:t>0</w:t>
            </w:r>
          </w:p>
        </w:tc>
        <w:tc>
          <w:tcPr>
            <w:tcW w:w="1985" w:type="dxa"/>
            <w:tcBorders>
              <w:top w:val="single" w:sz="6" w:space="0" w:color="000000"/>
              <w:left w:val="single" w:sz="6" w:space="0" w:color="000000"/>
              <w:bottom w:val="single" w:sz="6" w:space="0" w:color="000000"/>
              <w:right w:val="single" w:sz="6" w:space="0" w:color="000000"/>
            </w:tcBorders>
            <w:vAlign w:val="center"/>
          </w:tcPr>
          <w:p w14:paraId="75D189C0" w14:textId="721CC1EC" w:rsidR="00F873E0" w:rsidRPr="00D64082" w:rsidRDefault="00D94D07"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2</w:t>
            </w:r>
            <w:r w:rsidR="001521F3">
              <w:rPr>
                <w:rFonts w:ascii="Arial" w:eastAsia="Calibri" w:hAnsi="Arial" w:cs="Arial"/>
                <w:color w:val="000000"/>
                <w:lang w:eastAsia="en-US"/>
              </w:rPr>
              <w:t>0</w:t>
            </w:r>
          </w:p>
        </w:tc>
      </w:tr>
    </w:tbl>
    <w:p w14:paraId="45F02822" w14:textId="77777777" w:rsidR="0096215B" w:rsidRDefault="0096215B" w:rsidP="0096215B">
      <w:pPr>
        <w:spacing w:before="240"/>
        <w:ind w:left="567"/>
        <w:jc w:val="both"/>
        <w:rPr>
          <w:rFonts w:ascii="Arial" w:hAnsi="Arial" w:cs="Arial"/>
          <w:sz w:val="22"/>
          <w:szCs w:val="22"/>
        </w:rPr>
      </w:pPr>
    </w:p>
    <w:p w14:paraId="1390EF11" w14:textId="77777777" w:rsidR="004569E5" w:rsidRPr="00D64082" w:rsidRDefault="004569E5" w:rsidP="00030FD8">
      <w:pPr>
        <w:numPr>
          <w:ilvl w:val="1"/>
          <w:numId w:val="66"/>
        </w:numPr>
        <w:spacing w:before="240"/>
        <w:ind w:left="567" w:hanging="567"/>
        <w:jc w:val="both"/>
        <w:rPr>
          <w:rFonts w:ascii="Arial" w:hAnsi="Arial" w:cs="Arial"/>
          <w:sz w:val="22"/>
          <w:szCs w:val="22"/>
        </w:rPr>
      </w:pPr>
      <w:r w:rsidRPr="00D64082">
        <w:rPr>
          <w:rFonts w:ascii="Arial" w:hAnsi="Arial" w:cs="Arial"/>
          <w:sz w:val="22"/>
          <w:szCs w:val="22"/>
        </w:rPr>
        <w:lastRenderedPageBreak/>
        <w:t>Zasady punktacji</w:t>
      </w:r>
      <w:r w:rsidR="007805A8" w:rsidRPr="00D64082">
        <w:rPr>
          <w:rFonts w:ascii="Arial" w:hAnsi="Arial" w:cs="Arial"/>
          <w:sz w:val="22"/>
          <w:szCs w:val="22"/>
        </w:rPr>
        <w:t xml:space="preserve"> w kryterium</w:t>
      </w:r>
      <w:r w:rsidRPr="00D64082">
        <w:rPr>
          <w:rFonts w:ascii="Arial" w:hAnsi="Arial" w:cs="Arial"/>
          <w:sz w:val="22"/>
          <w:szCs w:val="22"/>
        </w:rPr>
        <w:t>:</w:t>
      </w:r>
    </w:p>
    <w:p w14:paraId="3A302A68" w14:textId="77777777" w:rsidR="006F68E2" w:rsidRPr="00D64082" w:rsidRDefault="006F68E2" w:rsidP="00030FD8">
      <w:pPr>
        <w:pStyle w:val="Akapitzlist"/>
        <w:numPr>
          <w:ilvl w:val="2"/>
          <w:numId w:val="66"/>
        </w:numPr>
        <w:spacing w:before="120"/>
        <w:jc w:val="both"/>
        <w:rPr>
          <w:rFonts w:ascii="Arial" w:eastAsia="Calibri" w:hAnsi="Arial" w:cs="Arial"/>
          <w:color w:val="000000"/>
          <w:sz w:val="22"/>
          <w:lang w:eastAsia="en-US"/>
        </w:rPr>
      </w:pPr>
      <w:r w:rsidRPr="00D64082">
        <w:rPr>
          <w:rFonts w:ascii="Arial" w:eastAsia="Calibri" w:hAnsi="Arial" w:cs="Arial"/>
          <w:color w:val="000000"/>
          <w:sz w:val="22"/>
          <w:lang w:eastAsia="en-US"/>
        </w:rPr>
        <w:t xml:space="preserve">Kryterium „Cena” (C) - oferta z najniższą ceną otrzyma maksymalną liczbę </w:t>
      </w:r>
      <w:r w:rsidR="00F873E0">
        <w:rPr>
          <w:rFonts w:ascii="Arial" w:eastAsia="Calibri" w:hAnsi="Arial" w:cs="Arial"/>
          <w:color w:val="000000"/>
          <w:sz w:val="22"/>
          <w:lang w:eastAsia="en-US"/>
        </w:rPr>
        <w:t>6</w:t>
      </w:r>
      <w:r w:rsidR="00F873E0" w:rsidRPr="00D64082">
        <w:rPr>
          <w:rFonts w:ascii="Arial" w:eastAsia="Calibri" w:hAnsi="Arial" w:cs="Arial"/>
          <w:color w:val="000000"/>
          <w:sz w:val="22"/>
          <w:lang w:eastAsia="en-US"/>
        </w:rPr>
        <w:t xml:space="preserve">0 </w:t>
      </w:r>
      <w:r w:rsidRPr="00D64082">
        <w:rPr>
          <w:rFonts w:ascii="Arial" w:eastAsia="Calibri" w:hAnsi="Arial" w:cs="Arial"/>
          <w:color w:val="000000"/>
          <w:sz w:val="22"/>
          <w:lang w:eastAsia="en-US"/>
        </w:rPr>
        <w:t>punktów, oferty pozostałe otrzymają zaokrągloną do dwóch miejsc po przecinku liczbę punktów proporcjonalnie mniejszą, obliczoną na podstawie poniższego wzoru</w:t>
      </w:r>
    </w:p>
    <w:p w14:paraId="64D7B058" w14:textId="77777777" w:rsidR="004569E5" w:rsidRPr="00D64082" w:rsidRDefault="004569E5" w:rsidP="00970DBE">
      <w:pPr>
        <w:widowControl w:val="0"/>
        <w:adjustRightInd w:val="0"/>
        <w:spacing w:after="120" w:line="360" w:lineRule="atLeast"/>
        <w:ind w:left="2410"/>
        <w:textAlignment w:val="baseline"/>
        <w:rPr>
          <w:rFonts w:ascii="Arial" w:hAnsi="Arial" w:cs="Arial"/>
          <w:color w:val="000000"/>
        </w:rPr>
      </w:pPr>
      <w:r w:rsidRPr="00D64082">
        <w:rPr>
          <w:rFonts w:ascii="Arial" w:eastAsia="Calibri" w:hAnsi="Arial" w:cs="Arial"/>
          <w:color w:val="000000"/>
          <w:sz w:val="22"/>
          <w:lang w:eastAsia="en-US"/>
        </w:rPr>
        <w:t>P</w:t>
      </w:r>
      <w:r w:rsidRPr="00D64082">
        <w:rPr>
          <w:rFonts w:ascii="Arial" w:eastAsia="Calibri" w:hAnsi="Arial" w:cs="Arial"/>
          <w:color w:val="000000"/>
          <w:sz w:val="22"/>
          <w:vertAlign w:val="subscript"/>
          <w:lang w:eastAsia="en-US"/>
        </w:rPr>
        <w:t>i</w:t>
      </w:r>
      <w:r w:rsidRPr="00D64082">
        <w:rPr>
          <w:rFonts w:ascii="Arial" w:eastAsia="Calibri" w:hAnsi="Arial" w:cs="Arial"/>
          <w:color w:val="000000"/>
          <w:sz w:val="22"/>
          <w:lang w:eastAsia="en-US"/>
        </w:rPr>
        <w:t xml:space="preserve"> (C) =  </w:t>
      </w:r>
      <w:r w:rsidRPr="00D64082">
        <w:rPr>
          <w:rFonts w:ascii="Arial" w:eastAsia="Calibri" w:hAnsi="Arial" w:cs="Arial"/>
          <w:noProof/>
          <w:color w:val="000000"/>
          <w:sz w:val="22"/>
        </w:rPr>
        <w:t>(C</w:t>
      </w:r>
      <w:r w:rsidRPr="00D64082">
        <w:rPr>
          <w:rFonts w:ascii="Arial" w:eastAsia="Calibri" w:hAnsi="Arial" w:cs="Arial"/>
          <w:noProof/>
          <w:color w:val="000000"/>
          <w:sz w:val="22"/>
          <w:vertAlign w:val="subscript"/>
        </w:rPr>
        <w:t>min</w:t>
      </w:r>
      <w:r w:rsidRPr="00D64082">
        <w:rPr>
          <w:rFonts w:ascii="Arial" w:eastAsia="Calibri" w:hAnsi="Arial" w:cs="Arial"/>
          <w:noProof/>
          <w:color w:val="000000"/>
          <w:sz w:val="22"/>
        </w:rPr>
        <w:t>/C</w:t>
      </w:r>
      <w:r w:rsidRPr="00D64082">
        <w:rPr>
          <w:rFonts w:ascii="Arial" w:eastAsia="Calibri" w:hAnsi="Arial" w:cs="Arial"/>
          <w:noProof/>
          <w:color w:val="000000"/>
          <w:sz w:val="22"/>
          <w:vertAlign w:val="subscript"/>
        </w:rPr>
        <w:t>i</w:t>
      </w:r>
      <w:r w:rsidRPr="00D64082">
        <w:rPr>
          <w:rFonts w:ascii="Arial" w:eastAsia="Calibri" w:hAnsi="Arial" w:cs="Arial"/>
          <w:noProof/>
          <w:color w:val="000000"/>
          <w:sz w:val="22"/>
        </w:rPr>
        <w:t>)</w:t>
      </w:r>
      <w:r w:rsidR="00970DBE" w:rsidRPr="00D64082">
        <w:rPr>
          <w:rFonts w:ascii="Arial" w:eastAsia="Calibri" w:hAnsi="Arial" w:cs="Arial"/>
          <w:color w:val="000000"/>
          <w:sz w:val="22"/>
          <w:lang w:eastAsia="en-US"/>
        </w:rPr>
        <w:t>*</w:t>
      </w:r>
      <w:r w:rsidR="00F873E0">
        <w:rPr>
          <w:rFonts w:ascii="Arial" w:eastAsia="Calibri" w:hAnsi="Arial" w:cs="Arial"/>
          <w:color w:val="000000"/>
          <w:sz w:val="22"/>
          <w:lang w:eastAsia="en-US"/>
        </w:rPr>
        <w:t>6</w:t>
      </w:r>
      <w:r w:rsidR="0099753B" w:rsidRPr="00D64082">
        <w:rPr>
          <w:rFonts w:ascii="Arial" w:eastAsia="Calibri" w:hAnsi="Arial" w:cs="Arial"/>
          <w:color w:val="000000"/>
          <w:sz w:val="22"/>
          <w:lang w:eastAsia="en-US"/>
        </w:rPr>
        <w:t>0</w:t>
      </w:r>
      <w:r w:rsidR="006F68E2" w:rsidRPr="00D64082">
        <w:rPr>
          <w:rFonts w:ascii="Arial" w:eastAsia="Calibri" w:hAnsi="Arial" w:cs="Arial"/>
          <w:color w:val="000000"/>
          <w:sz w:val="22"/>
          <w:lang w:eastAsia="en-US"/>
        </w:rPr>
        <w:t xml:space="preserve"> pkt</w:t>
      </w:r>
      <w:r w:rsidR="00AE1514" w:rsidRPr="00D64082">
        <w:rPr>
          <w:rFonts w:ascii="Arial" w:hAnsi="Arial" w:cs="Arial"/>
          <w:color w:val="000000"/>
        </w:rPr>
        <w:fldChar w:fldCharType="begin"/>
      </w:r>
      <w:r w:rsidRPr="00D64082">
        <w:rPr>
          <w:rFonts w:ascii="Arial" w:hAnsi="Arial" w:cs="Arial"/>
          <w:color w:val="000000"/>
        </w:rPr>
        <w:instrText xml:space="preserve"> QUOTE </w:instrText>
      </w:r>
      <m:oMath>
        <m:r>
          <m:rPr>
            <m:sty m:val="p"/>
          </m:rPr>
          <w:rPr>
            <w:rFonts w:ascii="Cambria Math" w:hAnsi="Cambria Math" w:cs="Arial"/>
          </w:rPr>
          <m:t>Pi</m:t>
        </m:r>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Cmin</m:t>
            </m:r>
          </m:num>
          <m:den>
            <m:r>
              <m:rPr>
                <m:sty m:val="p"/>
              </m:rPr>
              <w:rPr>
                <w:rFonts w:ascii="Cambria Math" w:hAnsi="Cambria Math" w:cs="Arial"/>
              </w:rPr>
              <m:t>Ci</m:t>
            </m:r>
          </m:den>
        </m:f>
        <m:r>
          <m:rPr>
            <m:sty m:val="p"/>
          </m:rPr>
          <w:rPr>
            <w:rFonts w:ascii="Cambria Math" w:hAnsi="Cambria Math" w:cs="Arial"/>
          </w:rPr>
          <m:t>*70 pkt</m:t>
        </m:r>
      </m:oMath>
      <w:r w:rsidRPr="00D64082">
        <w:rPr>
          <w:rFonts w:ascii="Arial" w:hAnsi="Arial" w:cs="Arial"/>
          <w:color w:val="000000"/>
        </w:rPr>
        <w:instrText xml:space="preserve"> </w:instrText>
      </w:r>
      <w:r w:rsidR="00AE1514" w:rsidRPr="00D64082">
        <w:rPr>
          <w:rFonts w:ascii="Arial" w:hAnsi="Arial" w:cs="Arial"/>
          <w:color w:val="000000"/>
        </w:rPr>
        <w:fldChar w:fldCharType="end"/>
      </w:r>
    </w:p>
    <w:p w14:paraId="419514A2" w14:textId="77777777" w:rsidR="004569E5" w:rsidRPr="00EA3713" w:rsidRDefault="004569E5" w:rsidP="00970DBE">
      <w:pPr>
        <w:autoSpaceDE w:val="0"/>
        <w:autoSpaceDN w:val="0"/>
        <w:adjustRightInd w:val="0"/>
        <w:spacing w:after="120"/>
        <w:ind w:left="1134"/>
        <w:rPr>
          <w:rFonts w:ascii="Arial" w:eastAsia="Calibri" w:hAnsi="Arial" w:cs="Arial"/>
          <w:color w:val="000000"/>
          <w:sz w:val="22"/>
          <w:lang w:eastAsia="en-US"/>
        </w:rPr>
      </w:pPr>
      <w:r w:rsidRPr="00EA3713">
        <w:rPr>
          <w:rFonts w:ascii="Arial" w:eastAsia="Calibri" w:hAnsi="Arial" w:cs="Arial"/>
          <w:color w:val="000000"/>
          <w:sz w:val="22"/>
          <w:lang w:eastAsia="en-US"/>
        </w:rPr>
        <w:t>gdzie:</w:t>
      </w:r>
    </w:p>
    <w:tbl>
      <w:tblPr>
        <w:tblW w:w="7371" w:type="dxa"/>
        <w:tblInd w:w="1693" w:type="dxa"/>
        <w:tblLayout w:type="fixed"/>
        <w:tblCellMar>
          <w:left w:w="70" w:type="dxa"/>
          <w:right w:w="70" w:type="dxa"/>
        </w:tblCellMar>
        <w:tblLook w:val="00A0" w:firstRow="1" w:lastRow="0" w:firstColumn="1" w:lastColumn="0" w:noHBand="0" w:noVBand="0"/>
      </w:tblPr>
      <w:tblGrid>
        <w:gridCol w:w="709"/>
        <w:gridCol w:w="6662"/>
      </w:tblGrid>
      <w:tr w:rsidR="004569E5" w:rsidRPr="00D64082" w14:paraId="3794FD3C" w14:textId="77777777" w:rsidTr="00970DBE">
        <w:trPr>
          <w:trHeight w:val="375"/>
        </w:trPr>
        <w:tc>
          <w:tcPr>
            <w:tcW w:w="709" w:type="dxa"/>
            <w:tcBorders>
              <w:top w:val="single" w:sz="6" w:space="0" w:color="000000"/>
              <w:left w:val="single" w:sz="6" w:space="0" w:color="000000"/>
              <w:bottom w:val="single" w:sz="6" w:space="0" w:color="000000"/>
              <w:right w:val="single" w:sz="6" w:space="0" w:color="000000"/>
            </w:tcBorders>
            <w:vAlign w:val="center"/>
          </w:tcPr>
          <w:p w14:paraId="0F455D93"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P</w:t>
            </w:r>
            <w:r w:rsidRPr="00D64082">
              <w:rPr>
                <w:rFonts w:ascii="Arial" w:eastAsia="Calibri" w:hAnsi="Arial" w:cs="Arial"/>
                <w:color w:val="000000"/>
                <w:sz w:val="22"/>
                <w:vertAlign w:val="subscript"/>
                <w:lang w:eastAsia="en-US"/>
              </w:rPr>
              <w:t>i</w:t>
            </w:r>
            <w:r w:rsidRPr="00D64082">
              <w:rPr>
                <w:rFonts w:ascii="Arial" w:eastAsia="Calibri" w:hAnsi="Arial" w:cs="Arial"/>
                <w:color w:val="000000"/>
                <w:sz w:val="22"/>
                <w:lang w:eastAsia="en-US"/>
              </w:rPr>
              <w:t>(C)</w:t>
            </w:r>
          </w:p>
        </w:tc>
        <w:tc>
          <w:tcPr>
            <w:tcW w:w="6662" w:type="dxa"/>
            <w:tcBorders>
              <w:top w:val="single" w:sz="6" w:space="0" w:color="000000"/>
              <w:left w:val="single" w:sz="6" w:space="0" w:color="000000"/>
              <w:bottom w:val="single" w:sz="6" w:space="0" w:color="000000"/>
              <w:right w:val="single" w:sz="6" w:space="0" w:color="000000"/>
            </w:tcBorders>
            <w:vAlign w:val="center"/>
          </w:tcPr>
          <w:p w14:paraId="73239841" w14:textId="77777777" w:rsidR="004569E5" w:rsidRPr="00D64082" w:rsidRDefault="004569E5" w:rsidP="00970DBE">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liczba punktów jakie otrzyma</w:t>
            </w:r>
            <w:r w:rsidR="00970DBE" w:rsidRPr="00D64082">
              <w:rPr>
                <w:rFonts w:ascii="Arial" w:eastAsia="Calibri" w:hAnsi="Arial" w:cs="Arial"/>
                <w:color w:val="000000"/>
                <w:sz w:val="22"/>
                <w:lang w:eastAsia="en-US"/>
              </w:rPr>
              <w:t xml:space="preserve"> oferta "i"</w:t>
            </w:r>
          </w:p>
        </w:tc>
      </w:tr>
      <w:tr w:rsidR="004569E5" w:rsidRPr="00D64082" w14:paraId="56742889" w14:textId="77777777" w:rsidTr="00970DBE">
        <w:trPr>
          <w:trHeight w:val="276"/>
        </w:trPr>
        <w:tc>
          <w:tcPr>
            <w:tcW w:w="709" w:type="dxa"/>
            <w:tcBorders>
              <w:top w:val="single" w:sz="6" w:space="0" w:color="000000"/>
              <w:left w:val="single" w:sz="6" w:space="0" w:color="000000"/>
              <w:bottom w:val="single" w:sz="6" w:space="0" w:color="000000"/>
              <w:right w:val="single" w:sz="6" w:space="0" w:color="000000"/>
            </w:tcBorders>
            <w:vAlign w:val="center"/>
          </w:tcPr>
          <w:p w14:paraId="69C3B7F1"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w:t>
            </w:r>
            <w:r w:rsidRPr="00D64082">
              <w:rPr>
                <w:rFonts w:ascii="Arial" w:eastAsia="Calibri" w:hAnsi="Arial" w:cs="Arial"/>
                <w:color w:val="000000"/>
                <w:sz w:val="22"/>
                <w:vertAlign w:val="subscript"/>
                <w:lang w:eastAsia="en-US"/>
              </w:rPr>
              <w:t>min</w:t>
            </w:r>
          </w:p>
        </w:tc>
        <w:tc>
          <w:tcPr>
            <w:tcW w:w="6662" w:type="dxa"/>
            <w:tcBorders>
              <w:top w:val="single" w:sz="6" w:space="0" w:color="000000"/>
              <w:left w:val="single" w:sz="6" w:space="0" w:color="000000"/>
              <w:bottom w:val="single" w:sz="6" w:space="0" w:color="000000"/>
              <w:right w:val="single" w:sz="6" w:space="0" w:color="000000"/>
            </w:tcBorders>
            <w:vAlign w:val="center"/>
          </w:tcPr>
          <w:p w14:paraId="14748DE4"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najniższa cena spośród wszystkich ważnych i nieodr</w:t>
            </w:r>
            <w:r w:rsidR="00970DBE" w:rsidRPr="00D64082">
              <w:rPr>
                <w:rFonts w:ascii="Arial" w:eastAsia="Calibri" w:hAnsi="Arial" w:cs="Arial"/>
                <w:color w:val="000000"/>
                <w:sz w:val="22"/>
                <w:lang w:eastAsia="en-US"/>
              </w:rPr>
              <w:t>zuconych ofert</w:t>
            </w:r>
          </w:p>
        </w:tc>
      </w:tr>
      <w:tr w:rsidR="004569E5" w:rsidRPr="00D64082" w14:paraId="0C80AEC3" w14:textId="77777777" w:rsidTr="00970DBE">
        <w:trPr>
          <w:trHeight w:val="302"/>
        </w:trPr>
        <w:tc>
          <w:tcPr>
            <w:tcW w:w="709" w:type="dxa"/>
            <w:tcBorders>
              <w:top w:val="single" w:sz="6" w:space="0" w:color="000000"/>
              <w:left w:val="single" w:sz="6" w:space="0" w:color="000000"/>
              <w:bottom w:val="single" w:sz="6" w:space="0" w:color="000000"/>
              <w:right w:val="single" w:sz="6" w:space="0" w:color="000000"/>
            </w:tcBorders>
            <w:vAlign w:val="center"/>
          </w:tcPr>
          <w:p w14:paraId="4143FF43" w14:textId="77777777" w:rsidR="004569E5" w:rsidRPr="00D64082" w:rsidRDefault="004569E5"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w:t>
            </w:r>
            <w:r w:rsidRPr="00D64082">
              <w:rPr>
                <w:rFonts w:ascii="Arial" w:eastAsia="Calibri" w:hAnsi="Arial" w:cs="Arial"/>
                <w:color w:val="000000"/>
                <w:sz w:val="22"/>
                <w:vertAlign w:val="subscript"/>
                <w:lang w:eastAsia="en-US"/>
              </w:rPr>
              <w:t>i</w:t>
            </w:r>
          </w:p>
        </w:tc>
        <w:tc>
          <w:tcPr>
            <w:tcW w:w="6662" w:type="dxa"/>
            <w:tcBorders>
              <w:top w:val="single" w:sz="6" w:space="0" w:color="000000"/>
              <w:left w:val="single" w:sz="6" w:space="0" w:color="000000"/>
              <w:bottom w:val="single" w:sz="6" w:space="0" w:color="000000"/>
              <w:right w:val="single" w:sz="6" w:space="0" w:color="000000"/>
            </w:tcBorders>
            <w:vAlign w:val="center"/>
          </w:tcPr>
          <w:p w14:paraId="68A491F7" w14:textId="77777777" w:rsidR="004569E5" w:rsidRPr="00D64082" w:rsidRDefault="00970DBE" w:rsidP="006F68E2">
            <w:pPr>
              <w:autoSpaceDE w:val="0"/>
              <w:autoSpaceDN w:val="0"/>
              <w:adjustRightInd w:val="0"/>
              <w:rPr>
                <w:rFonts w:ascii="Arial" w:eastAsia="Calibri" w:hAnsi="Arial" w:cs="Arial"/>
                <w:color w:val="000000"/>
                <w:sz w:val="22"/>
                <w:lang w:eastAsia="en-US"/>
              </w:rPr>
            </w:pPr>
            <w:r w:rsidRPr="00D64082">
              <w:rPr>
                <w:rFonts w:ascii="Arial" w:eastAsia="Calibri" w:hAnsi="Arial" w:cs="Arial"/>
                <w:color w:val="000000"/>
                <w:sz w:val="22"/>
                <w:lang w:eastAsia="en-US"/>
              </w:rPr>
              <w:t>cena oferty badanej "i"</w:t>
            </w:r>
          </w:p>
        </w:tc>
      </w:tr>
    </w:tbl>
    <w:p w14:paraId="3FBD363F" w14:textId="77777777" w:rsidR="007805A8" w:rsidRPr="00D64082" w:rsidRDefault="00C540E7" w:rsidP="00354D3F">
      <w:pPr>
        <w:spacing w:before="120"/>
        <w:ind w:left="1134"/>
        <w:jc w:val="both"/>
        <w:rPr>
          <w:rFonts w:ascii="Arial" w:hAnsi="Arial" w:cs="Arial"/>
          <w:bCs/>
          <w:sz w:val="22"/>
          <w:szCs w:val="22"/>
        </w:rPr>
      </w:pPr>
      <w:r w:rsidRPr="00D64082">
        <w:rPr>
          <w:rFonts w:ascii="Arial" w:hAnsi="Arial" w:cs="Arial"/>
          <w:bCs/>
          <w:sz w:val="22"/>
          <w:szCs w:val="22"/>
        </w:rPr>
        <w:t>W trakcie dokonywania oceny złożonych ofert Zamawiający będzie brał pod uwagę: wartość brutto zamówienia.</w:t>
      </w:r>
    </w:p>
    <w:p w14:paraId="58D6ECB2" w14:textId="77777777" w:rsidR="0061154D" w:rsidRPr="00D64082" w:rsidRDefault="0061154D" w:rsidP="007805A8">
      <w:pPr>
        <w:spacing w:before="120"/>
        <w:ind w:left="1134"/>
        <w:jc w:val="both"/>
        <w:rPr>
          <w:rFonts w:ascii="Arial" w:hAnsi="Arial" w:cs="Arial"/>
          <w:b/>
          <w:bCs/>
          <w:i/>
          <w:sz w:val="22"/>
          <w:szCs w:val="22"/>
        </w:rPr>
      </w:pPr>
    </w:p>
    <w:p w14:paraId="48435263" w14:textId="77777777" w:rsidR="006E5332" w:rsidRPr="00D64082" w:rsidRDefault="0061154D" w:rsidP="00030FD8">
      <w:pPr>
        <w:pStyle w:val="Akapitzlist"/>
        <w:numPr>
          <w:ilvl w:val="2"/>
          <w:numId w:val="66"/>
        </w:numPr>
        <w:spacing w:before="120"/>
        <w:jc w:val="both"/>
        <w:rPr>
          <w:rFonts w:ascii="Arial" w:hAnsi="Arial" w:cs="Arial"/>
          <w:bCs/>
          <w:sz w:val="22"/>
          <w:szCs w:val="22"/>
        </w:rPr>
      </w:pPr>
      <w:r w:rsidRPr="00D64082">
        <w:rPr>
          <w:rFonts w:ascii="Arial" w:hAnsi="Arial" w:cs="Arial"/>
          <w:bCs/>
          <w:sz w:val="22"/>
          <w:szCs w:val="22"/>
        </w:rPr>
        <w:t>Kryterium</w:t>
      </w:r>
      <w:r w:rsidR="005B4DCA" w:rsidRPr="00D64082">
        <w:rPr>
          <w:rFonts w:ascii="Arial" w:hAnsi="Arial" w:cs="Arial"/>
          <w:bCs/>
          <w:sz w:val="22"/>
          <w:szCs w:val="22"/>
        </w:rPr>
        <w:t xml:space="preserve"> „</w:t>
      </w:r>
      <w:r w:rsidR="00E61190" w:rsidRPr="00D64082">
        <w:rPr>
          <w:rFonts w:ascii="Arial" w:hAnsi="Arial" w:cs="Arial"/>
          <w:bCs/>
          <w:sz w:val="22"/>
          <w:szCs w:val="22"/>
        </w:rPr>
        <w:t xml:space="preserve">Doświadczenie kluczowego personelu” (D) – </w:t>
      </w:r>
      <w:r w:rsidR="00E61190" w:rsidRPr="00D64082">
        <w:rPr>
          <w:rFonts w:ascii="Arial" w:hAnsi="Arial" w:cs="Arial"/>
          <w:sz w:val="22"/>
          <w:szCs w:val="22"/>
          <w:lang w:eastAsia="pl-PL"/>
        </w:rPr>
        <w:t>kryterium doświadczenia kluczowych specjalistów będzie rozpatrywane na</w:t>
      </w:r>
      <w:r w:rsidR="0099753B" w:rsidRPr="00D64082">
        <w:rPr>
          <w:rFonts w:ascii="Arial" w:hAnsi="Arial" w:cs="Arial"/>
          <w:sz w:val="22"/>
          <w:szCs w:val="22"/>
          <w:lang w:eastAsia="pl-PL"/>
        </w:rPr>
        <w:t xml:space="preserve"> </w:t>
      </w:r>
      <w:r w:rsidR="00E61190" w:rsidRPr="00D64082">
        <w:rPr>
          <w:rFonts w:ascii="Arial" w:hAnsi="Arial" w:cs="Arial"/>
          <w:b/>
          <w:sz w:val="22"/>
          <w:szCs w:val="22"/>
          <w:lang w:eastAsia="pl-PL"/>
        </w:rPr>
        <w:t>podstawie deklaracji złożonej przez Wykonawcę w Formularzu Oferta.</w:t>
      </w:r>
      <w:r w:rsidR="00E61190" w:rsidRPr="00D64082">
        <w:rPr>
          <w:rFonts w:ascii="Arial" w:hAnsi="Arial" w:cs="Arial"/>
          <w:sz w:val="22"/>
          <w:szCs w:val="22"/>
          <w:lang w:eastAsia="pl-PL"/>
        </w:rPr>
        <w:t xml:space="preserve"> Oferty,</w:t>
      </w:r>
      <w:r w:rsidR="0099753B" w:rsidRPr="00D64082">
        <w:rPr>
          <w:rFonts w:ascii="Arial" w:hAnsi="Arial" w:cs="Arial"/>
          <w:sz w:val="22"/>
          <w:szCs w:val="22"/>
          <w:lang w:eastAsia="pl-PL"/>
        </w:rPr>
        <w:t xml:space="preserve"> </w:t>
      </w:r>
      <w:r w:rsidR="00E61190" w:rsidRPr="00D64082">
        <w:rPr>
          <w:rFonts w:ascii="Arial" w:hAnsi="Arial" w:cs="Arial"/>
          <w:sz w:val="22"/>
          <w:szCs w:val="22"/>
          <w:lang w:eastAsia="pl-PL"/>
        </w:rPr>
        <w:t>w których nie zostanie złożona powyższa deklaracja, otrzymają w tym kryterium</w:t>
      </w:r>
      <w:r w:rsidR="0099753B" w:rsidRPr="00D64082">
        <w:rPr>
          <w:rFonts w:ascii="Arial" w:hAnsi="Arial" w:cs="Arial"/>
          <w:sz w:val="22"/>
          <w:szCs w:val="22"/>
          <w:lang w:eastAsia="pl-PL"/>
        </w:rPr>
        <w:t xml:space="preserve"> </w:t>
      </w:r>
      <w:r w:rsidR="00E61190" w:rsidRPr="00D64082">
        <w:rPr>
          <w:rFonts w:ascii="Arial" w:hAnsi="Arial" w:cs="Arial"/>
          <w:sz w:val="22"/>
          <w:szCs w:val="22"/>
          <w:lang w:eastAsia="pl-PL"/>
        </w:rPr>
        <w:t>0 punktów.</w:t>
      </w:r>
      <w:r w:rsidR="005C2C9D" w:rsidRPr="00D64082">
        <w:rPr>
          <w:rFonts w:ascii="Arial" w:hAnsi="Arial" w:cs="Arial"/>
          <w:sz w:val="22"/>
          <w:szCs w:val="22"/>
          <w:lang w:eastAsia="pl-PL"/>
        </w:rPr>
        <w:t xml:space="preserve"> Najkorzystniejsza oferta w ramach tego kryterium może uzyskać </w:t>
      </w:r>
      <w:r w:rsidR="00F873E0">
        <w:rPr>
          <w:rFonts w:ascii="Arial" w:hAnsi="Arial" w:cs="Arial"/>
          <w:sz w:val="22"/>
          <w:szCs w:val="22"/>
          <w:lang w:eastAsia="pl-PL"/>
        </w:rPr>
        <w:t>2</w:t>
      </w:r>
      <w:r w:rsidR="005C2C9D" w:rsidRPr="00D64082">
        <w:rPr>
          <w:rFonts w:ascii="Arial" w:hAnsi="Arial" w:cs="Arial"/>
          <w:sz w:val="22"/>
          <w:szCs w:val="22"/>
          <w:lang w:eastAsia="pl-PL"/>
        </w:rPr>
        <w:t>0 pkt.</w:t>
      </w:r>
    </w:p>
    <w:p w14:paraId="304BB1FB" w14:textId="77777777" w:rsidR="00B76FBC" w:rsidRPr="00D64082" w:rsidRDefault="00B76FBC" w:rsidP="00832514">
      <w:pPr>
        <w:spacing w:before="120"/>
        <w:contextualSpacing/>
        <w:jc w:val="both"/>
        <w:rPr>
          <w:rFonts w:ascii="Arial" w:hAnsi="Arial" w:cs="Arial"/>
          <w:b/>
          <w:bCs/>
          <w:i/>
          <w:sz w:val="22"/>
          <w:szCs w:val="22"/>
        </w:rPr>
      </w:pPr>
    </w:p>
    <w:p w14:paraId="62F7BB1B" w14:textId="77777777" w:rsidR="007A39C6" w:rsidRDefault="00F07436">
      <w:pPr>
        <w:spacing w:before="120"/>
        <w:ind w:left="1080" w:hanging="87"/>
        <w:contextualSpacing/>
        <w:jc w:val="both"/>
        <w:rPr>
          <w:rFonts w:ascii="Arial" w:hAnsi="Arial" w:cs="Arial"/>
          <w:bCs/>
          <w:sz w:val="22"/>
          <w:szCs w:val="22"/>
        </w:rPr>
      </w:pPr>
      <w:r w:rsidRPr="00DA16A4">
        <w:rPr>
          <w:rFonts w:ascii="Arial" w:hAnsi="Arial" w:cs="Arial"/>
          <w:bCs/>
          <w:sz w:val="22"/>
          <w:szCs w:val="22"/>
        </w:rPr>
        <w:t xml:space="preserve">16.2.2.1. Kryterium doświadczenia – Kierownik budowy </w:t>
      </w:r>
      <w:r w:rsidRPr="00DA16A4">
        <w:rPr>
          <w:rFonts w:ascii="Arial" w:hAnsi="Arial" w:cs="Arial"/>
          <w:sz w:val="22"/>
          <w:szCs w:val="22"/>
        </w:rPr>
        <w:t xml:space="preserve">uprawnienia budowlane do kierowania robotami budowlanymi bez ograniczeń </w:t>
      </w:r>
      <w:r w:rsidRPr="00DA16A4">
        <w:rPr>
          <w:rFonts w:ascii="Arial" w:hAnsi="Arial" w:cs="Arial"/>
          <w:b/>
          <w:sz w:val="22"/>
          <w:szCs w:val="22"/>
        </w:rPr>
        <w:t>w specjalności konstrukcyjno - budowlanej;</w:t>
      </w:r>
    </w:p>
    <w:p w14:paraId="54D1DB3E" w14:textId="77777777" w:rsidR="00F07436" w:rsidRPr="00DA16A4" w:rsidRDefault="00F07436" w:rsidP="00F07436">
      <w:pPr>
        <w:spacing w:before="120"/>
        <w:ind w:left="1080"/>
        <w:contextualSpacing/>
        <w:rPr>
          <w:rFonts w:ascii="Arial" w:hAnsi="Arial" w:cs="Arial"/>
          <w:bCs/>
          <w:sz w:val="22"/>
          <w:szCs w:val="22"/>
        </w:rPr>
      </w:pPr>
    </w:p>
    <w:p w14:paraId="5F7ED9D8" w14:textId="615FC086" w:rsidR="00B748F6" w:rsidRPr="00B748F6" w:rsidRDefault="00AD49A0" w:rsidP="00AD49A0">
      <w:pPr>
        <w:spacing w:before="120"/>
        <w:ind w:left="1418" w:hanging="338"/>
        <w:contextualSpacing/>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B748F6" w:rsidRPr="00B748F6">
        <w:rPr>
          <w:rFonts w:ascii="Arial" w:hAnsi="Arial" w:cs="Arial"/>
          <w:bCs/>
          <w:sz w:val="22"/>
          <w:szCs w:val="22"/>
        </w:rPr>
        <w:t xml:space="preserve">Zamawiający przyzna </w:t>
      </w:r>
      <w:r w:rsidR="00B748F6" w:rsidRPr="00AD49A0">
        <w:rPr>
          <w:rFonts w:ascii="Arial" w:hAnsi="Arial" w:cs="Arial"/>
          <w:b/>
          <w:bCs/>
          <w:sz w:val="22"/>
          <w:szCs w:val="22"/>
        </w:rPr>
        <w:t xml:space="preserve">0 punktów </w:t>
      </w:r>
      <w:r w:rsidR="00B748F6" w:rsidRPr="00B748F6">
        <w:rPr>
          <w:rFonts w:ascii="Arial" w:hAnsi="Arial" w:cs="Arial"/>
          <w:bCs/>
          <w:sz w:val="22"/>
          <w:szCs w:val="22"/>
        </w:rPr>
        <w:t xml:space="preserve">ofercie Wykonawcy, który wskaże Kierownika budowy posiadającego uprawnienia budowlane do kierowania robotami budowlanymi bez ograniczeń w specjalności konstrukcyjno – budowlanej, który pełnił funkcję kierownika budowy przy realizacji </w:t>
      </w:r>
      <w:r w:rsidR="00B748F6" w:rsidRPr="00AD49A0">
        <w:rPr>
          <w:rFonts w:ascii="Arial" w:hAnsi="Arial" w:cs="Arial"/>
          <w:b/>
          <w:bCs/>
          <w:sz w:val="22"/>
          <w:szCs w:val="22"/>
        </w:rPr>
        <w:t>dwóch</w:t>
      </w:r>
      <w:r w:rsidR="00B748F6" w:rsidRPr="00B748F6">
        <w:rPr>
          <w:rFonts w:ascii="Arial" w:hAnsi="Arial" w:cs="Arial"/>
          <w:bCs/>
          <w:sz w:val="22"/>
          <w:szCs w:val="22"/>
        </w:rPr>
        <w:t xml:space="preserve"> pełnobranżowych robót budowlanych tj. obejmujących branże budowlaną, sanitarną i elektryczną o wartości nie niższej niż 5 000.000,00 zł brutto każda.</w:t>
      </w:r>
    </w:p>
    <w:p w14:paraId="207820F1" w14:textId="40C01A50" w:rsidR="00B748F6" w:rsidRPr="00B748F6" w:rsidRDefault="00AD49A0" w:rsidP="00AD49A0">
      <w:pPr>
        <w:spacing w:before="120"/>
        <w:ind w:left="1418" w:hanging="338"/>
        <w:contextualSpacing/>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B748F6" w:rsidRPr="00B748F6">
        <w:rPr>
          <w:rFonts w:ascii="Arial" w:hAnsi="Arial" w:cs="Arial"/>
          <w:bCs/>
          <w:sz w:val="22"/>
          <w:szCs w:val="22"/>
        </w:rPr>
        <w:t xml:space="preserve">Zamawiający przyzna </w:t>
      </w:r>
      <w:r w:rsidR="00B748F6" w:rsidRPr="00AD49A0">
        <w:rPr>
          <w:rFonts w:ascii="Arial" w:hAnsi="Arial" w:cs="Arial"/>
          <w:b/>
          <w:bCs/>
          <w:sz w:val="22"/>
          <w:szCs w:val="22"/>
        </w:rPr>
        <w:t xml:space="preserve">5 punktów </w:t>
      </w:r>
      <w:r w:rsidR="00B748F6" w:rsidRPr="00B748F6">
        <w:rPr>
          <w:rFonts w:ascii="Arial" w:hAnsi="Arial" w:cs="Arial"/>
          <w:bCs/>
          <w:sz w:val="22"/>
          <w:szCs w:val="22"/>
        </w:rPr>
        <w:t xml:space="preserve">ofercie Wykonawcy, który wskaże Kierownika budowy posiadającego uprawnienia budowlane do kierowania robotami budowlanymi bez ograniczeń w specjalności konstrukcyjno – budowlanej, który pełnił funkcję kierownika budowy przy realizacji </w:t>
      </w:r>
      <w:r w:rsidR="00B748F6" w:rsidRPr="00AD49A0">
        <w:rPr>
          <w:rFonts w:ascii="Arial" w:hAnsi="Arial" w:cs="Arial"/>
          <w:b/>
          <w:bCs/>
          <w:sz w:val="22"/>
          <w:szCs w:val="22"/>
        </w:rPr>
        <w:t>trzech</w:t>
      </w:r>
      <w:r w:rsidR="00B748F6" w:rsidRPr="00B748F6">
        <w:rPr>
          <w:rFonts w:ascii="Arial" w:hAnsi="Arial" w:cs="Arial"/>
          <w:bCs/>
          <w:sz w:val="22"/>
          <w:szCs w:val="22"/>
        </w:rPr>
        <w:t xml:space="preserve"> pełnobranżowych robót budowlanych tj. obejmujących branże budowlaną, sanitarną i elektryczną o wartości nie niższej niż 5 000.000,00 zł brutto każda.</w:t>
      </w:r>
    </w:p>
    <w:p w14:paraId="3B947F7D" w14:textId="32FF9797" w:rsidR="00B748F6" w:rsidRDefault="00AD49A0" w:rsidP="00AD49A0">
      <w:pPr>
        <w:spacing w:before="120"/>
        <w:ind w:left="1418" w:hanging="338"/>
        <w:contextualSpacing/>
        <w:jc w:val="both"/>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B748F6" w:rsidRPr="00B748F6">
        <w:rPr>
          <w:rFonts w:ascii="Arial" w:hAnsi="Arial" w:cs="Arial"/>
          <w:bCs/>
          <w:sz w:val="22"/>
          <w:szCs w:val="22"/>
        </w:rPr>
        <w:t xml:space="preserve">Zamawiający przyzna </w:t>
      </w:r>
      <w:r w:rsidR="00B748F6" w:rsidRPr="00AD49A0">
        <w:rPr>
          <w:rFonts w:ascii="Arial" w:hAnsi="Arial" w:cs="Arial"/>
          <w:b/>
          <w:bCs/>
          <w:sz w:val="22"/>
          <w:szCs w:val="22"/>
        </w:rPr>
        <w:t xml:space="preserve">10 punktów </w:t>
      </w:r>
      <w:r w:rsidR="00B748F6" w:rsidRPr="00B748F6">
        <w:rPr>
          <w:rFonts w:ascii="Arial" w:hAnsi="Arial" w:cs="Arial"/>
          <w:bCs/>
          <w:sz w:val="22"/>
          <w:szCs w:val="22"/>
        </w:rPr>
        <w:t xml:space="preserve">ofercie Wykonawcy, który wskaże Kierownika budowy posiadającego uprawnienia budowlane do kierowania robotami budowlanymi bez ograniczeń w specjalności konstrukcyjno – budowlanej, który pełnił funkcję kierownika budowy przy realizacji </w:t>
      </w:r>
      <w:r w:rsidR="00B748F6" w:rsidRPr="00AD49A0">
        <w:rPr>
          <w:rFonts w:ascii="Arial" w:hAnsi="Arial" w:cs="Arial"/>
          <w:b/>
          <w:bCs/>
          <w:sz w:val="22"/>
          <w:szCs w:val="22"/>
        </w:rPr>
        <w:t>czterech</w:t>
      </w:r>
      <w:r w:rsidR="00B748F6" w:rsidRPr="00B748F6">
        <w:rPr>
          <w:rFonts w:ascii="Arial" w:hAnsi="Arial" w:cs="Arial"/>
          <w:bCs/>
          <w:sz w:val="22"/>
          <w:szCs w:val="22"/>
        </w:rPr>
        <w:t xml:space="preserve"> pełnobranżowych robót budowlanych tj. obejmujących branże budowlaną, sanitarną i elektryczną o wartości nie niższej niż 5 000.000,00 zł brutto każda.</w:t>
      </w:r>
    </w:p>
    <w:p w14:paraId="1267553F" w14:textId="77777777" w:rsidR="00AD49A0" w:rsidRPr="00B748F6" w:rsidRDefault="00AD49A0" w:rsidP="00AD49A0">
      <w:pPr>
        <w:spacing w:before="120"/>
        <w:ind w:left="1418" w:hanging="338"/>
        <w:contextualSpacing/>
        <w:jc w:val="both"/>
        <w:rPr>
          <w:rFonts w:ascii="Arial" w:hAnsi="Arial" w:cs="Arial"/>
          <w:bCs/>
          <w:sz w:val="22"/>
          <w:szCs w:val="22"/>
        </w:rPr>
      </w:pPr>
    </w:p>
    <w:p w14:paraId="4AEBB241" w14:textId="77777777" w:rsidR="00B748F6" w:rsidRPr="00AD49A0" w:rsidRDefault="00B748F6" w:rsidP="00AD49A0">
      <w:pPr>
        <w:spacing w:before="120"/>
        <w:ind w:left="1080"/>
        <w:contextualSpacing/>
        <w:jc w:val="both"/>
        <w:rPr>
          <w:rFonts w:ascii="Arial" w:hAnsi="Arial" w:cs="Arial"/>
          <w:b/>
          <w:bCs/>
          <w:i/>
          <w:sz w:val="22"/>
          <w:szCs w:val="22"/>
        </w:rPr>
      </w:pPr>
      <w:r w:rsidRPr="00AD49A0">
        <w:rPr>
          <w:rFonts w:ascii="Arial" w:hAnsi="Arial" w:cs="Arial"/>
          <w:b/>
          <w:bCs/>
          <w:i/>
          <w:sz w:val="22"/>
          <w:szCs w:val="22"/>
        </w:rPr>
        <w:t xml:space="preserve">UWAGA: Wykonawca uzyska punkty w przypadku wpisania w Formularzu Oferty (w wykropkowanym miejscu) doświadczenia Kierownika budowy. W przypadku braku wypełnienia oświadczenia w Formularzu Oferty, bądź wskazania innej wartości niż te określone powyżej, Zamawiający uzna, iż Wykonawca dysponuje Kierownikiem budowy, posiadającym uprawnienia budowlane do kierowania robotami budowlanymi bez ograniczeń w specjalności konstrukcyjno – budowlanej, który pełnił funkcję kierownika budowy przy realizacji, dwóch robót budowlanych tj. obejmujących branże </w:t>
      </w:r>
      <w:r w:rsidRPr="00AD49A0">
        <w:rPr>
          <w:rFonts w:ascii="Arial" w:hAnsi="Arial" w:cs="Arial"/>
          <w:b/>
          <w:bCs/>
          <w:i/>
          <w:sz w:val="22"/>
          <w:szCs w:val="22"/>
        </w:rPr>
        <w:lastRenderedPageBreak/>
        <w:t>budowlaną, sanitarną i elektryczną o wartości nie niższej niż 5 000.000,00 zł brutto każda i przyzna w ramach kryterium 0 pkt.</w:t>
      </w:r>
    </w:p>
    <w:p w14:paraId="213E201D" w14:textId="77777777" w:rsidR="00AD49A0" w:rsidRPr="00AD49A0" w:rsidRDefault="00AD49A0" w:rsidP="00AD49A0">
      <w:pPr>
        <w:spacing w:before="120"/>
        <w:ind w:left="1080"/>
        <w:contextualSpacing/>
        <w:jc w:val="both"/>
        <w:rPr>
          <w:rFonts w:ascii="Arial" w:hAnsi="Arial" w:cs="Arial"/>
          <w:b/>
          <w:bCs/>
          <w:i/>
          <w:sz w:val="22"/>
          <w:szCs w:val="22"/>
        </w:rPr>
      </w:pPr>
    </w:p>
    <w:p w14:paraId="39128F09" w14:textId="4F224B44" w:rsidR="00F07436" w:rsidRPr="00AD49A0" w:rsidRDefault="00B748F6" w:rsidP="00AD49A0">
      <w:pPr>
        <w:spacing w:before="120"/>
        <w:ind w:left="1080"/>
        <w:contextualSpacing/>
        <w:jc w:val="both"/>
        <w:rPr>
          <w:rFonts w:ascii="Arial" w:hAnsi="Arial" w:cs="Arial"/>
          <w:b/>
          <w:bCs/>
          <w:i/>
          <w:sz w:val="22"/>
          <w:szCs w:val="22"/>
        </w:rPr>
      </w:pPr>
      <w:r w:rsidRPr="00AD49A0">
        <w:rPr>
          <w:rFonts w:ascii="Arial" w:hAnsi="Arial" w:cs="Arial"/>
          <w:b/>
          <w:bCs/>
          <w:i/>
          <w:sz w:val="22"/>
          <w:szCs w:val="22"/>
        </w:rPr>
        <w:t>Wykonawca może wskazać maksymalnie doświadczenie Kierownika budowy wynoszące cztery roboty budowlane o wartości nie niższej niż 5 000.000,00 zł brutto, każda. Wykazanie większego doświadczenia nie spowoduje naliczenia dodatkowych punktów za to kryterium.</w:t>
      </w:r>
    </w:p>
    <w:p w14:paraId="18061A93" w14:textId="6762C449" w:rsidR="007A39C6" w:rsidRDefault="00AE1514" w:rsidP="00C62524">
      <w:pPr>
        <w:pStyle w:val="Akapitzlist"/>
        <w:numPr>
          <w:ilvl w:val="3"/>
          <w:numId w:val="67"/>
        </w:numPr>
        <w:spacing w:before="120"/>
        <w:ind w:left="1418" w:hanging="425"/>
        <w:jc w:val="both"/>
        <w:rPr>
          <w:rFonts w:ascii="Arial" w:hAnsi="Arial" w:cs="Arial"/>
          <w:bCs/>
          <w:sz w:val="22"/>
          <w:szCs w:val="22"/>
        </w:rPr>
      </w:pPr>
      <w:r w:rsidRPr="00AE1514">
        <w:rPr>
          <w:rFonts w:ascii="Arial" w:hAnsi="Arial" w:cs="Arial"/>
          <w:bCs/>
          <w:sz w:val="22"/>
          <w:szCs w:val="22"/>
        </w:rPr>
        <w:t xml:space="preserve">Kryterium doświadczenia – Kierownik robót </w:t>
      </w:r>
      <w:r w:rsidRPr="00AE1514">
        <w:rPr>
          <w:rFonts w:ascii="Arial" w:hAnsi="Arial" w:cs="Arial"/>
          <w:sz w:val="22"/>
          <w:szCs w:val="22"/>
        </w:rPr>
        <w:t xml:space="preserve">uprawnienia budowlane do kierowania robotami budowlanymi bez ograniczeń </w:t>
      </w:r>
      <w:r w:rsidRPr="00AE1514">
        <w:rPr>
          <w:rFonts w:ascii="Arial" w:hAnsi="Arial" w:cs="Arial"/>
          <w:b/>
          <w:sz w:val="22"/>
          <w:szCs w:val="22"/>
        </w:rPr>
        <w:t>w specjalności instalacyjnej w zakresie sieci, instalacji i urządzeń cieplnych, wentylacyjnych, gazowych</w:t>
      </w:r>
      <w:r w:rsidR="00AD49A0">
        <w:rPr>
          <w:rFonts w:ascii="Arial" w:hAnsi="Arial" w:cs="Arial"/>
          <w:b/>
          <w:sz w:val="22"/>
          <w:szCs w:val="22"/>
        </w:rPr>
        <w:t>,</w:t>
      </w:r>
      <w:r w:rsidRPr="00AE1514">
        <w:rPr>
          <w:rFonts w:ascii="Arial" w:hAnsi="Arial" w:cs="Arial"/>
          <w:b/>
          <w:sz w:val="22"/>
          <w:szCs w:val="22"/>
        </w:rPr>
        <w:t xml:space="preserve"> wodociągowych i kanalizacyjnych;</w:t>
      </w:r>
    </w:p>
    <w:p w14:paraId="666787E4" w14:textId="11A5C43B"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a)</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0 punktów</w:t>
      </w:r>
      <w:r w:rsidRPr="00AD49A0">
        <w:rPr>
          <w:rFonts w:ascii="Arial" w:hAnsi="Arial" w:cs="Arial"/>
          <w:bCs/>
          <w:sz w:val="22"/>
          <w:szCs w:val="22"/>
        </w:rPr>
        <w:t xml:space="preserve"> ofercie Wykonawcy, który wskaże Kierownika robót posiadającego uprawnienia budowlane do kierowania robotami budowlanymi bez ograniczeń w specjalności instalacyjnej w zakresie sieci, instalacji i urządzeń cieplnych, wentylacyjnych, gazowych, wodociągowych i kanalizacyjnych, który pełnił funkcję kierownika budowy lub robót przy realizacji </w:t>
      </w:r>
      <w:r w:rsidRPr="00AD49A0">
        <w:rPr>
          <w:rFonts w:ascii="Arial" w:hAnsi="Arial" w:cs="Arial"/>
          <w:b/>
          <w:bCs/>
          <w:sz w:val="22"/>
          <w:szCs w:val="22"/>
        </w:rPr>
        <w:t>dwóch</w:t>
      </w:r>
      <w:r w:rsidRPr="00AD49A0">
        <w:rPr>
          <w:rFonts w:ascii="Arial" w:hAnsi="Arial" w:cs="Arial"/>
          <w:bCs/>
          <w:sz w:val="22"/>
          <w:szCs w:val="22"/>
        </w:rPr>
        <w:t xml:space="preserve"> robót budowlanych obejmujących min. wykonanie instalacji cieplnych, wentylacyjnych, klimatyzacyjnych, gazowych</w:t>
      </w:r>
      <w:r w:rsidR="00E17A22">
        <w:rPr>
          <w:rFonts w:ascii="Arial" w:hAnsi="Arial" w:cs="Arial"/>
          <w:bCs/>
          <w:sz w:val="22"/>
          <w:szCs w:val="22"/>
        </w:rPr>
        <w:t>,</w:t>
      </w:r>
      <w:r w:rsidRPr="00AD49A0">
        <w:rPr>
          <w:rFonts w:ascii="Arial" w:hAnsi="Arial" w:cs="Arial"/>
          <w:bCs/>
          <w:sz w:val="22"/>
          <w:szCs w:val="22"/>
        </w:rPr>
        <w:t xml:space="preserve"> wodociągowych i kanalizacyjnych o wartości nie niższej niż 500.000,00 zł brutto każda.</w:t>
      </w:r>
    </w:p>
    <w:p w14:paraId="2CD533B6" w14:textId="0C1EBFCD"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b)</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2,5 punktu</w:t>
      </w:r>
      <w:r w:rsidRPr="00AD49A0">
        <w:rPr>
          <w:rFonts w:ascii="Arial" w:hAnsi="Arial" w:cs="Arial"/>
          <w:bCs/>
          <w:sz w:val="22"/>
          <w:szCs w:val="22"/>
        </w:rPr>
        <w:t xml:space="preserve"> ofercie Wykonawcy, który wskaże Kierownika robót posiadającego uprawnienia budowlane do kierowania robotami budowlanymi bez ograniczeń w specjalności instalacyjnej w zakresie sieci, instalacji i urządzeń cieplnych, wentylacyjnych, gazowych wodociągowych i kanalizacyjnych, który pełnił funkcję kierownika budowy lub robót przy realizacji </w:t>
      </w:r>
      <w:r w:rsidRPr="00AD49A0">
        <w:rPr>
          <w:rFonts w:ascii="Arial" w:hAnsi="Arial" w:cs="Arial"/>
          <w:b/>
          <w:bCs/>
          <w:sz w:val="22"/>
          <w:szCs w:val="22"/>
        </w:rPr>
        <w:t>trzech</w:t>
      </w:r>
      <w:r w:rsidRPr="00AD49A0">
        <w:rPr>
          <w:rFonts w:ascii="Arial" w:hAnsi="Arial" w:cs="Arial"/>
          <w:bCs/>
          <w:sz w:val="22"/>
          <w:szCs w:val="22"/>
        </w:rPr>
        <w:t xml:space="preserve"> robót budowlanych obejmujących min. wykonanie instalacji cieplnych, wentylacyjnych, klimatyzacyjnych, gazowych, wodociągowych i kanalizacyjnych o wartości nie niższej niż 500.000,00 zł brutto każda.</w:t>
      </w:r>
    </w:p>
    <w:p w14:paraId="0A2D8697" w14:textId="12B0DD56"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c)</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 xml:space="preserve">5 punktów </w:t>
      </w:r>
      <w:r w:rsidRPr="00AD49A0">
        <w:rPr>
          <w:rFonts w:ascii="Arial" w:hAnsi="Arial" w:cs="Arial"/>
          <w:bCs/>
          <w:sz w:val="22"/>
          <w:szCs w:val="22"/>
        </w:rPr>
        <w:t xml:space="preserve">ofercie Wykonawcy, który wskaże Kierownika robót posiadającego uprawnienia budowlane do kierowania robotami budowlanymi bez ograniczeń w specjalności instalacyjnej w zakresie sieci, instalacji i urządzeń cieplnych, wentylacyjnych, gazowych wodociągowych i kanalizacyjnych, który pełnił funkcję kierownika budowy lub robót przy realizacji </w:t>
      </w:r>
      <w:r w:rsidRPr="00AD49A0">
        <w:rPr>
          <w:rFonts w:ascii="Arial" w:hAnsi="Arial" w:cs="Arial"/>
          <w:b/>
          <w:bCs/>
          <w:sz w:val="22"/>
          <w:szCs w:val="22"/>
        </w:rPr>
        <w:t>czterech</w:t>
      </w:r>
      <w:r w:rsidRPr="00AD49A0">
        <w:rPr>
          <w:rFonts w:ascii="Arial" w:hAnsi="Arial" w:cs="Arial"/>
          <w:bCs/>
          <w:sz w:val="22"/>
          <w:szCs w:val="22"/>
        </w:rPr>
        <w:t xml:space="preserve"> robót budowlanych obejmujących min. wykonanie instalacji cieplnych, wentylacyjnych, klimatyzacyjnych, gazowych, wodociągowych i kanalizacyjnych o wartości nie niższej niż 500.000,00 zł brutto każda.</w:t>
      </w:r>
    </w:p>
    <w:p w14:paraId="35E5BB33" w14:textId="77777777" w:rsidR="00AD49A0" w:rsidRDefault="00AD49A0" w:rsidP="00AD49A0">
      <w:pPr>
        <w:spacing w:before="120"/>
        <w:ind w:left="1418" w:hanging="284"/>
        <w:contextualSpacing/>
        <w:jc w:val="both"/>
        <w:rPr>
          <w:rFonts w:ascii="Arial" w:hAnsi="Arial" w:cs="Arial"/>
          <w:bCs/>
          <w:sz w:val="22"/>
          <w:szCs w:val="22"/>
        </w:rPr>
      </w:pPr>
    </w:p>
    <w:p w14:paraId="0F910E8C" w14:textId="77777777" w:rsidR="00AD49A0"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 xml:space="preserve">UWAGA: Wykonawca uzyska punkty w przypadku wpisania w Formularzu Oferty (w wykropkowanym miejscu) doświadczenia kierownika robót. </w:t>
      </w:r>
    </w:p>
    <w:p w14:paraId="4AE7D378" w14:textId="77777777" w:rsidR="00AD49A0"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W przypadku braku wypełnienia oświadczenia w Formularzu Oferty, bądź wskazania innej wartości niż te określone powyżej, Zamawiający uzna, iż Wykonawca dysponuje kierownikiem robót, który pełnił funkcję kierownika budowy lub robót przy realizacji dwóch robót budowlanych obejmujących min. wykonanie instalacji cieplnych, wentylacyjnych, klimatyzacyjnych, gazowych, wodociągowych i kanalizacyjnych o wartości nie niższej niż 500.000,00 zł brutto każda i przyzna w ramach kryterium 0 pkt.</w:t>
      </w:r>
    </w:p>
    <w:p w14:paraId="3EF776D9" w14:textId="77777777" w:rsidR="00AD49A0" w:rsidRDefault="00AD49A0" w:rsidP="00AD49A0">
      <w:pPr>
        <w:spacing w:before="120"/>
        <w:ind w:left="1134"/>
        <w:contextualSpacing/>
        <w:jc w:val="both"/>
        <w:rPr>
          <w:rFonts w:ascii="Arial" w:hAnsi="Arial" w:cs="Arial"/>
          <w:b/>
          <w:bCs/>
          <w:i/>
          <w:sz w:val="22"/>
          <w:szCs w:val="22"/>
        </w:rPr>
      </w:pPr>
    </w:p>
    <w:p w14:paraId="3D3625C3" w14:textId="3AA88ECA" w:rsidR="00F07436"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Wykonawca może wskazać maksymalnie doświadczenie Kierownika robót wynoszące cztery roboty budowlane obejmujących min. wykonanie instalacji cieplnych, wentylacyjnych, klimatyzacyjnych, gazowych, wodociągowych i kanalizacyjnych o wartości nie niższej niż 500.000,00 zł brutto każda. Wykazanie większego doświadczenia nie spowoduje naliczenia dodatkowych punktów za to kryterium.</w:t>
      </w:r>
    </w:p>
    <w:p w14:paraId="2801017A" w14:textId="77777777" w:rsidR="00A750B1" w:rsidRPr="00AD49A0" w:rsidRDefault="00A750B1" w:rsidP="00AD49A0">
      <w:pPr>
        <w:spacing w:before="120"/>
        <w:ind w:left="1134"/>
        <w:contextualSpacing/>
        <w:jc w:val="both"/>
        <w:rPr>
          <w:rFonts w:ascii="Arial" w:hAnsi="Arial" w:cs="Arial"/>
          <w:b/>
          <w:bCs/>
          <w:i/>
          <w:sz w:val="22"/>
          <w:szCs w:val="22"/>
        </w:rPr>
      </w:pPr>
    </w:p>
    <w:p w14:paraId="49A25FEA" w14:textId="511D8847" w:rsidR="00A750B1" w:rsidRDefault="00A750B1" w:rsidP="00F07436">
      <w:pPr>
        <w:spacing w:before="120"/>
        <w:ind w:left="1080"/>
        <w:contextualSpacing/>
        <w:jc w:val="both"/>
        <w:rPr>
          <w:rFonts w:ascii="Arial" w:hAnsi="Arial" w:cs="Arial"/>
          <w:b/>
          <w:bCs/>
          <w:sz w:val="22"/>
          <w:szCs w:val="22"/>
        </w:rPr>
      </w:pPr>
      <w:r w:rsidRPr="005E4FFB">
        <w:rPr>
          <w:rFonts w:ascii="Arial" w:hAnsi="Arial" w:cs="Arial"/>
          <w:bCs/>
          <w:sz w:val="22"/>
          <w:szCs w:val="22"/>
        </w:rPr>
        <w:t>16.2.2.3.</w:t>
      </w:r>
      <w:r w:rsidRPr="005E4FFB">
        <w:rPr>
          <w:rFonts w:ascii="Arial" w:hAnsi="Arial" w:cs="Arial"/>
          <w:bCs/>
          <w:sz w:val="22"/>
          <w:szCs w:val="22"/>
        </w:rPr>
        <w:tab/>
        <w:t xml:space="preserve">Kryterium doświadczenia – Kierownik robót uprawnienia budowlane do kierowania robotami budowlanymi bez ograniczeń </w:t>
      </w:r>
      <w:r w:rsidRPr="005E4FFB">
        <w:rPr>
          <w:rFonts w:ascii="Arial" w:hAnsi="Arial" w:cs="Arial"/>
          <w:b/>
          <w:bCs/>
          <w:sz w:val="22"/>
          <w:szCs w:val="22"/>
        </w:rPr>
        <w:t xml:space="preserve">w specjalności instalacyjnej </w:t>
      </w:r>
      <w:r w:rsidRPr="005E4FFB">
        <w:rPr>
          <w:rFonts w:ascii="Arial" w:hAnsi="Arial" w:cs="Arial"/>
          <w:b/>
          <w:bCs/>
          <w:sz w:val="22"/>
          <w:szCs w:val="22"/>
        </w:rPr>
        <w:lastRenderedPageBreak/>
        <w:t>w zakresie sieci, instalacji i urządzeń elektrycznych lub elektroenergetycznych</w:t>
      </w:r>
      <w:r>
        <w:rPr>
          <w:rFonts w:ascii="Arial" w:hAnsi="Arial" w:cs="Arial"/>
          <w:b/>
          <w:bCs/>
          <w:sz w:val="22"/>
          <w:szCs w:val="22"/>
        </w:rPr>
        <w:t>.</w:t>
      </w:r>
    </w:p>
    <w:p w14:paraId="178ECE6B" w14:textId="77777777" w:rsidR="00A750B1" w:rsidRPr="00AD49A0" w:rsidRDefault="00A750B1" w:rsidP="00F07436">
      <w:pPr>
        <w:spacing w:before="120"/>
        <w:ind w:left="1080"/>
        <w:contextualSpacing/>
        <w:jc w:val="both"/>
        <w:rPr>
          <w:rFonts w:ascii="Arial" w:hAnsi="Arial" w:cs="Arial"/>
          <w:bCs/>
          <w:sz w:val="22"/>
          <w:szCs w:val="22"/>
        </w:rPr>
      </w:pPr>
    </w:p>
    <w:p w14:paraId="19021745" w14:textId="496F5207"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a)</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0 punktów</w:t>
      </w:r>
      <w:r w:rsidRPr="00AD49A0">
        <w:rPr>
          <w:rFonts w:ascii="Arial" w:hAnsi="Arial" w:cs="Arial"/>
          <w:bCs/>
          <w:sz w:val="22"/>
          <w:szCs w:val="22"/>
        </w:rPr>
        <w:t xml:space="preserve"> ofercie Wykonawcy, który wskaże Kierownika robót posiadającego uprawnienia budowlane do kierowania robotami budowlanymi bez ograniczeń w specjalności instalacyjnej w zakresie sieci, instalacji i urządzeń elektrycznych lub elektroenergetycznych, który pełnił funkcję kierownika budowy lub robót przy realizacji </w:t>
      </w:r>
      <w:r w:rsidRPr="00AD49A0">
        <w:rPr>
          <w:rFonts w:ascii="Arial" w:hAnsi="Arial" w:cs="Arial"/>
          <w:b/>
          <w:bCs/>
          <w:sz w:val="22"/>
          <w:szCs w:val="22"/>
        </w:rPr>
        <w:t>dwóch</w:t>
      </w:r>
      <w:r w:rsidRPr="00AD49A0">
        <w:rPr>
          <w:rFonts w:ascii="Arial" w:hAnsi="Arial" w:cs="Arial"/>
          <w:bCs/>
          <w:sz w:val="22"/>
          <w:szCs w:val="22"/>
        </w:rPr>
        <w:t xml:space="preserve"> robót budowlanych obejmujących wykonanie instalacji elektrycznych o wartości nie niższej niż 300.000,00 zł brutto każda.</w:t>
      </w:r>
    </w:p>
    <w:p w14:paraId="00436540" w14:textId="4EAAA478"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b)</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 xml:space="preserve">2,5 punktu </w:t>
      </w:r>
      <w:r w:rsidRPr="00AD49A0">
        <w:rPr>
          <w:rFonts w:ascii="Arial" w:hAnsi="Arial" w:cs="Arial"/>
          <w:bCs/>
          <w:sz w:val="22"/>
          <w:szCs w:val="22"/>
        </w:rPr>
        <w:t>ofercie Wykonawcy, który wskaże Kierownika robót posiadającego uprawnienia budowlane do kierowania robotami budowlanymi bez ograniczeń w specjalności instalacyjnej w zakresie sieci, instalacji i urządzeń elektrycznych lub elektroenergetycznych, który pełnił funkcję kierownika budowy lub robót przy realizacji t</w:t>
      </w:r>
      <w:r w:rsidRPr="00AD49A0">
        <w:rPr>
          <w:rFonts w:ascii="Arial" w:hAnsi="Arial" w:cs="Arial"/>
          <w:b/>
          <w:bCs/>
          <w:sz w:val="22"/>
          <w:szCs w:val="22"/>
        </w:rPr>
        <w:t>rzech</w:t>
      </w:r>
      <w:r w:rsidRPr="00AD49A0">
        <w:rPr>
          <w:rFonts w:ascii="Arial" w:hAnsi="Arial" w:cs="Arial"/>
          <w:bCs/>
          <w:sz w:val="22"/>
          <w:szCs w:val="22"/>
        </w:rPr>
        <w:t xml:space="preserve"> robót budowlanych obejmujących wykonanie instalacji elektrycznych o wartości nie niższej niż 300.000,00 zł brutto każda.</w:t>
      </w:r>
    </w:p>
    <w:p w14:paraId="348FEEB0" w14:textId="037465D7" w:rsidR="00AD49A0" w:rsidRPr="00AD49A0" w:rsidRDefault="00AD49A0" w:rsidP="00AD49A0">
      <w:pPr>
        <w:spacing w:before="120"/>
        <w:ind w:left="1418" w:hanging="284"/>
        <w:contextualSpacing/>
        <w:jc w:val="both"/>
        <w:rPr>
          <w:rFonts w:ascii="Arial" w:hAnsi="Arial" w:cs="Arial"/>
          <w:bCs/>
          <w:sz w:val="22"/>
          <w:szCs w:val="22"/>
        </w:rPr>
      </w:pPr>
      <w:r w:rsidRPr="00AD49A0">
        <w:rPr>
          <w:rFonts w:ascii="Arial" w:hAnsi="Arial" w:cs="Arial"/>
          <w:bCs/>
          <w:sz w:val="22"/>
          <w:szCs w:val="22"/>
        </w:rPr>
        <w:t>c)</w:t>
      </w:r>
      <w:r>
        <w:rPr>
          <w:rFonts w:ascii="Arial" w:hAnsi="Arial" w:cs="Arial"/>
          <w:bCs/>
          <w:sz w:val="22"/>
          <w:szCs w:val="22"/>
        </w:rPr>
        <w:tab/>
      </w:r>
      <w:r w:rsidRPr="00AD49A0">
        <w:rPr>
          <w:rFonts w:ascii="Arial" w:hAnsi="Arial" w:cs="Arial"/>
          <w:bCs/>
          <w:sz w:val="22"/>
          <w:szCs w:val="22"/>
        </w:rPr>
        <w:t xml:space="preserve">Zamawiający przyzna </w:t>
      </w:r>
      <w:r w:rsidRPr="00AD49A0">
        <w:rPr>
          <w:rFonts w:ascii="Arial" w:hAnsi="Arial" w:cs="Arial"/>
          <w:b/>
          <w:bCs/>
          <w:sz w:val="22"/>
          <w:szCs w:val="22"/>
        </w:rPr>
        <w:t xml:space="preserve">5 punktów </w:t>
      </w:r>
      <w:r w:rsidRPr="00AD49A0">
        <w:rPr>
          <w:rFonts w:ascii="Arial" w:hAnsi="Arial" w:cs="Arial"/>
          <w:bCs/>
          <w:sz w:val="22"/>
          <w:szCs w:val="22"/>
        </w:rPr>
        <w:t xml:space="preserve">ofercie Wykonawcy, który wskaże Kierownika robót posiadającego uprawnienia budowlane do kierowania robotami budowlanymi bez ograniczeń w specjalności instalacyjnej w zakresie sieci, instalacji i urządzeń elektrycznych lub elektroenergetycznych, który pełnił funkcję kierownika budowy lub robót przy realizacji </w:t>
      </w:r>
      <w:r w:rsidRPr="00AD49A0">
        <w:rPr>
          <w:rFonts w:ascii="Arial" w:hAnsi="Arial" w:cs="Arial"/>
          <w:b/>
          <w:bCs/>
          <w:sz w:val="22"/>
          <w:szCs w:val="22"/>
        </w:rPr>
        <w:t>czterech</w:t>
      </w:r>
      <w:r w:rsidRPr="00AD49A0">
        <w:rPr>
          <w:rFonts w:ascii="Arial" w:hAnsi="Arial" w:cs="Arial"/>
          <w:bCs/>
          <w:sz w:val="22"/>
          <w:szCs w:val="22"/>
        </w:rPr>
        <w:t xml:space="preserve"> robót budowlanych obejmujących wykonanie instalacji elektrycznych o wartości nie niższej niż 300.000,00 zł brutto każda.</w:t>
      </w:r>
    </w:p>
    <w:p w14:paraId="0097C082" w14:textId="77777777" w:rsidR="00AD49A0" w:rsidRDefault="00AD49A0" w:rsidP="00AD49A0">
      <w:pPr>
        <w:spacing w:before="120"/>
        <w:ind w:left="1418" w:hanging="284"/>
        <w:contextualSpacing/>
        <w:jc w:val="both"/>
        <w:rPr>
          <w:rFonts w:ascii="Arial" w:hAnsi="Arial" w:cs="Arial"/>
          <w:bCs/>
          <w:sz w:val="22"/>
          <w:szCs w:val="22"/>
        </w:rPr>
      </w:pPr>
    </w:p>
    <w:p w14:paraId="10C4B6C0" w14:textId="77777777" w:rsidR="00AD49A0"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 xml:space="preserve">UWAGA: Wykonawca uzyska punkty w przypadku wpisania w Formularzu Oferty (w wykropkowanym miejscu) doświadczenia kierownika robót. </w:t>
      </w:r>
    </w:p>
    <w:p w14:paraId="65A39952" w14:textId="77777777" w:rsidR="00AD49A0"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W przypadku braku wypełnienia oświadczenia w Formularzu Oferty, bądź wskazania innej wartości niż te określone powyżej, Zamawiający uzna, iż Wykonawca dysponuje kierownikiem robót, który pełnił funkcję kierownika budowy lub robót przy realizacji dwóch robót budowlanych obejmujących min. wykonanie instalacji elektrycznych o wartości nie niższej niż 300.000,00 zł brutto każda i przyzna w ramach kryterium 0 pkt.</w:t>
      </w:r>
    </w:p>
    <w:p w14:paraId="647778FE" w14:textId="77777777" w:rsidR="00AD49A0" w:rsidRDefault="00AD49A0" w:rsidP="00AD49A0">
      <w:pPr>
        <w:spacing w:before="120"/>
        <w:ind w:left="1134"/>
        <w:contextualSpacing/>
        <w:jc w:val="both"/>
        <w:rPr>
          <w:rFonts w:ascii="Arial" w:hAnsi="Arial" w:cs="Arial"/>
          <w:b/>
          <w:bCs/>
          <w:i/>
          <w:sz w:val="22"/>
          <w:szCs w:val="22"/>
        </w:rPr>
      </w:pPr>
    </w:p>
    <w:p w14:paraId="44E08A90" w14:textId="503DDA1F" w:rsidR="00AD49A0" w:rsidRPr="00AD49A0" w:rsidRDefault="00AD49A0" w:rsidP="00AD49A0">
      <w:pPr>
        <w:spacing w:before="120"/>
        <w:ind w:left="1134"/>
        <w:contextualSpacing/>
        <w:jc w:val="both"/>
        <w:rPr>
          <w:rFonts w:ascii="Arial" w:hAnsi="Arial" w:cs="Arial"/>
          <w:b/>
          <w:bCs/>
          <w:i/>
          <w:sz w:val="22"/>
          <w:szCs w:val="22"/>
        </w:rPr>
      </w:pPr>
      <w:r w:rsidRPr="00AD49A0">
        <w:rPr>
          <w:rFonts w:ascii="Arial" w:hAnsi="Arial" w:cs="Arial"/>
          <w:b/>
          <w:bCs/>
          <w:i/>
          <w:sz w:val="22"/>
          <w:szCs w:val="22"/>
        </w:rPr>
        <w:t>Wykonawca może wskazać maksymalnie doświadczenie Kierownika robót wynoszące cztery roboty budowlane obejmujących min. wykonanie instalacji elektrycznych o wartości nie niższej niż 300.000,00 zł brutto każda. Wykazanie większego doświadczenia nie spowoduje naliczenia dodatkowych punktów za to kryterium.</w:t>
      </w:r>
    </w:p>
    <w:p w14:paraId="1D11F561" w14:textId="77777777" w:rsidR="00F07436" w:rsidRPr="00DA16A4" w:rsidRDefault="00F07436" w:rsidP="005E4FFB">
      <w:pPr>
        <w:spacing w:before="120"/>
        <w:contextualSpacing/>
        <w:jc w:val="both"/>
        <w:rPr>
          <w:rFonts w:ascii="Arial" w:hAnsi="Arial" w:cs="Arial"/>
          <w:b/>
          <w:bCs/>
          <w:i/>
          <w:sz w:val="22"/>
          <w:szCs w:val="22"/>
        </w:rPr>
      </w:pPr>
    </w:p>
    <w:p w14:paraId="69AF0C00" w14:textId="4D962EA8" w:rsidR="002453AA" w:rsidRDefault="00F07436" w:rsidP="008F200B">
      <w:pPr>
        <w:spacing w:before="120"/>
        <w:ind w:left="1134"/>
        <w:jc w:val="both"/>
        <w:rPr>
          <w:rFonts w:ascii="Arial" w:hAnsi="Arial" w:cs="Arial"/>
          <w:b/>
          <w:bCs/>
          <w:i/>
          <w:sz w:val="22"/>
          <w:szCs w:val="22"/>
          <w:u w:val="single"/>
        </w:rPr>
      </w:pPr>
      <w:r w:rsidRPr="00DA16A4">
        <w:rPr>
          <w:rFonts w:ascii="Arial" w:hAnsi="Arial" w:cs="Arial"/>
          <w:b/>
          <w:bCs/>
          <w:i/>
          <w:sz w:val="22"/>
          <w:szCs w:val="22"/>
          <w:u w:val="single"/>
        </w:rPr>
        <w:t>Zamawiający nie dopuszcza przedstawienia jednej osoby do pełnienia więcej niż jednej z funkcji wymienionych powyżej</w:t>
      </w:r>
    </w:p>
    <w:p w14:paraId="0BE6604D" w14:textId="77777777" w:rsidR="00493A76" w:rsidRDefault="00493A76" w:rsidP="008F200B">
      <w:pPr>
        <w:spacing w:before="120"/>
        <w:ind w:left="1134"/>
        <w:jc w:val="both"/>
        <w:rPr>
          <w:rFonts w:ascii="Arial" w:hAnsi="Arial" w:cs="Arial"/>
          <w:b/>
          <w:bCs/>
          <w:i/>
          <w:sz w:val="22"/>
          <w:szCs w:val="22"/>
          <w:u w:val="single"/>
        </w:rPr>
      </w:pPr>
    </w:p>
    <w:p w14:paraId="38D6B04B" w14:textId="77777777" w:rsidR="007710E5" w:rsidRDefault="007710E5" w:rsidP="00D94D07">
      <w:pPr>
        <w:suppressAutoHyphens w:val="0"/>
        <w:autoSpaceDE w:val="0"/>
        <w:autoSpaceDN w:val="0"/>
        <w:adjustRightInd w:val="0"/>
        <w:jc w:val="both"/>
        <w:rPr>
          <w:rFonts w:ascii="Arial" w:eastAsia="Calibri" w:hAnsi="Arial" w:cs="Arial"/>
          <w:sz w:val="22"/>
          <w:szCs w:val="22"/>
          <w:lang w:eastAsia="pl-PL"/>
        </w:rPr>
      </w:pPr>
    </w:p>
    <w:p w14:paraId="1F3602F7" w14:textId="157ED73A" w:rsidR="007A39C6" w:rsidRDefault="0096215B">
      <w:pPr>
        <w:pStyle w:val="Akapitzlist"/>
        <w:numPr>
          <w:ilvl w:val="2"/>
          <w:numId w:val="67"/>
        </w:numPr>
        <w:suppressAutoHyphens w:val="0"/>
        <w:autoSpaceDE w:val="0"/>
        <w:autoSpaceDN w:val="0"/>
        <w:adjustRightInd w:val="0"/>
        <w:jc w:val="both"/>
        <w:rPr>
          <w:rFonts w:ascii="Arial" w:eastAsia="Calibri" w:hAnsi="Arial" w:cs="Arial"/>
          <w:sz w:val="22"/>
          <w:szCs w:val="22"/>
          <w:lang w:eastAsia="pl-PL"/>
        </w:rPr>
      </w:pPr>
      <w:r>
        <w:rPr>
          <w:rFonts w:ascii="Arial" w:eastAsia="Calibri" w:hAnsi="Arial" w:cs="Arial"/>
          <w:sz w:val="22"/>
          <w:szCs w:val="22"/>
          <w:lang w:eastAsia="pl-PL"/>
        </w:rPr>
        <w:t>Kryterium „Okres Gwarancji j</w:t>
      </w:r>
      <w:r w:rsidR="00AE1514" w:rsidRPr="00AE1514">
        <w:rPr>
          <w:rFonts w:ascii="Arial" w:eastAsia="Calibri" w:hAnsi="Arial" w:cs="Arial"/>
          <w:sz w:val="22"/>
          <w:szCs w:val="22"/>
          <w:lang w:eastAsia="pl-PL"/>
        </w:rPr>
        <w:t xml:space="preserve">akości” </w:t>
      </w:r>
      <w:r w:rsidR="00D94D07">
        <w:rPr>
          <w:rFonts w:ascii="Arial" w:eastAsia="Calibri" w:hAnsi="Arial" w:cs="Arial"/>
          <w:sz w:val="22"/>
          <w:szCs w:val="22"/>
          <w:lang w:eastAsia="pl-PL"/>
        </w:rPr>
        <w:t>- znaczenie kryterium 2</w:t>
      </w:r>
      <w:r w:rsidR="00AE1514" w:rsidRPr="00AE1514">
        <w:rPr>
          <w:rFonts w:ascii="Arial" w:eastAsia="Calibri" w:hAnsi="Arial" w:cs="Arial"/>
          <w:sz w:val="22"/>
          <w:szCs w:val="22"/>
          <w:lang w:eastAsia="pl-PL"/>
        </w:rPr>
        <w:t>0%</w:t>
      </w:r>
    </w:p>
    <w:p w14:paraId="05A9E30D" w14:textId="272D27C8" w:rsidR="00D07514" w:rsidRDefault="001521F3" w:rsidP="009F224E">
      <w:pPr>
        <w:suppressAutoHyphens w:val="0"/>
        <w:autoSpaceDE w:val="0"/>
        <w:autoSpaceDN w:val="0"/>
        <w:adjustRightInd w:val="0"/>
        <w:ind w:left="993"/>
        <w:jc w:val="both"/>
        <w:rPr>
          <w:rFonts w:ascii="Arial" w:eastAsia="Calibri" w:hAnsi="Arial" w:cs="Arial"/>
          <w:sz w:val="22"/>
          <w:szCs w:val="22"/>
          <w:lang w:eastAsia="pl-PL"/>
        </w:rPr>
      </w:pPr>
      <w:r w:rsidRPr="001521F3">
        <w:rPr>
          <w:rFonts w:ascii="Arial" w:eastAsia="Calibri" w:hAnsi="Arial" w:cs="Arial"/>
          <w:sz w:val="22"/>
          <w:szCs w:val="22"/>
          <w:lang w:eastAsia="pl-PL"/>
        </w:rPr>
        <w:t xml:space="preserve">Kryterium Okres </w:t>
      </w:r>
      <w:r w:rsidR="00D94D07">
        <w:rPr>
          <w:rFonts w:ascii="Arial" w:eastAsia="Calibri" w:hAnsi="Arial" w:cs="Arial"/>
          <w:sz w:val="22"/>
          <w:szCs w:val="22"/>
          <w:lang w:eastAsia="pl-PL"/>
        </w:rPr>
        <w:t>gwarancji</w:t>
      </w:r>
      <w:r w:rsidR="00D94D07" w:rsidRPr="001521F3">
        <w:rPr>
          <w:rFonts w:ascii="Arial" w:eastAsia="Calibri" w:hAnsi="Arial" w:cs="Arial"/>
          <w:sz w:val="22"/>
          <w:szCs w:val="22"/>
          <w:lang w:eastAsia="pl-PL"/>
        </w:rPr>
        <w:t>, jakości</w:t>
      </w:r>
      <w:r w:rsidRPr="001521F3">
        <w:rPr>
          <w:rFonts w:ascii="Arial" w:eastAsia="Calibri" w:hAnsi="Arial" w:cs="Arial"/>
          <w:sz w:val="22"/>
          <w:szCs w:val="22"/>
          <w:lang w:eastAsia="pl-PL"/>
        </w:rPr>
        <w:t xml:space="preserve"> będzie rozpatrywane na podstawie deklaracji Wykonawcy w Formularzu Oferta w zakresie oferowanego okresu </w:t>
      </w:r>
      <w:r w:rsidR="00D94D07" w:rsidRPr="001521F3">
        <w:rPr>
          <w:rFonts w:ascii="Arial" w:eastAsia="Calibri" w:hAnsi="Arial" w:cs="Arial"/>
          <w:sz w:val="22"/>
          <w:szCs w:val="22"/>
          <w:lang w:eastAsia="pl-PL"/>
        </w:rPr>
        <w:t>gwarancji, jakości</w:t>
      </w:r>
      <w:r w:rsidRPr="001521F3">
        <w:rPr>
          <w:rFonts w:ascii="Arial" w:eastAsia="Calibri" w:hAnsi="Arial" w:cs="Arial"/>
          <w:sz w:val="22"/>
          <w:szCs w:val="22"/>
          <w:lang w:eastAsia="pl-PL"/>
        </w:rPr>
        <w:t xml:space="preserve">. Wykonawca określa okres </w:t>
      </w:r>
      <w:r w:rsidR="00D94D07" w:rsidRPr="001521F3">
        <w:rPr>
          <w:rFonts w:ascii="Arial" w:eastAsia="Calibri" w:hAnsi="Arial" w:cs="Arial"/>
          <w:sz w:val="22"/>
          <w:szCs w:val="22"/>
          <w:lang w:eastAsia="pl-PL"/>
        </w:rPr>
        <w:t>gwarancji, jakości</w:t>
      </w:r>
      <w:r w:rsidRPr="001521F3">
        <w:rPr>
          <w:rFonts w:ascii="Arial" w:eastAsia="Calibri" w:hAnsi="Arial" w:cs="Arial"/>
          <w:sz w:val="22"/>
          <w:szCs w:val="22"/>
          <w:lang w:eastAsia="pl-PL"/>
        </w:rPr>
        <w:t xml:space="preserve"> w pełnych miesiącach, tj. 36 miesięcy lub 48 miesięcy lub 60 miesiące, liczonych od dnia </w:t>
      </w:r>
      <w:r w:rsidR="00E81E7B">
        <w:rPr>
          <w:rFonts w:ascii="Arial" w:eastAsia="Calibri" w:hAnsi="Arial" w:cs="Arial"/>
          <w:sz w:val="22"/>
          <w:szCs w:val="22"/>
          <w:lang w:eastAsia="pl-PL"/>
        </w:rPr>
        <w:t>wydania Świadectwa Przejęcia</w:t>
      </w:r>
      <w:r w:rsidRPr="001521F3">
        <w:rPr>
          <w:rFonts w:ascii="Arial" w:eastAsia="Calibri" w:hAnsi="Arial" w:cs="Arial"/>
          <w:sz w:val="22"/>
          <w:szCs w:val="22"/>
          <w:lang w:eastAsia="pl-PL"/>
        </w:rPr>
        <w:t xml:space="preserve">. </w:t>
      </w:r>
    </w:p>
    <w:p w14:paraId="761C8FC6" w14:textId="61780E70" w:rsidR="001521F3" w:rsidRPr="001521F3" w:rsidRDefault="001521F3" w:rsidP="009F224E">
      <w:pPr>
        <w:suppressAutoHyphens w:val="0"/>
        <w:autoSpaceDE w:val="0"/>
        <w:autoSpaceDN w:val="0"/>
        <w:adjustRightInd w:val="0"/>
        <w:ind w:left="993"/>
        <w:jc w:val="both"/>
        <w:rPr>
          <w:rFonts w:ascii="Arial" w:eastAsia="Calibri" w:hAnsi="Arial" w:cs="Arial"/>
          <w:sz w:val="22"/>
          <w:szCs w:val="22"/>
          <w:lang w:eastAsia="pl-PL"/>
        </w:rPr>
      </w:pPr>
      <w:r w:rsidRPr="001521F3">
        <w:rPr>
          <w:rFonts w:ascii="Arial" w:eastAsia="Calibri" w:hAnsi="Arial" w:cs="Arial"/>
          <w:sz w:val="22"/>
          <w:szCs w:val="22"/>
          <w:lang w:eastAsia="pl-PL"/>
        </w:rPr>
        <w:t>Za zadeklarowanie okresu gwarancji jakości zostaną przyznane punkty według następujących zasad:</w:t>
      </w:r>
    </w:p>
    <w:p w14:paraId="40C49B29" w14:textId="77777777" w:rsidR="001521F3" w:rsidRPr="001521F3" w:rsidRDefault="001521F3" w:rsidP="009F224E">
      <w:pPr>
        <w:suppressAutoHyphens w:val="0"/>
        <w:autoSpaceDE w:val="0"/>
        <w:autoSpaceDN w:val="0"/>
        <w:adjustRightInd w:val="0"/>
        <w:ind w:left="993"/>
        <w:jc w:val="both"/>
        <w:rPr>
          <w:rFonts w:ascii="Arial" w:eastAsia="Calibri" w:hAnsi="Arial" w:cs="Arial"/>
          <w:sz w:val="22"/>
          <w:szCs w:val="22"/>
          <w:lang w:eastAsia="pl-PL"/>
        </w:rPr>
      </w:pPr>
      <w:r w:rsidRPr="001521F3">
        <w:rPr>
          <w:rFonts w:ascii="Arial" w:eastAsia="Calibri" w:hAnsi="Arial" w:cs="Arial"/>
          <w:sz w:val="22"/>
          <w:szCs w:val="22"/>
          <w:lang w:eastAsia="pl-PL"/>
        </w:rPr>
        <w:t>• okres gwarancji jakości 36 miesięcy – 0 pkt;</w:t>
      </w:r>
    </w:p>
    <w:p w14:paraId="51815407" w14:textId="21A1E6B0" w:rsidR="001521F3" w:rsidRPr="001521F3" w:rsidRDefault="001521F3" w:rsidP="009F224E">
      <w:pPr>
        <w:suppressAutoHyphens w:val="0"/>
        <w:autoSpaceDE w:val="0"/>
        <w:autoSpaceDN w:val="0"/>
        <w:adjustRightInd w:val="0"/>
        <w:ind w:left="993"/>
        <w:jc w:val="both"/>
        <w:rPr>
          <w:rFonts w:ascii="Arial" w:eastAsia="Calibri" w:hAnsi="Arial" w:cs="Arial"/>
          <w:sz w:val="22"/>
          <w:szCs w:val="22"/>
          <w:lang w:eastAsia="pl-PL"/>
        </w:rPr>
      </w:pPr>
      <w:r w:rsidRPr="001521F3">
        <w:rPr>
          <w:rFonts w:ascii="Arial" w:eastAsia="Calibri" w:hAnsi="Arial" w:cs="Arial"/>
          <w:sz w:val="22"/>
          <w:szCs w:val="22"/>
          <w:lang w:eastAsia="pl-PL"/>
        </w:rPr>
        <w:t xml:space="preserve">• okres gwarancji jakości 48 miesięcy – </w:t>
      </w:r>
      <w:r w:rsidR="00D94D07">
        <w:rPr>
          <w:rFonts w:ascii="Arial" w:eastAsia="Calibri" w:hAnsi="Arial" w:cs="Arial"/>
          <w:sz w:val="22"/>
          <w:szCs w:val="22"/>
          <w:lang w:eastAsia="pl-PL"/>
        </w:rPr>
        <w:t>10</w:t>
      </w:r>
      <w:r w:rsidRPr="001521F3">
        <w:rPr>
          <w:rFonts w:ascii="Arial" w:eastAsia="Calibri" w:hAnsi="Arial" w:cs="Arial"/>
          <w:sz w:val="22"/>
          <w:szCs w:val="22"/>
          <w:lang w:eastAsia="pl-PL"/>
        </w:rPr>
        <w:t xml:space="preserve"> pkt;</w:t>
      </w:r>
    </w:p>
    <w:p w14:paraId="69816C1A" w14:textId="52BADB40" w:rsidR="001521F3" w:rsidRDefault="001521F3" w:rsidP="009F224E">
      <w:pPr>
        <w:suppressAutoHyphens w:val="0"/>
        <w:autoSpaceDE w:val="0"/>
        <w:autoSpaceDN w:val="0"/>
        <w:adjustRightInd w:val="0"/>
        <w:ind w:left="993"/>
        <w:jc w:val="both"/>
        <w:rPr>
          <w:rFonts w:ascii="Arial" w:eastAsia="Calibri" w:hAnsi="Arial" w:cs="Arial"/>
          <w:sz w:val="22"/>
          <w:szCs w:val="22"/>
          <w:lang w:eastAsia="pl-PL"/>
        </w:rPr>
      </w:pPr>
      <w:r w:rsidRPr="001521F3">
        <w:rPr>
          <w:rFonts w:ascii="Arial" w:eastAsia="Calibri" w:hAnsi="Arial" w:cs="Arial"/>
          <w:sz w:val="22"/>
          <w:szCs w:val="22"/>
          <w:lang w:eastAsia="pl-PL"/>
        </w:rPr>
        <w:t>• okres g</w:t>
      </w:r>
      <w:r w:rsidR="00D94D07">
        <w:rPr>
          <w:rFonts w:ascii="Arial" w:eastAsia="Calibri" w:hAnsi="Arial" w:cs="Arial"/>
          <w:sz w:val="22"/>
          <w:szCs w:val="22"/>
          <w:lang w:eastAsia="pl-PL"/>
        </w:rPr>
        <w:t>warancji jakości 60 miesiące – 2</w:t>
      </w:r>
      <w:r w:rsidRPr="001521F3">
        <w:rPr>
          <w:rFonts w:ascii="Arial" w:eastAsia="Calibri" w:hAnsi="Arial" w:cs="Arial"/>
          <w:sz w:val="22"/>
          <w:szCs w:val="22"/>
          <w:lang w:eastAsia="pl-PL"/>
        </w:rPr>
        <w:t>0 pkt</w:t>
      </w:r>
    </w:p>
    <w:p w14:paraId="253D3ADB" w14:textId="77777777" w:rsidR="00766DF0" w:rsidRPr="001521F3" w:rsidRDefault="00766DF0" w:rsidP="009F224E">
      <w:pPr>
        <w:suppressAutoHyphens w:val="0"/>
        <w:autoSpaceDE w:val="0"/>
        <w:autoSpaceDN w:val="0"/>
        <w:adjustRightInd w:val="0"/>
        <w:ind w:left="993"/>
        <w:jc w:val="both"/>
        <w:rPr>
          <w:rFonts w:ascii="Arial" w:eastAsia="Calibri" w:hAnsi="Arial" w:cs="Arial"/>
          <w:sz w:val="22"/>
          <w:szCs w:val="22"/>
          <w:lang w:eastAsia="pl-PL"/>
        </w:rPr>
      </w:pPr>
    </w:p>
    <w:p w14:paraId="251D204D" w14:textId="23D50C61" w:rsidR="007710E5" w:rsidRDefault="001521F3" w:rsidP="009F224E">
      <w:pPr>
        <w:suppressAutoHyphens w:val="0"/>
        <w:autoSpaceDE w:val="0"/>
        <w:autoSpaceDN w:val="0"/>
        <w:adjustRightInd w:val="0"/>
        <w:ind w:left="993"/>
        <w:jc w:val="both"/>
        <w:rPr>
          <w:rFonts w:ascii="Arial" w:eastAsia="Calibri" w:hAnsi="Arial" w:cs="Arial"/>
          <w:b/>
          <w:i/>
          <w:sz w:val="22"/>
          <w:szCs w:val="22"/>
          <w:lang w:eastAsia="pl-PL"/>
        </w:rPr>
      </w:pPr>
      <w:r w:rsidRPr="00724B80">
        <w:rPr>
          <w:rFonts w:ascii="Arial" w:eastAsia="Calibri" w:hAnsi="Arial" w:cs="Arial"/>
          <w:b/>
          <w:i/>
          <w:sz w:val="22"/>
          <w:szCs w:val="22"/>
          <w:lang w:eastAsia="pl-PL"/>
        </w:rPr>
        <w:t xml:space="preserve">W przypadku nie wskazania okresu oferowanej gwarancji jakości lub wskazania innego okresu niż określone powyżej, Zamawiający przyjmie, iż Wykonawca oferuje najkrótszy okres gwarancji tj. 36 miesięcy i przyzna w tym kryterium 0 pkt. Wykonawca nie może zadeklarować okresu gwarancji jakości krótszego niż 36 miesięcy od dnia </w:t>
      </w:r>
      <w:r w:rsidR="00E81E7B">
        <w:rPr>
          <w:rFonts w:ascii="Arial" w:eastAsia="Calibri" w:hAnsi="Arial" w:cs="Arial"/>
          <w:b/>
          <w:i/>
          <w:sz w:val="22"/>
          <w:szCs w:val="22"/>
          <w:lang w:eastAsia="pl-PL"/>
        </w:rPr>
        <w:t>wydania Świadectwa Przejęcia.</w:t>
      </w:r>
    </w:p>
    <w:p w14:paraId="696CF14D" w14:textId="77777777" w:rsidR="00F7342E" w:rsidRDefault="00F7342E" w:rsidP="009F224E">
      <w:pPr>
        <w:suppressAutoHyphens w:val="0"/>
        <w:autoSpaceDE w:val="0"/>
        <w:autoSpaceDN w:val="0"/>
        <w:adjustRightInd w:val="0"/>
        <w:ind w:left="993"/>
        <w:jc w:val="both"/>
        <w:rPr>
          <w:rFonts w:ascii="Arial" w:eastAsia="Calibri" w:hAnsi="Arial" w:cs="Arial"/>
          <w:b/>
          <w:i/>
          <w:sz w:val="22"/>
          <w:szCs w:val="22"/>
          <w:lang w:eastAsia="pl-PL"/>
        </w:rPr>
      </w:pPr>
    </w:p>
    <w:p w14:paraId="1372142E" w14:textId="77777777" w:rsidR="00F7342E" w:rsidRPr="00724B80" w:rsidRDefault="00F7342E" w:rsidP="009F224E">
      <w:pPr>
        <w:suppressAutoHyphens w:val="0"/>
        <w:autoSpaceDE w:val="0"/>
        <w:autoSpaceDN w:val="0"/>
        <w:adjustRightInd w:val="0"/>
        <w:ind w:left="993"/>
        <w:jc w:val="both"/>
        <w:rPr>
          <w:rFonts w:ascii="Arial" w:eastAsia="Calibri" w:hAnsi="Arial" w:cs="Arial"/>
          <w:b/>
          <w:i/>
          <w:sz w:val="22"/>
          <w:szCs w:val="22"/>
          <w:lang w:eastAsia="pl-PL"/>
        </w:rPr>
      </w:pPr>
      <w:r w:rsidRPr="00F7342E">
        <w:rPr>
          <w:rFonts w:ascii="Arial" w:eastAsia="Calibri" w:hAnsi="Arial" w:cs="Arial"/>
          <w:b/>
          <w:i/>
          <w:sz w:val="22"/>
          <w:szCs w:val="22"/>
          <w:lang w:eastAsia="pl-PL"/>
        </w:rPr>
        <w:t xml:space="preserve">Wykonawca może wydłużyć maksymalnie termin gwarancji do </w:t>
      </w:r>
      <w:r>
        <w:rPr>
          <w:rFonts w:ascii="Arial" w:eastAsia="Calibri" w:hAnsi="Arial" w:cs="Arial"/>
          <w:b/>
          <w:i/>
          <w:sz w:val="22"/>
          <w:szCs w:val="22"/>
          <w:lang w:eastAsia="pl-PL"/>
        </w:rPr>
        <w:t>60</w:t>
      </w:r>
      <w:r w:rsidRPr="00F7342E">
        <w:rPr>
          <w:rFonts w:ascii="Arial" w:eastAsia="Calibri" w:hAnsi="Arial" w:cs="Arial"/>
          <w:b/>
          <w:i/>
          <w:sz w:val="22"/>
          <w:szCs w:val="22"/>
          <w:lang w:eastAsia="pl-PL"/>
        </w:rPr>
        <w:t xml:space="preserve"> miesięcy. Wydłużenie jeszcze bardziej tego terminu nie spowoduje naliczenia dodatkowych punktów za to kryterium.</w:t>
      </w:r>
    </w:p>
    <w:p w14:paraId="1A7CF032" w14:textId="77777777" w:rsidR="00397534" w:rsidRPr="00724B80" w:rsidRDefault="00397534" w:rsidP="009F224E">
      <w:pPr>
        <w:ind w:left="993"/>
        <w:jc w:val="both"/>
        <w:rPr>
          <w:rFonts w:ascii="Arial" w:hAnsi="Arial" w:cs="Arial"/>
          <w:b/>
          <w:bCs/>
          <w:i/>
          <w:sz w:val="22"/>
          <w:szCs w:val="22"/>
        </w:rPr>
      </w:pPr>
    </w:p>
    <w:p w14:paraId="0BAD4F5F" w14:textId="7CABC741" w:rsidR="007A39C6" w:rsidRDefault="0061154D">
      <w:pPr>
        <w:pStyle w:val="Akapitzlist"/>
        <w:numPr>
          <w:ilvl w:val="1"/>
          <w:numId w:val="67"/>
        </w:numPr>
        <w:ind w:left="567" w:hanging="567"/>
        <w:rPr>
          <w:rFonts w:ascii="Arial" w:hAnsi="Arial" w:cs="Arial"/>
          <w:bCs/>
          <w:sz w:val="22"/>
          <w:szCs w:val="22"/>
        </w:rPr>
      </w:pPr>
      <w:r w:rsidRPr="00D64082">
        <w:rPr>
          <w:rFonts w:ascii="Arial" w:hAnsi="Arial" w:cs="Arial"/>
          <w:bCs/>
          <w:sz w:val="22"/>
          <w:szCs w:val="22"/>
        </w:rPr>
        <w:t xml:space="preserve">Zamawiający </w:t>
      </w:r>
      <w:r w:rsidR="0096215B" w:rsidRPr="00D64082">
        <w:rPr>
          <w:rFonts w:ascii="Arial" w:hAnsi="Arial" w:cs="Arial"/>
          <w:bCs/>
          <w:sz w:val="22"/>
          <w:szCs w:val="22"/>
        </w:rPr>
        <w:t>wybierze, jako</w:t>
      </w:r>
      <w:r w:rsidRPr="00D64082">
        <w:rPr>
          <w:rFonts w:ascii="Arial" w:hAnsi="Arial" w:cs="Arial"/>
          <w:bCs/>
          <w:sz w:val="22"/>
          <w:szCs w:val="22"/>
        </w:rPr>
        <w:t xml:space="preserve"> najkorzystniejszą ofertę, która uzyska największą liczbę punktów za oba kryteria, obliczoną według wzoru:</w:t>
      </w:r>
    </w:p>
    <w:p w14:paraId="12CAAEAE" w14:textId="77777777" w:rsidR="0061154D" w:rsidRPr="00D64082" w:rsidRDefault="0061154D" w:rsidP="0061154D">
      <w:pPr>
        <w:ind w:left="1134"/>
        <w:rPr>
          <w:rFonts w:ascii="Arial" w:hAnsi="Arial" w:cs="Arial"/>
          <w:bCs/>
          <w:sz w:val="22"/>
          <w:szCs w:val="22"/>
        </w:rPr>
      </w:pPr>
    </w:p>
    <w:p w14:paraId="6FEED576" w14:textId="49CA0A95" w:rsidR="007A39C6" w:rsidRDefault="004811F2" w:rsidP="00D07514">
      <w:pPr>
        <w:ind w:left="1134"/>
        <w:rPr>
          <w:rFonts w:ascii="Arial" w:hAnsi="Arial" w:cs="Arial"/>
          <w:bCs/>
          <w:sz w:val="22"/>
          <w:szCs w:val="22"/>
        </w:rPr>
      </w:pPr>
      <w:r w:rsidRPr="00D64082">
        <w:rPr>
          <w:rFonts w:ascii="Arial" w:hAnsi="Arial" w:cs="Arial"/>
          <w:bCs/>
          <w:sz w:val="22"/>
          <w:szCs w:val="22"/>
        </w:rPr>
        <w:t>P= (C) + (D</w:t>
      </w:r>
      <w:r w:rsidR="0061154D" w:rsidRPr="00D64082">
        <w:rPr>
          <w:rFonts w:ascii="Arial" w:hAnsi="Arial" w:cs="Arial"/>
          <w:bCs/>
          <w:sz w:val="22"/>
          <w:szCs w:val="22"/>
        </w:rPr>
        <w:t>)</w:t>
      </w:r>
      <w:r w:rsidR="007710E5">
        <w:rPr>
          <w:rFonts w:ascii="Arial" w:hAnsi="Arial" w:cs="Arial"/>
          <w:bCs/>
          <w:sz w:val="22"/>
          <w:szCs w:val="22"/>
        </w:rPr>
        <w:t xml:space="preserve"> +</w:t>
      </w:r>
      <w:r w:rsidR="001521F3">
        <w:rPr>
          <w:rFonts w:ascii="Arial" w:hAnsi="Arial" w:cs="Arial"/>
          <w:bCs/>
          <w:sz w:val="22"/>
          <w:szCs w:val="22"/>
        </w:rPr>
        <w:t xml:space="preserve"> (G)</w:t>
      </w:r>
    </w:p>
    <w:p w14:paraId="387FF22D" w14:textId="77777777" w:rsidR="0061154D" w:rsidRPr="00D64082" w:rsidRDefault="0061154D" w:rsidP="0061154D">
      <w:pPr>
        <w:ind w:left="1134"/>
        <w:rPr>
          <w:rFonts w:ascii="Arial" w:hAnsi="Arial" w:cs="Arial"/>
          <w:bCs/>
          <w:sz w:val="22"/>
          <w:szCs w:val="22"/>
        </w:rPr>
      </w:pPr>
    </w:p>
    <w:p w14:paraId="1F7A67D0" w14:textId="77777777" w:rsidR="0061154D" w:rsidRPr="00D64082" w:rsidRDefault="0061154D" w:rsidP="0061154D">
      <w:pPr>
        <w:ind w:left="1134"/>
        <w:rPr>
          <w:rFonts w:ascii="Arial" w:hAnsi="Arial" w:cs="Arial"/>
          <w:bCs/>
          <w:sz w:val="22"/>
          <w:szCs w:val="22"/>
        </w:rPr>
      </w:pPr>
      <w:r w:rsidRPr="00D64082">
        <w:rPr>
          <w:rFonts w:ascii="Arial" w:hAnsi="Arial" w:cs="Arial"/>
          <w:bCs/>
          <w:sz w:val="22"/>
          <w:szCs w:val="22"/>
        </w:rPr>
        <w:t>gdzie:</w:t>
      </w:r>
    </w:p>
    <w:p w14:paraId="35ED6AA2" w14:textId="77777777" w:rsidR="0061154D" w:rsidRPr="00D64082" w:rsidRDefault="0061154D" w:rsidP="0061154D">
      <w:pPr>
        <w:ind w:left="1134"/>
        <w:rPr>
          <w:rFonts w:ascii="Arial" w:hAnsi="Arial" w:cs="Arial"/>
          <w:bCs/>
          <w:sz w:val="22"/>
          <w:szCs w:val="22"/>
        </w:rPr>
      </w:pPr>
    </w:p>
    <w:tbl>
      <w:tblPr>
        <w:tblW w:w="9212" w:type="dxa"/>
        <w:tblLayout w:type="fixed"/>
        <w:tblCellMar>
          <w:left w:w="70" w:type="dxa"/>
          <w:right w:w="70" w:type="dxa"/>
        </w:tblCellMar>
        <w:tblLook w:val="00A0" w:firstRow="1" w:lastRow="0" w:firstColumn="1" w:lastColumn="0" w:noHBand="0" w:noVBand="0"/>
      </w:tblPr>
      <w:tblGrid>
        <w:gridCol w:w="970"/>
        <w:gridCol w:w="8242"/>
      </w:tblGrid>
      <w:tr w:rsidR="0061154D" w:rsidRPr="00D64082" w14:paraId="5E91C5FF" w14:textId="77777777" w:rsidTr="004811F2">
        <w:tc>
          <w:tcPr>
            <w:tcW w:w="970" w:type="dxa"/>
            <w:tcBorders>
              <w:top w:val="single" w:sz="6" w:space="0" w:color="000000"/>
              <w:left w:val="single" w:sz="6" w:space="0" w:color="000000"/>
              <w:bottom w:val="single" w:sz="6" w:space="0" w:color="000000"/>
              <w:right w:val="single" w:sz="6" w:space="0" w:color="000000"/>
            </w:tcBorders>
          </w:tcPr>
          <w:p w14:paraId="70209B0C" w14:textId="77777777" w:rsidR="0061154D" w:rsidRPr="00D64082" w:rsidRDefault="0061154D" w:rsidP="0061154D">
            <w:pPr>
              <w:suppressAutoHyphens w:val="0"/>
              <w:autoSpaceDE w:val="0"/>
              <w:autoSpaceDN w:val="0"/>
              <w:ind w:left="833" w:hanging="720"/>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P</w:t>
            </w:r>
          </w:p>
        </w:tc>
        <w:tc>
          <w:tcPr>
            <w:tcW w:w="8242" w:type="dxa"/>
            <w:tcBorders>
              <w:top w:val="single" w:sz="6" w:space="0" w:color="000000"/>
              <w:left w:val="single" w:sz="6" w:space="0" w:color="000000"/>
              <w:bottom w:val="single" w:sz="6" w:space="0" w:color="000000"/>
              <w:right w:val="single" w:sz="6" w:space="0" w:color="000000"/>
            </w:tcBorders>
          </w:tcPr>
          <w:p w14:paraId="2DE8FF2A" w14:textId="77777777" w:rsidR="0061154D" w:rsidRPr="00D64082"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 xml:space="preserve">całkowita liczba punktów jakie otrzyma oferta  </w:t>
            </w:r>
          </w:p>
        </w:tc>
      </w:tr>
      <w:tr w:rsidR="0061154D" w:rsidRPr="00D64082" w14:paraId="4F9BE669" w14:textId="77777777" w:rsidTr="004811F2">
        <w:tc>
          <w:tcPr>
            <w:tcW w:w="970" w:type="dxa"/>
            <w:tcBorders>
              <w:top w:val="single" w:sz="6" w:space="0" w:color="000000"/>
              <w:left w:val="single" w:sz="6" w:space="0" w:color="000000"/>
              <w:bottom w:val="single" w:sz="6" w:space="0" w:color="000000"/>
              <w:right w:val="single" w:sz="6" w:space="0" w:color="000000"/>
            </w:tcBorders>
          </w:tcPr>
          <w:p w14:paraId="1965BC61" w14:textId="77777777" w:rsidR="0061154D" w:rsidRPr="00D64082" w:rsidRDefault="0061154D" w:rsidP="0061154D">
            <w:pPr>
              <w:suppressAutoHyphens w:val="0"/>
              <w:autoSpaceDE w:val="0"/>
              <w:autoSpaceDN w:val="0"/>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 xml:space="preserve"> </w:t>
            </w:r>
            <w:r w:rsidR="003E75F9" w:rsidRPr="00D64082">
              <w:rPr>
                <w:rFonts w:ascii="Arial" w:eastAsia="Calibri" w:hAnsi="Arial" w:cs="Arial"/>
                <w:color w:val="000000"/>
                <w:sz w:val="22"/>
                <w:szCs w:val="22"/>
                <w:lang w:eastAsia="en-US"/>
              </w:rPr>
              <w:t>(C)</w:t>
            </w:r>
          </w:p>
        </w:tc>
        <w:tc>
          <w:tcPr>
            <w:tcW w:w="8242" w:type="dxa"/>
            <w:tcBorders>
              <w:top w:val="single" w:sz="6" w:space="0" w:color="000000"/>
              <w:left w:val="single" w:sz="6" w:space="0" w:color="000000"/>
              <w:bottom w:val="single" w:sz="6" w:space="0" w:color="000000"/>
              <w:right w:val="single" w:sz="6" w:space="0" w:color="000000"/>
            </w:tcBorders>
          </w:tcPr>
          <w:p w14:paraId="6EF88890" w14:textId="77777777" w:rsidR="0061154D" w:rsidRPr="00D64082"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liczba punktów przyznana ofercie za kryterium „Cena”</w:t>
            </w:r>
          </w:p>
        </w:tc>
      </w:tr>
      <w:tr w:rsidR="00DB449D" w:rsidRPr="00D64082" w14:paraId="455BDE5D" w14:textId="77777777" w:rsidTr="004811F2">
        <w:tc>
          <w:tcPr>
            <w:tcW w:w="970" w:type="dxa"/>
            <w:tcBorders>
              <w:top w:val="single" w:sz="6" w:space="0" w:color="000000"/>
              <w:left w:val="single" w:sz="6" w:space="0" w:color="000000"/>
              <w:bottom w:val="single" w:sz="6" w:space="0" w:color="000000"/>
              <w:right w:val="single" w:sz="6" w:space="0" w:color="000000"/>
            </w:tcBorders>
          </w:tcPr>
          <w:p w14:paraId="2AE32BC7" w14:textId="77777777" w:rsidR="00DB449D" w:rsidRPr="00D64082" w:rsidRDefault="0099753B" w:rsidP="0061154D">
            <w:pPr>
              <w:suppressAutoHyphens w:val="0"/>
              <w:autoSpaceDE w:val="0"/>
              <w:autoSpaceDN w:val="0"/>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(D)</w:t>
            </w:r>
          </w:p>
        </w:tc>
        <w:tc>
          <w:tcPr>
            <w:tcW w:w="8242" w:type="dxa"/>
            <w:tcBorders>
              <w:top w:val="single" w:sz="6" w:space="0" w:color="000000"/>
              <w:left w:val="single" w:sz="6" w:space="0" w:color="000000"/>
              <w:bottom w:val="single" w:sz="6" w:space="0" w:color="000000"/>
              <w:right w:val="single" w:sz="6" w:space="0" w:color="000000"/>
            </w:tcBorders>
          </w:tcPr>
          <w:p w14:paraId="68133EC4" w14:textId="77777777" w:rsidR="00DB449D" w:rsidRPr="00D64082" w:rsidRDefault="0099753B" w:rsidP="004811F2">
            <w:pPr>
              <w:suppressAutoHyphens w:val="0"/>
              <w:autoSpaceDE w:val="0"/>
              <w:autoSpaceDN w:val="0"/>
              <w:ind w:left="164" w:hanging="51"/>
              <w:jc w:val="both"/>
              <w:rPr>
                <w:rFonts w:ascii="Arial" w:eastAsia="Calibri" w:hAnsi="Arial" w:cs="Arial"/>
                <w:color w:val="000000"/>
                <w:sz w:val="22"/>
                <w:szCs w:val="22"/>
                <w:lang w:eastAsia="en-US"/>
              </w:rPr>
            </w:pPr>
            <w:r w:rsidRPr="00D64082">
              <w:rPr>
                <w:rFonts w:ascii="Arial" w:eastAsia="Calibri" w:hAnsi="Arial" w:cs="Arial"/>
                <w:color w:val="000000"/>
                <w:sz w:val="22"/>
                <w:szCs w:val="22"/>
                <w:lang w:eastAsia="en-US"/>
              </w:rPr>
              <w:t>liczba punktów przyznana za kryterium „Doświadczenie kluczowego personelu”</w:t>
            </w:r>
          </w:p>
        </w:tc>
      </w:tr>
      <w:tr w:rsidR="007710E5" w:rsidRPr="00D64082" w14:paraId="7CE6B128" w14:textId="77777777" w:rsidTr="004811F2">
        <w:tc>
          <w:tcPr>
            <w:tcW w:w="970" w:type="dxa"/>
            <w:tcBorders>
              <w:top w:val="single" w:sz="6" w:space="0" w:color="000000"/>
              <w:left w:val="single" w:sz="6" w:space="0" w:color="000000"/>
              <w:bottom w:val="single" w:sz="6" w:space="0" w:color="000000"/>
              <w:right w:val="single" w:sz="6" w:space="0" w:color="000000"/>
            </w:tcBorders>
          </w:tcPr>
          <w:p w14:paraId="6B9B3BC9" w14:textId="77777777" w:rsidR="007710E5" w:rsidRPr="00D64082" w:rsidRDefault="001521F3" w:rsidP="0061154D">
            <w:pPr>
              <w:suppressAutoHyphens w:val="0"/>
              <w:autoSpaceDE w:val="0"/>
              <w:autoSpaceDN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(G)</w:t>
            </w:r>
          </w:p>
        </w:tc>
        <w:tc>
          <w:tcPr>
            <w:tcW w:w="8242" w:type="dxa"/>
            <w:tcBorders>
              <w:top w:val="single" w:sz="6" w:space="0" w:color="000000"/>
              <w:left w:val="single" w:sz="6" w:space="0" w:color="000000"/>
              <w:bottom w:val="single" w:sz="6" w:space="0" w:color="000000"/>
              <w:right w:val="single" w:sz="6" w:space="0" w:color="000000"/>
            </w:tcBorders>
          </w:tcPr>
          <w:p w14:paraId="3D518EF9" w14:textId="77777777" w:rsidR="007710E5" w:rsidRPr="00D64082" w:rsidRDefault="001521F3" w:rsidP="004811F2">
            <w:pPr>
              <w:suppressAutoHyphens w:val="0"/>
              <w:autoSpaceDE w:val="0"/>
              <w:autoSpaceDN w:val="0"/>
              <w:ind w:left="164" w:hanging="51"/>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Liczba punktów przyznana za kryterium „Okres gwarancji jakości”</w:t>
            </w:r>
          </w:p>
        </w:tc>
      </w:tr>
    </w:tbl>
    <w:p w14:paraId="39274F68" w14:textId="77777777" w:rsidR="0061154D" w:rsidRPr="00D64082" w:rsidRDefault="0061154D" w:rsidP="0061154D">
      <w:pPr>
        <w:ind w:left="1134"/>
        <w:rPr>
          <w:rFonts w:ascii="Arial" w:hAnsi="Arial" w:cs="Arial"/>
          <w:bCs/>
          <w:sz w:val="22"/>
          <w:szCs w:val="22"/>
        </w:rPr>
      </w:pPr>
    </w:p>
    <w:p w14:paraId="341E16A2" w14:textId="77777777" w:rsidR="0061154D" w:rsidRPr="00D64082" w:rsidRDefault="0061154D" w:rsidP="0061154D">
      <w:pPr>
        <w:ind w:left="1134"/>
        <w:rPr>
          <w:rFonts w:ascii="Arial" w:hAnsi="Arial" w:cs="Arial"/>
          <w:bCs/>
          <w:sz w:val="22"/>
          <w:szCs w:val="22"/>
        </w:rPr>
      </w:pPr>
    </w:p>
    <w:p w14:paraId="01571421" w14:textId="786D7767" w:rsidR="007A39C6" w:rsidRDefault="0061154D">
      <w:pPr>
        <w:pStyle w:val="Akapitzlist"/>
        <w:numPr>
          <w:ilvl w:val="1"/>
          <w:numId w:val="67"/>
        </w:numPr>
        <w:ind w:left="567" w:hanging="567"/>
        <w:jc w:val="both"/>
        <w:rPr>
          <w:rFonts w:ascii="Arial" w:hAnsi="Arial" w:cs="Arial"/>
          <w:bCs/>
          <w:iCs/>
          <w:sz w:val="22"/>
          <w:szCs w:val="22"/>
        </w:rPr>
      </w:pPr>
      <w:r w:rsidRPr="00D64082">
        <w:rPr>
          <w:rFonts w:ascii="Arial" w:hAnsi="Arial" w:cs="Arial"/>
          <w:bCs/>
          <w:iCs/>
          <w:sz w:val="22"/>
          <w:szCs w:val="22"/>
        </w:rPr>
        <w:t xml:space="preserve">Jeżeli Zamawiający nie może dokonać wyboru oferty najkorzystniejszej ze względu na fakt, że dwie lub więcej ofert przedstawia taki sam bilans ceny i </w:t>
      </w:r>
      <w:r w:rsidR="0067624C">
        <w:rPr>
          <w:rFonts w:ascii="Arial" w:hAnsi="Arial" w:cs="Arial"/>
          <w:bCs/>
          <w:iCs/>
          <w:sz w:val="22"/>
          <w:szCs w:val="22"/>
        </w:rPr>
        <w:t>kryteriów pozacenowych wskazanych w</w:t>
      </w:r>
      <w:r w:rsidR="00214088">
        <w:rPr>
          <w:rFonts w:ascii="Arial" w:hAnsi="Arial" w:cs="Arial"/>
          <w:bCs/>
          <w:iCs/>
          <w:sz w:val="22"/>
          <w:szCs w:val="22"/>
        </w:rPr>
        <w:t xml:space="preserve"> </w:t>
      </w:r>
      <w:r w:rsidR="00D94D07">
        <w:rPr>
          <w:rFonts w:ascii="Arial" w:hAnsi="Arial" w:cs="Arial"/>
          <w:bCs/>
          <w:iCs/>
          <w:sz w:val="22"/>
          <w:szCs w:val="22"/>
        </w:rPr>
        <w:t>punktach 16.2.2, 16.2.3</w:t>
      </w:r>
      <w:r w:rsidRPr="00D64082">
        <w:rPr>
          <w:rFonts w:ascii="Arial" w:hAnsi="Arial" w:cs="Arial"/>
          <w:bCs/>
          <w:iCs/>
          <w:sz w:val="22"/>
          <w:szCs w:val="22"/>
        </w:rPr>
        <w:t xml:space="preserve">, Zamawiający spośród tych ofert </w:t>
      </w:r>
      <w:r w:rsidR="006E5332" w:rsidRPr="00D64082">
        <w:rPr>
          <w:rFonts w:ascii="Arial" w:hAnsi="Arial" w:cs="Arial"/>
          <w:bCs/>
          <w:iCs/>
          <w:sz w:val="22"/>
          <w:szCs w:val="22"/>
        </w:rPr>
        <w:t>wybierze</w:t>
      </w:r>
      <w:r w:rsidRPr="00D64082">
        <w:rPr>
          <w:rFonts w:ascii="Arial" w:hAnsi="Arial" w:cs="Arial"/>
          <w:bCs/>
          <w:iCs/>
          <w:sz w:val="22"/>
          <w:szCs w:val="22"/>
        </w:rPr>
        <w:t xml:space="preserve"> ofertę z niższą ceną.</w:t>
      </w:r>
    </w:p>
    <w:p w14:paraId="04ABF036" w14:textId="77777777" w:rsidR="0061154D" w:rsidRPr="00D64082" w:rsidRDefault="0061154D" w:rsidP="0099753B">
      <w:pPr>
        <w:ind w:left="567" w:hanging="567"/>
        <w:rPr>
          <w:rFonts w:ascii="Arial" w:hAnsi="Arial" w:cs="Arial"/>
          <w:b/>
          <w:bCs/>
          <w:i/>
          <w:sz w:val="22"/>
          <w:szCs w:val="22"/>
        </w:rPr>
      </w:pPr>
    </w:p>
    <w:p w14:paraId="6790035A" w14:textId="5CD2D7B3" w:rsidR="00F423D8" w:rsidRPr="00D07514" w:rsidRDefault="0061154D" w:rsidP="00127E74">
      <w:pPr>
        <w:pStyle w:val="Akapitzlist"/>
        <w:numPr>
          <w:ilvl w:val="1"/>
          <w:numId w:val="67"/>
        </w:numPr>
        <w:ind w:left="567" w:hanging="567"/>
        <w:jc w:val="both"/>
        <w:rPr>
          <w:rFonts w:ascii="Arial" w:hAnsi="Arial" w:cs="Arial"/>
          <w:bCs/>
          <w:sz w:val="22"/>
          <w:szCs w:val="22"/>
        </w:rPr>
      </w:pPr>
      <w:r w:rsidRPr="00D64082">
        <w:rPr>
          <w:rFonts w:ascii="Arial" w:hAnsi="Arial" w:cs="Arial"/>
          <w:bCs/>
          <w:sz w:val="22"/>
          <w:szCs w:val="22"/>
        </w:rPr>
        <w:t xml:space="preserve"> </w:t>
      </w:r>
      <w:r w:rsidRPr="004E7B75">
        <w:rPr>
          <w:rFonts w:ascii="Arial" w:hAnsi="Arial" w:cs="Arial"/>
          <w:bCs/>
          <w:sz w:val="22"/>
          <w:szCs w:val="22"/>
        </w:rPr>
        <w:t>Zamawiający nie przewiduje</w:t>
      </w:r>
      <w:r w:rsidRPr="00D64082">
        <w:rPr>
          <w:rFonts w:ascii="Arial" w:hAnsi="Arial" w:cs="Arial"/>
          <w:bCs/>
          <w:color w:val="FF0000"/>
          <w:sz w:val="22"/>
          <w:szCs w:val="22"/>
        </w:rPr>
        <w:t xml:space="preserve"> </w:t>
      </w:r>
      <w:r w:rsidRPr="00F94D94">
        <w:rPr>
          <w:rFonts w:ascii="Arial" w:hAnsi="Arial" w:cs="Arial"/>
          <w:bCs/>
          <w:sz w:val="22"/>
          <w:szCs w:val="22"/>
        </w:rPr>
        <w:t xml:space="preserve">dokonywania wyboru najkorzystniejszej ofert </w:t>
      </w:r>
      <w:r w:rsidR="008340F2">
        <w:rPr>
          <w:rFonts w:ascii="Arial" w:hAnsi="Arial" w:cs="Arial"/>
          <w:bCs/>
          <w:sz w:val="22"/>
          <w:szCs w:val="22"/>
        </w:rPr>
        <w:br/>
      </w:r>
      <w:r w:rsidRPr="00F94D94">
        <w:rPr>
          <w:rFonts w:ascii="Arial" w:hAnsi="Arial" w:cs="Arial"/>
          <w:bCs/>
          <w:sz w:val="22"/>
          <w:szCs w:val="22"/>
        </w:rPr>
        <w:t>z zastosowaniem aukcji elektronicznej.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3E4F54F5" w14:textId="77777777" w:rsidTr="00970DBE">
        <w:trPr>
          <w:trHeight w:val="680"/>
        </w:trPr>
        <w:tc>
          <w:tcPr>
            <w:tcW w:w="9071" w:type="dxa"/>
            <w:shd w:val="clear" w:color="auto" w:fill="E7E6E6"/>
            <w:vAlign w:val="center"/>
          </w:tcPr>
          <w:p w14:paraId="1ADD7E9F" w14:textId="77777777" w:rsidR="007A39C6" w:rsidRDefault="00CC0710">
            <w:pPr>
              <w:pStyle w:val="Akapitzlist"/>
              <w:numPr>
                <w:ilvl w:val="0"/>
                <w:numId w:val="67"/>
              </w:numPr>
              <w:snapToGrid w:val="0"/>
              <w:ind w:left="318" w:hanging="318"/>
              <w:contextualSpacing w:val="0"/>
              <w:jc w:val="both"/>
              <w:rPr>
                <w:rFonts w:ascii="Arial" w:hAnsi="Arial" w:cs="Arial"/>
                <w:b/>
                <w:bCs/>
                <w:sz w:val="22"/>
                <w:szCs w:val="22"/>
              </w:rPr>
            </w:pPr>
            <w:r w:rsidRPr="00D64082">
              <w:rPr>
                <w:rFonts w:ascii="Arial" w:hAnsi="Arial" w:cs="Arial"/>
                <w:b/>
                <w:sz w:val="22"/>
                <w:szCs w:val="22"/>
              </w:rPr>
              <w:t>INFORMACJA O FORMALNOŚCIACH, JAKIE POWINNY BYĆ DOPEŁNIONE PO WYBORZE OFERT W CELU ZAWARCIA UMOWY.</w:t>
            </w:r>
          </w:p>
        </w:tc>
      </w:tr>
    </w:tbl>
    <w:p w14:paraId="047B0184" w14:textId="77777777" w:rsidR="007A39C6" w:rsidRDefault="0067624C">
      <w:pPr>
        <w:spacing w:before="240"/>
        <w:ind w:left="567" w:hanging="567"/>
        <w:jc w:val="both"/>
        <w:rPr>
          <w:rFonts w:ascii="Arial" w:hAnsi="Arial" w:cs="Arial"/>
          <w:sz w:val="22"/>
          <w:szCs w:val="22"/>
        </w:rPr>
      </w:pPr>
      <w:r>
        <w:rPr>
          <w:rFonts w:ascii="Arial" w:hAnsi="Arial" w:cs="Arial"/>
          <w:sz w:val="22"/>
          <w:szCs w:val="22"/>
        </w:rPr>
        <w:t xml:space="preserve">17.1. </w:t>
      </w:r>
      <w:r w:rsidR="002A5871" w:rsidRPr="0067624C">
        <w:rPr>
          <w:rFonts w:ascii="Arial" w:hAnsi="Arial" w:cs="Arial"/>
          <w:sz w:val="22"/>
          <w:szCs w:val="22"/>
        </w:rPr>
        <w:t>Przed zawarciem umowy w sprawie zamówienia publicznego, Wykonawca, którego oferta została uznana za najkorzystniejszą zobowiązany jest dopełnić następujących formalności:</w:t>
      </w:r>
    </w:p>
    <w:p w14:paraId="7DF5D581" w14:textId="77777777" w:rsidR="002A5871" w:rsidRPr="00D64082" w:rsidRDefault="002A5871" w:rsidP="00C72DC5">
      <w:pPr>
        <w:pStyle w:val="Akapitzlist"/>
        <w:numPr>
          <w:ilvl w:val="0"/>
          <w:numId w:val="23"/>
        </w:numPr>
        <w:spacing w:before="120"/>
        <w:ind w:left="1560" w:hanging="426"/>
        <w:jc w:val="both"/>
        <w:rPr>
          <w:rFonts w:ascii="Arial" w:hAnsi="Arial" w:cs="Arial"/>
          <w:sz w:val="22"/>
          <w:szCs w:val="22"/>
        </w:rPr>
      </w:pPr>
      <w:r w:rsidRPr="00D64082">
        <w:rPr>
          <w:rFonts w:ascii="Arial" w:hAnsi="Arial" w:cs="Arial"/>
          <w:sz w:val="22"/>
          <w:szCs w:val="22"/>
        </w:rPr>
        <w:t xml:space="preserve">wnieść wymagane zabezpieczanie należytego wykonania umowy; </w:t>
      </w:r>
    </w:p>
    <w:p w14:paraId="5B0CAAAD" w14:textId="77777777" w:rsidR="002A5871" w:rsidRPr="00D64082" w:rsidRDefault="002A5871" w:rsidP="00C72DC5">
      <w:pPr>
        <w:pStyle w:val="Akapitzlist"/>
        <w:numPr>
          <w:ilvl w:val="0"/>
          <w:numId w:val="23"/>
        </w:numPr>
        <w:spacing w:before="120"/>
        <w:ind w:left="1560" w:hanging="426"/>
        <w:jc w:val="both"/>
        <w:rPr>
          <w:rFonts w:ascii="Arial" w:hAnsi="Arial" w:cs="Arial"/>
          <w:sz w:val="22"/>
          <w:szCs w:val="22"/>
        </w:rPr>
      </w:pPr>
      <w:r w:rsidRPr="00D64082">
        <w:rPr>
          <w:rFonts w:ascii="Arial" w:hAnsi="Arial" w:cs="Arial"/>
          <w:sz w:val="22"/>
          <w:szCs w:val="22"/>
        </w:rPr>
        <w:t xml:space="preserve">przedłożyć Zamawiającemu: </w:t>
      </w:r>
    </w:p>
    <w:p w14:paraId="0FFC8F95" w14:textId="77777777" w:rsidR="002A5871" w:rsidRDefault="002A5871" w:rsidP="00C72DC5">
      <w:pPr>
        <w:pStyle w:val="Akapitzlist"/>
        <w:numPr>
          <w:ilvl w:val="0"/>
          <w:numId w:val="24"/>
        </w:numPr>
        <w:spacing w:before="120"/>
        <w:ind w:left="1985" w:hanging="425"/>
        <w:jc w:val="both"/>
        <w:rPr>
          <w:rFonts w:ascii="Arial" w:hAnsi="Arial" w:cs="Arial"/>
          <w:sz w:val="22"/>
          <w:szCs w:val="22"/>
        </w:rPr>
      </w:pPr>
      <w:r w:rsidRPr="00D64082">
        <w:rPr>
          <w:rFonts w:ascii="Arial" w:hAnsi="Arial" w:cs="Arial"/>
          <w:sz w:val="22"/>
          <w:szCs w:val="22"/>
        </w:rPr>
        <w:t xml:space="preserve">umowę konsorcjum, jeżeli zamówienie będzie realizowane przez </w:t>
      </w:r>
      <w:r w:rsidR="00D63F41" w:rsidRPr="00D64082">
        <w:rPr>
          <w:rFonts w:ascii="Arial" w:hAnsi="Arial" w:cs="Arial"/>
          <w:sz w:val="22"/>
          <w:szCs w:val="22"/>
        </w:rPr>
        <w:t>W</w:t>
      </w:r>
      <w:r w:rsidRPr="00D64082">
        <w:rPr>
          <w:rFonts w:ascii="Arial" w:hAnsi="Arial" w:cs="Arial"/>
          <w:sz w:val="22"/>
          <w:szCs w:val="22"/>
        </w:rPr>
        <w:t>ykonawców wspólnie ubiegających się o udzielenie zamówienia;</w:t>
      </w:r>
    </w:p>
    <w:p w14:paraId="650803DE" w14:textId="3EBF5C16" w:rsidR="0096215B" w:rsidRPr="00212EEA" w:rsidRDefault="00212EEA" w:rsidP="00D07514">
      <w:pPr>
        <w:pStyle w:val="Akapitzlist"/>
        <w:numPr>
          <w:ilvl w:val="0"/>
          <w:numId w:val="24"/>
        </w:numPr>
        <w:spacing w:before="120"/>
        <w:ind w:left="1985" w:hanging="425"/>
        <w:jc w:val="both"/>
        <w:rPr>
          <w:rFonts w:ascii="Arial" w:hAnsi="Arial" w:cs="Arial"/>
          <w:sz w:val="22"/>
          <w:szCs w:val="22"/>
        </w:rPr>
      </w:pPr>
      <w:r>
        <w:rPr>
          <w:rFonts w:ascii="Arial" w:hAnsi="Arial" w:cs="Arial"/>
          <w:sz w:val="22"/>
          <w:szCs w:val="22"/>
        </w:rPr>
        <w:t>polisę potwierdzającą ubezpieczenie</w:t>
      </w:r>
      <w:r w:rsidR="00D07514" w:rsidRPr="00212EEA">
        <w:rPr>
          <w:rFonts w:ascii="Arial" w:hAnsi="Arial" w:cs="Arial"/>
          <w:sz w:val="22"/>
          <w:szCs w:val="22"/>
        </w:rPr>
        <w:t xml:space="preserve"> od odpowiedzialności cywilnej z tytułu prowadzonej działalności w zakresie określonym </w:t>
      </w:r>
      <w:r>
        <w:rPr>
          <w:rFonts w:ascii="Arial" w:hAnsi="Arial" w:cs="Arial"/>
          <w:sz w:val="22"/>
          <w:szCs w:val="22"/>
        </w:rPr>
        <w:t xml:space="preserve">przedmiotem zamówienia. </w:t>
      </w:r>
    </w:p>
    <w:p w14:paraId="096239B2" w14:textId="68AC5261" w:rsidR="00127E74" w:rsidRPr="00D64082" w:rsidRDefault="002A5871" w:rsidP="00352BD3">
      <w:pPr>
        <w:spacing w:before="120"/>
        <w:ind w:left="567"/>
        <w:jc w:val="both"/>
        <w:rPr>
          <w:rFonts w:ascii="Arial" w:hAnsi="Arial" w:cs="Arial"/>
          <w:color w:val="000000" w:themeColor="text1"/>
          <w:sz w:val="22"/>
          <w:szCs w:val="22"/>
        </w:rPr>
      </w:pPr>
      <w:r w:rsidRPr="00D64082">
        <w:rPr>
          <w:rFonts w:ascii="Arial" w:hAnsi="Arial" w:cs="Arial"/>
          <w:color w:val="000000" w:themeColor="text1"/>
          <w:sz w:val="22"/>
          <w:szCs w:val="22"/>
        </w:rPr>
        <w:t xml:space="preserve">Niedopełnienie wskazanych formalności będzie </w:t>
      </w:r>
      <w:r w:rsidR="00212EEA" w:rsidRPr="00D64082">
        <w:rPr>
          <w:rFonts w:ascii="Arial" w:hAnsi="Arial" w:cs="Arial"/>
          <w:color w:val="000000" w:themeColor="text1"/>
          <w:sz w:val="22"/>
          <w:szCs w:val="22"/>
        </w:rPr>
        <w:t>traktowane, jako</w:t>
      </w:r>
      <w:r w:rsidRPr="00D64082">
        <w:rPr>
          <w:rFonts w:ascii="Arial" w:hAnsi="Arial" w:cs="Arial"/>
          <w:color w:val="000000" w:themeColor="text1"/>
          <w:sz w:val="22"/>
          <w:szCs w:val="22"/>
        </w:rPr>
        <w:t xml:space="preserve"> uchylanie się przez</w:t>
      </w:r>
      <w:r w:rsidR="00D2357C" w:rsidRPr="00D64082">
        <w:rPr>
          <w:rFonts w:ascii="Arial" w:hAnsi="Arial" w:cs="Arial"/>
          <w:color w:val="000000" w:themeColor="text1"/>
          <w:sz w:val="22"/>
          <w:szCs w:val="22"/>
        </w:rPr>
        <w:t xml:space="preserve"> </w:t>
      </w:r>
      <w:r w:rsidRPr="00D64082">
        <w:rPr>
          <w:rFonts w:ascii="Arial" w:hAnsi="Arial" w:cs="Arial"/>
          <w:color w:val="000000" w:themeColor="text1"/>
          <w:sz w:val="22"/>
          <w:szCs w:val="22"/>
        </w:rPr>
        <w:t xml:space="preserve">Wykonawcę od zawarcia umowy w sprawie zamówienia publicznego. </w:t>
      </w:r>
    </w:p>
    <w:p w14:paraId="184C1C56" w14:textId="330CED41" w:rsidR="007A39C6" w:rsidRDefault="00212EEA" w:rsidP="00212EEA">
      <w:pPr>
        <w:pStyle w:val="Akapitzlist"/>
        <w:spacing w:before="120"/>
        <w:ind w:left="709" w:hanging="567"/>
        <w:jc w:val="both"/>
        <w:rPr>
          <w:rFonts w:ascii="Arial" w:hAnsi="Arial" w:cs="Arial"/>
          <w:sz w:val="22"/>
          <w:szCs w:val="22"/>
        </w:rPr>
      </w:pPr>
      <w:r>
        <w:rPr>
          <w:rFonts w:ascii="Arial" w:hAnsi="Arial" w:cs="Arial"/>
          <w:sz w:val="22"/>
          <w:szCs w:val="22"/>
        </w:rPr>
        <w:t xml:space="preserve">17.2. </w:t>
      </w:r>
      <w:r w:rsidR="002A5871" w:rsidRPr="00F933AF">
        <w:rPr>
          <w:rFonts w:ascii="Arial" w:hAnsi="Arial" w:cs="Arial"/>
          <w:sz w:val="22"/>
          <w:szCs w:val="22"/>
        </w:rPr>
        <w:t xml:space="preserve">Wszelkie istotne dla stron postanowienia zawiera </w:t>
      </w:r>
      <w:r w:rsidR="00B06DC4" w:rsidRPr="00F933AF">
        <w:rPr>
          <w:rFonts w:ascii="Arial" w:hAnsi="Arial" w:cs="Arial"/>
          <w:sz w:val="22"/>
          <w:szCs w:val="22"/>
        </w:rPr>
        <w:t>Projekt</w:t>
      </w:r>
      <w:r w:rsidR="002A5871" w:rsidRPr="00F933AF">
        <w:rPr>
          <w:rFonts w:ascii="Arial" w:hAnsi="Arial" w:cs="Arial"/>
          <w:sz w:val="22"/>
          <w:szCs w:val="22"/>
        </w:rPr>
        <w:t xml:space="preserve"> </w:t>
      </w:r>
      <w:r w:rsidR="00405A16" w:rsidRPr="00F933AF">
        <w:rPr>
          <w:rFonts w:ascii="Arial" w:hAnsi="Arial" w:cs="Arial"/>
          <w:sz w:val="22"/>
          <w:szCs w:val="22"/>
        </w:rPr>
        <w:t>U</w:t>
      </w:r>
      <w:r w:rsidR="002A5871" w:rsidRPr="00F933AF">
        <w:rPr>
          <w:rFonts w:ascii="Arial" w:hAnsi="Arial" w:cs="Arial"/>
          <w:sz w:val="22"/>
          <w:szCs w:val="22"/>
        </w:rPr>
        <w:t xml:space="preserve">mowy stanowiący </w:t>
      </w:r>
      <w:r w:rsidR="00B06DC4" w:rsidRPr="00F933AF">
        <w:rPr>
          <w:rFonts w:ascii="Arial" w:hAnsi="Arial" w:cs="Arial"/>
          <w:sz w:val="22"/>
          <w:szCs w:val="22"/>
        </w:rPr>
        <w:t>Część III SIWZ</w:t>
      </w:r>
      <w:r w:rsidR="002A5871" w:rsidRPr="00F933AF">
        <w:rPr>
          <w:rFonts w:ascii="Arial" w:hAnsi="Arial" w:cs="Arial"/>
          <w:sz w:val="22"/>
          <w:szCs w:val="22"/>
        </w:rPr>
        <w:t xml:space="preserve">. Umowa zostanie zawarta na podstawie złożonej oferty Wykonawcy. Zamawiający przewiduje możliwość zmian postanowień zawartej umowy w stosunku do treści oferty, na </w:t>
      </w:r>
      <w:r w:rsidRPr="00F933AF">
        <w:rPr>
          <w:rFonts w:ascii="Arial" w:hAnsi="Arial" w:cs="Arial"/>
          <w:sz w:val="22"/>
          <w:szCs w:val="22"/>
        </w:rPr>
        <w:t>podstawie, której</w:t>
      </w:r>
      <w:r w:rsidR="002A5871" w:rsidRPr="00F933AF">
        <w:rPr>
          <w:rFonts w:ascii="Arial" w:hAnsi="Arial" w:cs="Arial"/>
          <w:sz w:val="22"/>
          <w:szCs w:val="22"/>
        </w:rPr>
        <w:t xml:space="preserve"> dokonano wyboru Wykonawcy, w przypadku </w:t>
      </w:r>
      <w:r w:rsidRPr="00F933AF">
        <w:rPr>
          <w:rFonts w:ascii="Arial" w:hAnsi="Arial" w:cs="Arial"/>
          <w:sz w:val="22"/>
          <w:szCs w:val="22"/>
        </w:rPr>
        <w:t>wystąpienia, co</w:t>
      </w:r>
      <w:r w:rsidR="002A5871" w:rsidRPr="00F933AF">
        <w:rPr>
          <w:rFonts w:ascii="Arial" w:hAnsi="Arial" w:cs="Arial"/>
          <w:sz w:val="22"/>
          <w:szCs w:val="22"/>
        </w:rPr>
        <w:t xml:space="preserve"> najmniej jednej z okoliczności w niej wymienion</w:t>
      </w:r>
      <w:r w:rsidR="00DB4C64" w:rsidRPr="00F933AF">
        <w:rPr>
          <w:rFonts w:ascii="Arial" w:hAnsi="Arial" w:cs="Arial"/>
          <w:sz w:val="22"/>
          <w:szCs w:val="22"/>
        </w:rPr>
        <w:t>ych z uwzględnieniem podanych w</w:t>
      </w:r>
      <w:r w:rsidR="002A5871" w:rsidRPr="00F933AF">
        <w:rPr>
          <w:rFonts w:ascii="Arial" w:hAnsi="Arial" w:cs="Arial"/>
          <w:sz w:val="22"/>
          <w:szCs w:val="22"/>
        </w:rPr>
        <w:t xml:space="preserve"> </w:t>
      </w:r>
      <w:r w:rsidR="00DB4C64" w:rsidRPr="00F933AF">
        <w:rPr>
          <w:rFonts w:ascii="Arial" w:hAnsi="Arial" w:cs="Arial"/>
          <w:sz w:val="22"/>
          <w:szCs w:val="22"/>
        </w:rPr>
        <w:t>Projekcie</w:t>
      </w:r>
      <w:r w:rsidR="002A5871" w:rsidRPr="00F933AF">
        <w:rPr>
          <w:rFonts w:ascii="Arial" w:hAnsi="Arial" w:cs="Arial"/>
          <w:sz w:val="22"/>
          <w:szCs w:val="22"/>
        </w:rPr>
        <w:t xml:space="preserve"> u</w:t>
      </w:r>
      <w:r w:rsidR="004B53EE" w:rsidRPr="00F933AF">
        <w:rPr>
          <w:rFonts w:ascii="Arial" w:hAnsi="Arial" w:cs="Arial"/>
          <w:sz w:val="22"/>
          <w:szCs w:val="22"/>
        </w:rPr>
        <w:t>mowy warunków ich wprowadzenia.</w:t>
      </w:r>
    </w:p>
    <w:p w14:paraId="3AE7CB56" w14:textId="77777777" w:rsidR="00F423D8" w:rsidRPr="00D64082" w:rsidRDefault="00F423D8" w:rsidP="00B06DC4">
      <w:pPr>
        <w:ind w:left="709" w:hanging="709"/>
        <w:jc w:val="both"/>
        <w:rPr>
          <w:rFonts w:ascii="Arial" w:hAnsi="Arial" w:cs="Arial"/>
          <w:sz w:val="22"/>
          <w:szCs w:val="22"/>
        </w:rPr>
      </w:pPr>
    </w:p>
    <w:p w14:paraId="69706FA4" w14:textId="77777777" w:rsidR="00F423D8" w:rsidRPr="00D64082" w:rsidRDefault="00F423D8" w:rsidP="00B06DC4">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25C3D084" w14:textId="77777777" w:rsidTr="00B06DC4">
        <w:trPr>
          <w:trHeight w:val="680"/>
        </w:trPr>
        <w:tc>
          <w:tcPr>
            <w:tcW w:w="9071" w:type="dxa"/>
            <w:shd w:val="clear" w:color="auto" w:fill="E7E6E6"/>
            <w:vAlign w:val="center"/>
          </w:tcPr>
          <w:p w14:paraId="1977D8C6" w14:textId="2CF207AD" w:rsidR="007A39C6" w:rsidRPr="00D145EF" w:rsidRDefault="00D145EF" w:rsidP="00D145EF">
            <w:pPr>
              <w:snapToGrid w:val="0"/>
              <w:jc w:val="both"/>
              <w:rPr>
                <w:rFonts w:ascii="Arial" w:hAnsi="Arial" w:cs="Arial"/>
                <w:b/>
                <w:bCs/>
                <w:sz w:val="22"/>
                <w:szCs w:val="22"/>
              </w:rPr>
            </w:pPr>
            <w:r>
              <w:rPr>
                <w:rFonts w:ascii="Arial" w:hAnsi="Arial" w:cs="Arial"/>
                <w:b/>
                <w:sz w:val="22"/>
                <w:szCs w:val="22"/>
              </w:rPr>
              <w:t xml:space="preserve">18. </w:t>
            </w:r>
            <w:r w:rsidR="00CC0710" w:rsidRPr="00D145EF">
              <w:rPr>
                <w:rFonts w:ascii="Arial" w:hAnsi="Arial" w:cs="Arial"/>
                <w:b/>
                <w:sz w:val="22"/>
                <w:szCs w:val="22"/>
              </w:rPr>
              <w:t xml:space="preserve">POUCZENIE O ŚRODKACH OCHRONY PRAWNEJ PRZYSŁUGUJĄCE </w:t>
            </w:r>
            <w:r w:rsidR="00E43708" w:rsidRPr="00D145EF">
              <w:rPr>
                <w:rFonts w:ascii="Arial" w:hAnsi="Arial" w:cs="Arial"/>
                <w:b/>
                <w:sz w:val="22"/>
                <w:szCs w:val="22"/>
              </w:rPr>
              <w:t>WYKONAWCY</w:t>
            </w:r>
            <w:r w:rsidR="00CC0710" w:rsidRPr="00D145EF">
              <w:rPr>
                <w:rFonts w:ascii="Arial" w:hAnsi="Arial" w:cs="Arial"/>
                <w:b/>
                <w:sz w:val="22"/>
                <w:szCs w:val="22"/>
              </w:rPr>
              <w:t xml:space="preserve"> W TOKU POSTĘPOWANIA O Z</w:t>
            </w:r>
            <w:r w:rsidR="006737B0">
              <w:rPr>
                <w:rFonts w:ascii="Arial" w:hAnsi="Arial" w:cs="Arial"/>
                <w:b/>
                <w:sz w:val="22"/>
                <w:szCs w:val="22"/>
              </w:rPr>
              <w:t>A</w:t>
            </w:r>
            <w:r w:rsidR="00CC0710" w:rsidRPr="00D145EF">
              <w:rPr>
                <w:rFonts w:ascii="Arial" w:hAnsi="Arial" w:cs="Arial"/>
                <w:b/>
                <w:sz w:val="22"/>
                <w:szCs w:val="22"/>
              </w:rPr>
              <w:t>MÓWIENIE PUBLICZNE.</w:t>
            </w:r>
          </w:p>
        </w:tc>
      </w:tr>
    </w:tbl>
    <w:p w14:paraId="64230E59" w14:textId="1AB42A5D" w:rsidR="007A39C6" w:rsidRDefault="00D145EF" w:rsidP="006737B0">
      <w:pPr>
        <w:spacing w:before="240"/>
        <w:ind w:left="567" w:hanging="567"/>
        <w:jc w:val="both"/>
        <w:rPr>
          <w:rFonts w:ascii="Arial" w:hAnsi="Arial" w:cs="Arial"/>
          <w:sz w:val="22"/>
          <w:szCs w:val="22"/>
        </w:rPr>
      </w:pPr>
      <w:r>
        <w:rPr>
          <w:rFonts w:ascii="Arial" w:hAnsi="Arial" w:cs="Arial"/>
          <w:sz w:val="22"/>
          <w:szCs w:val="22"/>
        </w:rPr>
        <w:t xml:space="preserve">18.1. </w:t>
      </w:r>
      <w:r w:rsidR="00E43708" w:rsidRPr="00D145EF">
        <w:rPr>
          <w:rFonts w:ascii="Arial" w:hAnsi="Arial" w:cs="Arial"/>
          <w:sz w:val="22"/>
          <w:szCs w:val="22"/>
        </w:rPr>
        <w:t>Wykonawcy</w:t>
      </w:r>
      <w:r w:rsidR="00CC0710" w:rsidRPr="00D145EF">
        <w:rPr>
          <w:rFonts w:ascii="Arial" w:hAnsi="Arial" w:cs="Arial"/>
          <w:sz w:val="22"/>
          <w:szCs w:val="22"/>
        </w:rPr>
        <w:t xml:space="preserve">, a także innemu podmiotowi, jeżeli ma lub miał interes w uzyskaniu zamówienia oraz poniósł lub może ponieść szkodę w wyniku naruszenia przez Zamawiającego przepisów </w:t>
      </w:r>
      <w:r w:rsidR="00752F55" w:rsidRPr="00D145EF">
        <w:rPr>
          <w:rFonts w:ascii="Arial" w:hAnsi="Arial" w:cs="Arial"/>
          <w:sz w:val="22"/>
          <w:szCs w:val="22"/>
        </w:rPr>
        <w:t>PZP</w:t>
      </w:r>
      <w:r w:rsidR="00CC0710" w:rsidRPr="00D145EF">
        <w:rPr>
          <w:rFonts w:ascii="Arial" w:hAnsi="Arial" w:cs="Arial"/>
          <w:sz w:val="22"/>
          <w:szCs w:val="22"/>
        </w:rPr>
        <w:t xml:space="preserve">, przysługuje odwołanie wyłącznie od niezgodnej z przepisami </w:t>
      </w:r>
      <w:r w:rsidR="00752F55" w:rsidRPr="00D145EF">
        <w:rPr>
          <w:rFonts w:ascii="Arial" w:hAnsi="Arial" w:cs="Arial"/>
          <w:sz w:val="22"/>
          <w:szCs w:val="22"/>
        </w:rPr>
        <w:t>PZP</w:t>
      </w:r>
      <w:r w:rsidR="00CC0710" w:rsidRPr="00D145EF">
        <w:rPr>
          <w:rFonts w:ascii="Arial" w:hAnsi="Arial" w:cs="Arial"/>
          <w:sz w:val="22"/>
          <w:szCs w:val="22"/>
        </w:rPr>
        <w:t xml:space="preserve"> czynności Zamawiającego podjętej w postępowaniu o udzielenie zamówienia lub zaniechaniu czynności, do której Zamawiający jest zobowiązany na podstawie </w:t>
      </w:r>
      <w:r w:rsidR="00752F55" w:rsidRPr="00D145EF">
        <w:rPr>
          <w:rFonts w:ascii="Arial" w:hAnsi="Arial" w:cs="Arial"/>
          <w:sz w:val="22"/>
          <w:szCs w:val="22"/>
        </w:rPr>
        <w:t>PZP</w:t>
      </w:r>
      <w:r w:rsidR="00CC0710" w:rsidRPr="00D145EF">
        <w:rPr>
          <w:rFonts w:ascii="Arial" w:hAnsi="Arial" w:cs="Arial"/>
          <w:sz w:val="22"/>
          <w:szCs w:val="22"/>
        </w:rPr>
        <w:t>.</w:t>
      </w:r>
    </w:p>
    <w:p w14:paraId="2FEA6797" w14:textId="27C56C1F" w:rsidR="007A39C6" w:rsidRPr="00D145EF" w:rsidRDefault="00D145EF" w:rsidP="006737B0">
      <w:pPr>
        <w:spacing w:before="240"/>
        <w:ind w:left="567" w:hanging="567"/>
        <w:jc w:val="both"/>
        <w:rPr>
          <w:rFonts w:ascii="Arial" w:hAnsi="Arial" w:cs="Arial"/>
          <w:sz w:val="22"/>
          <w:szCs w:val="22"/>
        </w:rPr>
      </w:pPr>
      <w:r>
        <w:rPr>
          <w:rFonts w:ascii="Arial" w:hAnsi="Arial" w:cs="Arial"/>
          <w:sz w:val="22"/>
          <w:szCs w:val="22"/>
        </w:rPr>
        <w:t xml:space="preserve">18.2. </w:t>
      </w:r>
      <w:r w:rsidR="0010194F" w:rsidRPr="00D145EF">
        <w:rPr>
          <w:rFonts w:ascii="Arial" w:hAnsi="Arial" w:cs="Arial"/>
          <w:sz w:val="22"/>
          <w:szCs w:val="22"/>
          <w:lang w:eastAsia="pl-PL" w:bidi="pl-PL"/>
        </w:rPr>
        <w:t xml:space="preserve">Zgodnie z </w:t>
      </w:r>
      <w:r w:rsidR="0010194F" w:rsidRPr="00D145EF">
        <w:rPr>
          <w:rFonts w:ascii="Arial" w:hAnsi="Arial" w:cs="Arial"/>
          <w:sz w:val="22"/>
          <w:szCs w:val="22"/>
          <w:lang w:eastAsia="en-US" w:bidi="en-US"/>
        </w:rPr>
        <w:t xml:space="preserve">art. </w:t>
      </w:r>
      <w:r w:rsidR="00DB248F" w:rsidRPr="00D145EF">
        <w:rPr>
          <w:rFonts w:ascii="Arial" w:hAnsi="Arial" w:cs="Arial"/>
          <w:sz w:val="22"/>
          <w:szCs w:val="22"/>
          <w:lang w:eastAsia="pl-PL" w:bidi="pl-PL"/>
        </w:rPr>
        <w:t>180 ust. 2 PZP</w:t>
      </w:r>
      <w:r w:rsidR="0010194F" w:rsidRPr="00D145EF">
        <w:rPr>
          <w:rFonts w:ascii="Arial" w:hAnsi="Arial" w:cs="Arial"/>
          <w:sz w:val="22"/>
          <w:szCs w:val="22"/>
          <w:lang w:eastAsia="pl-PL" w:bidi="pl-PL"/>
        </w:rPr>
        <w:t xml:space="preserve">, jeżeli wartość zamówienia jest mniejsza niż kwoty określone w przepisach wydanych na podstawie </w:t>
      </w:r>
      <w:r w:rsidR="0010194F" w:rsidRPr="00D145EF">
        <w:rPr>
          <w:rFonts w:ascii="Arial" w:hAnsi="Arial" w:cs="Arial"/>
          <w:sz w:val="22"/>
          <w:szCs w:val="22"/>
          <w:lang w:eastAsia="en-US" w:bidi="en-US"/>
        </w:rPr>
        <w:t xml:space="preserve">art. </w:t>
      </w:r>
      <w:r w:rsidR="00DB248F" w:rsidRPr="00D145EF">
        <w:rPr>
          <w:rFonts w:ascii="Arial" w:hAnsi="Arial" w:cs="Arial"/>
          <w:sz w:val="22"/>
          <w:szCs w:val="22"/>
          <w:lang w:eastAsia="pl-PL" w:bidi="pl-PL"/>
        </w:rPr>
        <w:t>11 ust. 8 PZP</w:t>
      </w:r>
      <w:r w:rsidR="0010194F" w:rsidRPr="00D145EF">
        <w:rPr>
          <w:rFonts w:ascii="Arial" w:hAnsi="Arial" w:cs="Arial"/>
          <w:sz w:val="22"/>
          <w:szCs w:val="22"/>
          <w:lang w:eastAsia="pl-PL" w:bidi="pl-PL"/>
        </w:rPr>
        <w:t xml:space="preserve"> odwołanie przysługuje wyłącznie wobec czynności:</w:t>
      </w:r>
    </w:p>
    <w:p w14:paraId="4E94DDFA" w14:textId="77777777" w:rsidR="0010194F" w:rsidRPr="00D64082" w:rsidRDefault="0010194F" w:rsidP="006737B0">
      <w:pPr>
        <w:widowControl w:val="0"/>
        <w:numPr>
          <w:ilvl w:val="0"/>
          <w:numId w:val="59"/>
        </w:numPr>
        <w:tabs>
          <w:tab w:val="left" w:pos="969"/>
        </w:tabs>
        <w:suppressAutoHyphens w:val="0"/>
        <w:spacing w:line="264" w:lineRule="exact"/>
        <w:ind w:left="940" w:right="620" w:hanging="373"/>
        <w:jc w:val="both"/>
        <w:rPr>
          <w:rFonts w:ascii="Arial" w:hAnsi="Arial" w:cs="Arial"/>
          <w:sz w:val="22"/>
          <w:szCs w:val="22"/>
          <w:lang w:eastAsia="pl-PL" w:bidi="pl-PL"/>
        </w:rPr>
      </w:pPr>
      <w:r w:rsidRPr="00D64082">
        <w:rPr>
          <w:rFonts w:ascii="Arial" w:hAnsi="Arial" w:cs="Arial"/>
          <w:sz w:val="22"/>
          <w:szCs w:val="22"/>
          <w:lang w:eastAsia="pl-PL" w:bidi="pl-PL"/>
        </w:rPr>
        <w:t>wyboru trybu negocjacji bez ogłoszenia, zamówienia z wolnej ręki lub zapytania o cenę;</w:t>
      </w:r>
    </w:p>
    <w:p w14:paraId="40149CA8" w14:textId="77777777" w:rsidR="0010194F" w:rsidRPr="00D64082" w:rsidRDefault="0010194F" w:rsidP="006737B0">
      <w:pPr>
        <w:widowControl w:val="0"/>
        <w:numPr>
          <w:ilvl w:val="0"/>
          <w:numId w:val="59"/>
        </w:numPr>
        <w:tabs>
          <w:tab w:val="left" w:pos="978"/>
        </w:tabs>
        <w:suppressAutoHyphens w:val="0"/>
        <w:spacing w:line="264" w:lineRule="exact"/>
        <w:ind w:left="940" w:hanging="373"/>
        <w:jc w:val="both"/>
        <w:rPr>
          <w:rFonts w:ascii="Arial" w:hAnsi="Arial" w:cs="Arial"/>
          <w:sz w:val="22"/>
          <w:szCs w:val="22"/>
          <w:lang w:eastAsia="pl-PL" w:bidi="pl-PL"/>
        </w:rPr>
      </w:pPr>
      <w:r w:rsidRPr="00D64082">
        <w:rPr>
          <w:rFonts w:ascii="Arial" w:hAnsi="Arial" w:cs="Arial"/>
          <w:sz w:val="22"/>
          <w:szCs w:val="22"/>
          <w:lang w:eastAsia="pl-PL" w:bidi="pl-PL"/>
        </w:rPr>
        <w:t>określenia warunków udziału w postępowaniu;</w:t>
      </w:r>
    </w:p>
    <w:p w14:paraId="71CAB4E4" w14:textId="77777777" w:rsidR="0010194F" w:rsidRPr="00D64082" w:rsidRDefault="0010194F" w:rsidP="006737B0">
      <w:pPr>
        <w:widowControl w:val="0"/>
        <w:numPr>
          <w:ilvl w:val="0"/>
          <w:numId w:val="59"/>
        </w:numPr>
        <w:tabs>
          <w:tab w:val="left" w:pos="978"/>
        </w:tabs>
        <w:suppressAutoHyphens w:val="0"/>
        <w:spacing w:line="264" w:lineRule="exact"/>
        <w:ind w:left="940" w:hanging="373"/>
        <w:jc w:val="both"/>
        <w:rPr>
          <w:rFonts w:ascii="Arial" w:hAnsi="Arial" w:cs="Arial"/>
          <w:sz w:val="22"/>
          <w:szCs w:val="22"/>
          <w:lang w:eastAsia="pl-PL" w:bidi="pl-PL"/>
        </w:rPr>
      </w:pPr>
      <w:r w:rsidRPr="00D64082">
        <w:rPr>
          <w:rFonts w:ascii="Arial" w:hAnsi="Arial" w:cs="Arial"/>
          <w:sz w:val="22"/>
          <w:szCs w:val="22"/>
          <w:lang w:eastAsia="pl-PL" w:bidi="pl-PL"/>
        </w:rPr>
        <w:t>wykluczenia odwołującego z postępowania o udzielenie zamówienia;</w:t>
      </w:r>
    </w:p>
    <w:p w14:paraId="088A8332" w14:textId="77777777" w:rsidR="0010194F" w:rsidRPr="00D64082" w:rsidRDefault="0010194F" w:rsidP="006737B0">
      <w:pPr>
        <w:widowControl w:val="0"/>
        <w:numPr>
          <w:ilvl w:val="0"/>
          <w:numId w:val="59"/>
        </w:numPr>
        <w:tabs>
          <w:tab w:val="left" w:pos="983"/>
        </w:tabs>
        <w:suppressAutoHyphens w:val="0"/>
        <w:spacing w:line="264" w:lineRule="exact"/>
        <w:ind w:left="940" w:hanging="373"/>
        <w:jc w:val="both"/>
        <w:rPr>
          <w:rFonts w:ascii="Arial" w:hAnsi="Arial" w:cs="Arial"/>
          <w:sz w:val="22"/>
          <w:szCs w:val="22"/>
          <w:lang w:eastAsia="pl-PL" w:bidi="pl-PL"/>
        </w:rPr>
      </w:pPr>
      <w:r w:rsidRPr="00D64082">
        <w:rPr>
          <w:rFonts w:ascii="Arial" w:hAnsi="Arial" w:cs="Arial"/>
          <w:sz w:val="22"/>
          <w:szCs w:val="22"/>
          <w:lang w:eastAsia="pl-PL" w:bidi="pl-PL"/>
        </w:rPr>
        <w:t>odrzucenia oferty odwołującego;</w:t>
      </w:r>
    </w:p>
    <w:p w14:paraId="44D7CC16" w14:textId="77777777" w:rsidR="0010194F" w:rsidRPr="00D64082" w:rsidRDefault="0010194F" w:rsidP="006737B0">
      <w:pPr>
        <w:widowControl w:val="0"/>
        <w:numPr>
          <w:ilvl w:val="0"/>
          <w:numId w:val="59"/>
        </w:numPr>
        <w:tabs>
          <w:tab w:val="left" w:pos="983"/>
        </w:tabs>
        <w:suppressAutoHyphens w:val="0"/>
        <w:spacing w:line="264" w:lineRule="exact"/>
        <w:ind w:left="940" w:hanging="373"/>
        <w:jc w:val="both"/>
        <w:rPr>
          <w:rFonts w:ascii="Arial" w:hAnsi="Arial" w:cs="Arial"/>
          <w:sz w:val="22"/>
          <w:szCs w:val="22"/>
          <w:lang w:eastAsia="pl-PL" w:bidi="pl-PL"/>
        </w:rPr>
      </w:pPr>
      <w:r w:rsidRPr="00D64082">
        <w:rPr>
          <w:rFonts w:ascii="Arial" w:hAnsi="Arial" w:cs="Arial"/>
          <w:sz w:val="22"/>
          <w:szCs w:val="22"/>
          <w:lang w:eastAsia="pl-PL" w:bidi="pl-PL"/>
        </w:rPr>
        <w:t>opisu przedmiotu zamówienia;</w:t>
      </w:r>
    </w:p>
    <w:p w14:paraId="25BD474E" w14:textId="77777777" w:rsidR="0010194F" w:rsidRDefault="0010194F" w:rsidP="006737B0">
      <w:pPr>
        <w:widowControl w:val="0"/>
        <w:numPr>
          <w:ilvl w:val="0"/>
          <w:numId w:val="59"/>
        </w:numPr>
        <w:tabs>
          <w:tab w:val="left" w:pos="983"/>
        </w:tabs>
        <w:suppressAutoHyphens w:val="0"/>
        <w:ind w:left="940" w:hanging="373"/>
        <w:jc w:val="both"/>
        <w:rPr>
          <w:rFonts w:ascii="Arial" w:hAnsi="Arial" w:cs="Arial"/>
          <w:sz w:val="22"/>
          <w:szCs w:val="22"/>
          <w:lang w:eastAsia="pl-PL" w:bidi="pl-PL"/>
        </w:rPr>
      </w:pPr>
      <w:r w:rsidRPr="00D64082">
        <w:rPr>
          <w:rFonts w:ascii="Arial" w:hAnsi="Arial" w:cs="Arial"/>
          <w:sz w:val="22"/>
          <w:szCs w:val="22"/>
          <w:lang w:eastAsia="pl-PL" w:bidi="pl-PL"/>
        </w:rPr>
        <w:t>wyboru najkorzystniejszej oferty.</w:t>
      </w:r>
    </w:p>
    <w:p w14:paraId="5BD1A585" w14:textId="77777777" w:rsidR="00D145EF" w:rsidRPr="00D64082" w:rsidRDefault="00D145EF" w:rsidP="00D145EF">
      <w:pPr>
        <w:widowControl w:val="0"/>
        <w:tabs>
          <w:tab w:val="left" w:pos="983"/>
        </w:tabs>
        <w:suppressAutoHyphens w:val="0"/>
        <w:ind w:left="940"/>
        <w:jc w:val="both"/>
        <w:rPr>
          <w:rFonts w:ascii="Arial" w:hAnsi="Arial" w:cs="Arial"/>
          <w:sz w:val="22"/>
          <w:szCs w:val="22"/>
          <w:lang w:eastAsia="pl-PL" w:bidi="pl-PL"/>
        </w:rPr>
      </w:pPr>
    </w:p>
    <w:p w14:paraId="6965309C" w14:textId="007D414E" w:rsidR="007A39C6"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18.3. </w:t>
      </w:r>
      <w:r w:rsidR="00CC0710" w:rsidRPr="00D145EF">
        <w:rPr>
          <w:rFonts w:ascii="Arial" w:hAnsi="Arial" w:cs="Arial"/>
          <w:sz w:val="22"/>
          <w:szCs w:val="22"/>
        </w:rPr>
        <w:t xml:space="preserve">Odwołanie wnosi się w terminie </w:t>
      </w:r>
      <w:r w:rsidR="0010194F" w:rsidRPr="00D145EF">
        <w:rPr>
          <w:rFonts w:ascii="Arial" w:hAnsi="Arial" w:cs="Arial"/>
          <w:sz w:val="22"/>
          <w:szCs w:val="22"/>
        </w:rPr>
        <w:t>5</w:t>
      </w:r>
      <w:r w:rsidR="00CC0710" w:rsidRPr="00D145EF">
        <w:rPr>
          <w:rFonts w:ascii="Arial" w:hAnsi="Arial" w:cs="Arial"/>
          <w:sz w:val="22"/>
          <w:szCs w:val="22"/>
        </w:rPr>
        <w:t xml:space="preserve"> dni od dnia przesłania informacji o czynności </w:t>
      </w:r>
      <w:r w:rsidR="00405A16" w:rsidRPr="00D145EF">
        <w:rPr>
          <w:rFonts w:ascii="Arial" w:hAnsi="Arial" w:cs="Arial"/>
          <w:sz w:val="22"/>
          <w:szCs w:val="22"/>
        </w:rPr>
        <w:t>Z</w:t>
      </w:r>
      <w:r w:rsidR="00CC0710" w:rsidRPr="00D145EF">
        <w:rPr>
          <w:rFonts w:ascii="Arial" w:hAnsi="Arial" w:cs="Arial"/>
          <w:sz w:val="22"/>
          <w:szCs w:val="22"/>
        </w:rPr>
        <w:t xml:space="preserve">amawiającego stanowiącej podstawę jego wniesienia, jeżeli zostały przesłane </w:t>
      </w:r>
      <w:r w:rsidR="006B34A1" w:rsidRPr="00D145EF">
        <w:rPr>
          <w:rFonts w:ascii="Arial" w:hAnsi="Arial" w:cs="Arial"/>
          <w:sz w:val="22"/>
          <w:szCs w:val="22"/>
        </w:rPr>
        <w:t>w art. 180 ust. 5 zd.</w:t>
      </w:r>
      <w:r w:rsidR="00E53ED8" w:rsidRPr="00D145EF">
        <w:rPr>
          <w:rFonts w:ascii="Arial" w:hAnsi="Arial" w:cs="Arial"/>
          <w:sz w:val="22"/>
          <w:szCs w:val="22"/>
        </w:rPr>
        <w:t xml:space="preserve"> drugie PZP</w:t>
      </w:r>
      <w:r w:rsidR="0010194F" w:rsidRPr="00D145EF">
        <w:rPr>
          <w:rFonts w:ascii="Arial" w:hAnsi="Arial" w:cs="Arial"/>
          <w:sz w:val="22"/>
          <w:szCs w:val="22"/>
        </w:rPr>
        <w:t>, albo w terminie 10</w:t>
      </w:r>
      <w:r w:rsidR="00CC0710" w:rsidRPr="00D145EF">
        <w:rPr>
          <w:rFonts w:ascii="Arial" w:hAnsi="Arial" w:cs="Arial"/>
          <w:sz w:val="22"/>
          <w:szCs w:val="22"/>
        </w:rPr>
        <w:t xml:space="preserve"> dni - jeżeli zostały przesłane w inny sposób.</w:t>
      </w:r>
    </w:p>
    <w:p w14:paraId="6A06B021" w14:textId="7C025866" w:rsidR="007A39C6"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18.4. </w:t>
      </w:r>
      <w:r w:rsidR="00CC0710" w:rsidRPr="00D145EF">
        <w:rPr>
          <w:rFonts w:ascii="Arial" w:hAnsi="Arial" w:cs="Arial"/>
          <w:sz w:val="22"/>
          <w:szCs w:val="22"/>
        </w:rPr>
        <w:t xml:space="preserve">Odwołanie wobec treści ogłoszenia o zamówieniu oraz wobec postanowień specyfikacji istotnych warunków zamówienia, wnosi się w terminie </w:t>
      </w:r>
      <w:r w:rsidR="00D836CD" w:rsidRPr="00D145EF">
        <w:rPr>
          <w:rFonts w:ascii="Arial" w:hAnsi="Arial" w:cs="Arial"/>
          <w:sz w:val="22"/>
          <w:szCs w:val="22"/>
        </w:rPr>
        <w:t>5</w:t>
      </w:r>
      <w:r w:rsidR="00CC0710" w:rsidRPr="00D145EF">
        <w:rPr>
          <w:rFonts w:ascii="Arial" w:hAnsi="Arial" w:cs="Arial"/>
          <w:sz w:val="22"/>
          <w:szCs w:val="22"/>
        </w:rPr>
        <w:t xml:space="preserve"> dni od dnia </w:t>
      </w:r>
      <w:r w:rsidR="00D836CD" w:rsidRPr="00D145EF">
        <w:rPr>
          <w:rFonts w:ascii="Arial" w:hAnsi="Arial" w:cs="Arial"/>
          <w:sz w:val="22"/>
          <w:szCs w:val="22"/>
        </w:rPr>
        <w:t>zamieszczenia</w:t>
      </w:r>
      <w:r w:rsidR="00CC0710" w:rsidRPr="00D145EF">
        <w:rPr>
          <w:rFonts w:ascii="Arial" w:hAnsi="Arial" w:cs="Arial"/>
          <w:sz w:val="22"/>
          <w:szCs w:val="22"/>
        </w:rPr>
        <w:t xml:space="preserve"> ogłoszenia w </w:t>
      </w:r>
      <w:r w:rsidR="00D836CD" w:rsidRPr="00D145EF">
        <w:rPr>
          <w:rFonts w:ascii="Arial" w:hAnsi="Arial" w:cs="Arial"/>
          <w:sz w:val="22"/>
          <w:szCs w:val="22"/>
        </w:rPr>
        <w:t>Biuletynie Zamówień Publicznych</w:t>
      </w:r>
      <w:r w:rsidR="00CC0710" w:rsidRPr="00D145EF">
        <w:rPr>
          <w:rFonts w:ascii="Arial" w:hAnsi="Arial" w:cs="Arial"/>
          <w:sz w:val="22"/>
          <w:szCs w:val="22"/>
        </w:rPr>
        <w:t xml:space="preserve"> lub zamieszczenia specyfikacji istotnych warunków zamówienia na stronie internetowej.</w:t>
      </w:r>
    </w:p>
    <w:p w14:paraId="1D9FCB91" w14:textId="6BD6287F" w:rsidR="007A39C6"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18.5. </w:t>
      </w:r>
      <w:r w:rsidR="00CC0710" w:rsidRPr="00D145EF">
        <w:rPr>
          <w:rFonts w:ascii="Arial" w:hAnsi="Arial" w:cs="Arial"/>
          <w:sz w:val="22"/>
          <w:szCs w:val="22"/>
        </w:rPr>
        <w:t>Odwołanie wobec czynn</w:t>
      </w:r>
      <w:r w:rsidR="004A52AD" w:rsidRPr="00D145EF">
        <w:rPr>
          <w:rFonts w:ascii="Arial" w:hAnsi="Arial" w:cs="Arial"/>
          <w:sz w:val="22"/>
          <w:szCs w:val="22"/>
        </w:rPr>
        <w:t>ości innych niż określone w pkt 1</w:t>
      </w:r>
      <w:r w:rsidR="0010194F" w:rsidRPr="00D145EF">
        <w:rPr>
          <w:rFonts w:ascii="Arial" w:hAnsi="Arial" w:cs="Arial"/>
          <w:sz w:val="22"/>
          <w:szCs w:val="22"/>
        </w:rPr>
        <w:t>8.3</w:t>
      </w:r>
      <w:r w:rsidR="004A52AD" w:rsidRPr="00D145EF">
        <w:rPr>
          <w:rFonts w:ascii="Arial" w:hAnsi="Arial" w:cs="Arial"/>
          <w:sz w:val="22"/>
          <w:szCs w:val="22"/>
        </w:rPr>
        <w:t>.</w:t>
      </w:r>
      <w:r w:rsidR="00CC0710" w:rsidRPr="00D145EF">
        <w:rPr>
          <w:rFonts w:ascii="Arial" w:hAnsi="Arial" w:cs="Arial"/>
          <w:sz w:val="22"/>
          <w:szCs w:val="22"/>
        </w:rPr>
        <w:t xml:space="preserve"> i </w:t>
      </w:r>
      <w:r w:rsidR="004A52AD" w:rsidRPr="00D145EF">
        <w:rPr>
          <w:rFonts w:ascii="Arial" w:hAnsi="Arial" w:cs="Arial"/>
          <w:sz w:val="22"/>
          <w:szCs w:val="22"/>
        </w:rPr>
        <w:t>1</w:t>
      </w:r>
      <w:r w:rsidR="0010194F" w:rsidRPr="00D145EF">
        <w:rPr>
          <w:rFonts w:ascii="Arial" w:hAnsi="Arial" w:cs="Arial"/>
          <w:sz w:val="22"/>
          <w:szCs w:val="22"/>
        </w:rPr>
        <w:t xml:space="preserve">8.4. </w:t>
      </w:r>
      <w:r w:rsidR="00CC0710" w:rsidRPr="00D145EF">
        <w:rPr>
          <w:rFonts w:ascii="Arial" w:hAnsi="Arial" w:cs="Arial"/>
          <w:sz w:val="22"/>
          <w:szCs w:val="22"/>
        </w:rPr>
        <w:t xml:space="preserve">wnosi się w terminie </w:t>
      </w:r>
      <w:r w:rsidR="0010194F" w:rsidRPr="00D145EF">
        <w:rPr>
          <w:rFonts w:ascii="Arial" w:hAnsi="Arial" w:cs="Arial"/>
          <w:sz w:val="22"/>
          <w:szCs w:val="22"/>
        </w:rPr>
        <w:t>5</w:t>
      </w:r>
      <w:r w:rsidR="00CC0710" w:rsidRPr="00D145E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6512A88" w14:textId="431273D9" w:rsidR="007A39C6"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18. 6. </w:t>
      </w:r>
      <w:r w:rsidR="006B34A1" w:rsidRPr="00D145EF">
        <w:rPr>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C0710" w:rsidRPr="00D145EF">
        <w:rPr>
          <w:rFonts w:ascii="Arial" w:hAnsi="Arial" w:cs="Arial"/>
          <w:sz w:val="22"/>
          <w:szCs w:val="22"/>
        </w:rPr>
        <w:t>.</w:t>
      </w:r>
    </w:p>
    <w:p w14:paraId="42D9675E" w14:textId="421F0084" w:rsidR="007A39C6"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18.7. </w:t>
      </w:r>
      <w:r w:rsidR="00CC0710" w:rsidRPr="00D145EF">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95F5153" w14:textId="5E7A59B5" w:rsidR="007A39C6" w:rsidRPr="00D145EF" w:rsidRDefault="00D145EF" w:rsidP="00D145EF">
      <w:pPr>
        <w:spacing w:before="240"/>
        <w:ind w:left="567" w:hanging="567"/>
        <w:jc w:val="both"/>
        <w:rPr>
          <w:rFonts w:ascii="Arial" w:hAnsi="Arial" w:cs="Arial"/>
          <w:sz w:val="22"/>
          <w:szCs w:val="22"/>
        </w:rPr>
      </w:pPr>
      <w:r>
        <w:rPr>
          <w:rFonts w:ascii="Arial" w:hAnsi="Arial" w:cs="Arial"/>
          <w:sz w:val="22"/>
          <w:szCs w:val="22"/>
        </w:rPr>
        <w:t xml:space="preserve">18.8. </w:t>
      </w:r>
      <w:r w:rsidR="0010194F" w:rsidRPr="00D145EF">
        <w:rPr>
          <w:rFonts w:ascii="Arial" w:hAnsi="Arial" w:cs="Arial"/>
          <w:sz w:val="22"/>
          <w:szCs w:val="22"/>
        </w:rPr>
        <w:t>Szczegółowe uregulowania dotyczące</w:t>
      </w:r>
      <w:r w:rsidR="00DB248F" w:rsidRPr="00D145EF">
        <w:rPr>
          <w:rFonts w:ascii="Arial" w:hAnsi="Arial" w:cs="Arial"/>
          <w:sz w:val="22"/>
          <w:szCs w:val="22"/>
        </w:rPr>
        <w:t xml:space="preserve"> środków ochrony prawnej</w:t>
      </w:r>
      <w:r w:rsidR="0010194F" w:rsidRPr="00D145EF">
        <w:rPr>
          <w:rFonts w:ascii="Arial" w:hAnsi="Arial" w:cs="Arial"/>
          <w:sz w:val="22"/>
          <w:szCs w:val="22"/>
        </w:rPr>
        <w:t xml:space="preserve"> zawarte s</w:t>
      </w:r>
      <w:r w:rsidR="00DB248F" w:rsidRPr="00D145EF">
        <w:rPr>
          <w:rFonts w:ascii="Arial" w:hAnsi="Arial" w:cs="Arial"/>
          <w:sz w:val="22"/>
          <w:szCs w:val="22"/>
        </w:rPr>
        <w:t>ą</w:t>
      </w:r>
      <w:r w:rsidR="0010194F" w:rsidRPr="00D145EF">
        <w:rPr>
          <w:rFonts w:ascii="Arial" w:hAnsi="Arial" w:cs="Arial"/>
          <w:sz w:val="22"/>
          <w:szCs w:val="22"/>
        </w:rPr>
        <w:t xml:space="preserve"> w Dziale VI PZP</w:t>
      </w:r>
      <w:r w:rsidR="00DB248F" w:rsidRPr="00D145EF">
        <w:rPr>
          <w:rFonts w:ascii="Arial" w:hAnsi="Arial" w:cs="Arial"/>
          <w:sz w:val="22"/>
          <w:szCs w:val="22"/>
        </w:rPr>
        <w:t>.</w:t>
      </w:r>
    </w:p>
    <w:p w14:paraId="48BF9E44" w14:textId="77777777" w:rsidR="00F423D8" w:rsidRPr="00D64082" w:rsidRDefault="00F423D8" w:rsidP="00B06DC4">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618AC" w:rsidRPr="00D64082" w14:paraId="55324062" w14:textId="77777777" w:rsidTr="00B06DC4">
        <w:trPr>
          <w:trHeight w:val="454"/>
        </w:trPr>
        <w:tc>
          <w:tcPr>
            <w:tcW w:w="9071" w:type="dxa"/>
            <w:shd w:val="clear" w:color="auto" w:fill="E7E6E6"/>
            <w:vAlign w:val="center"/>
          </w:tcPr>
          <w:p w14:paraId="7A276A9F" w14:textId="5282156F" w:rsidR="007A39C6" w:rsidRPr="00E65A36" w:rsidRDefault="00E65A36" w:rsidP="00E65A36">
            <w:pPr>
              <w:snapToGrid w:val="0"/>
              <w:jc w:val="both"/>
              <w:rPr>
                <w:rFonts w:ascii="Arial" w:hAnsi="Arial" w:cs="Arial"/>
                <w:b/>
                <w:bCs/>
                <w:sz w:val="22"/>
                <w:szCs w:val="22"/>
              </w:rPr>
            </w:pPr>
            <w:r>
              <w:rPr>
                <w:rFonts w:ascii="Arial" w:hAnsi="Arial" w:cs="Arial"/>
                <w:b/>
                <w:sz w:val="22"/>
                <w:szCs w:val="22"/>
              </w:rPr>
              <w:t xml:space="preserve">19. </w:t>
            </w:r>
            <w:r w:rsidR="004720A7" w:rsidRPr="00E65A36">
              <w:rPr>
                <w:rFonts w:ascii="Arial" w:hAnsi="Arial" w:cs="Arial"/>
                <w:b/>
                <w:sz w:val="22"/>
                <w:szCs w:val="22"/>
              </w:rPr>
              <w:t>ZABEZPIECZENIE NALEŻYTEGO WYKONANIA UMOWY</w:t>
            </w:r>
            <w:r w:rsidR="004720A7" w:rsidRPr="00E65A36">
              <w:rPr>
                <w:rFonts w:ascii="Arial" w:hAnsi="Arial" w:cs="Arial"/>
                <w:b/>
                <w:bCs/>
                <w:sz w:val="22"/>
                <w:szCs w:val="22"/>
              </w:rPr>
              <w:t xml:space="preserve"> </w:t>
            </w:r>
          </w:p>
        </w:tc>
      </w:tr>
    </w:tbl>
    <w:p w14:paraId="03DCDBBA" w14:textId="13B0A3B9" w:rsidR="007A39C6" w:rsidRDefault="00E65A36" w:rsidP="00E65A36">
      <w:pPr>
        <w:spacing w:before="240"/>
        <w:ind w:left="567" w:hanging="567"/>
        <w:jc w:val="both"/>
        <w:rPr>
          <w:rFonts w:ascii="Arial" w:hAnsi="Arial" w:cs="Arial"/>
          <w:sz w:val="22"/>
          <w:szCs w:val="22"/>
        </w:rPr>
      </w:pPr>
      <w:r>
        <w:rPr>
          <w:rFonts w:ascii="Arial" w:hAnsi="Arial" w:cs="Arial"/>
          <w:sz w:val="22"/>
          <w:szCs w:val="22"/>
        </w:rPr>
        <w:t xml:space="preserve">19.1. </w:t>
      </w:r>
      <w:r w:rsidR="00C34A0A" w:rsidRPr="00E65A36">
        <w:rPr>
          <w:rFonts w:ascii="Arial" w:hAnsi="Arial" w:cs="Arial"/>
          <w:sz w:val="22"/>
          <w:szCs w:val="22"/>
        </w:rPr>
        <w:t xml:space="preserve">Zamawiający wymaga wniesienia zabezpieczenia należytego wykonania umowy przez </w:t>
      </w:r>
      <w:r w:rsidR="00405A16" w:rsidRPr="00E65A36">
        <w:rPr>
          <w:rFonts w:ascii="Arial" w:hAnsi="Arial" w:cs="Arial"/>
          <w:sz w:val="22"/>
          <w:szCs w:val="22"/>
        </w:rPr>
        <w:t>W</w:t>
      </w:r>
      <w:r w:rsidR="00C34A0A" w:rsidRPr="00E65A36">
        <w:rPr>
          <w:rFonts w:ascii="Arial" w:hAnsi="Arial" w:cs="Arial"/>
          <w:sz w:val="22"/>
          <w:szCs w:val="22"/>
        </w:rPr>
        <w:t>ykonawcę, którego oferta została uznana za najkorzystniejszą.</w:t>
      </w:r>
    </w:p>
    <w:p w14:paraId="4AE6262B" w14:textId="3686A056" w:rsidR="007A39C6" w:rsidRDefault="00E65A36" w:rsidP="00E65A36">
      <w:pPr>
        <w:spacing w:before="240"/>
        <w:ind w:left="567" w:hanging="567"/>
        <w:jc w:val="both"/>
        <w:rPr>
          <w:rFonts w:ascii="Arial" w:hAnsi="Arial" w:cs="Arial"/>
          <w:sz w:val="22"/>
          <w:szCs w:val="22"/>
        </w:rPr>
      </w:pPr>
      <w:r>
        <w:rPr>
          <w:rFonts w:ascii="Arial" w:hAnsi="Arial" w:cs="Arial"/>
          <w:sz w:val="22"/>
          <w:szCs w:val="22"/>
        </w:rPr>
        <w:lastRenderedPageBreak/>
        <w:t xml:space="preserve">19.2. </w:t>
      </w:r>
      <w:r w:rsidR="00C34A0A" w:rsidRPr="00D64082">
        <w:rPr>
          <w:rFonts w:ascii="Arial" w:hAnsi="Arial" w:cs="Arial"/>
          <w:sz w:val="22"/>
          <w:szCs w:val="22"/>
        </w:rPr>
        <w:t xml:space="preserve">Zabezpieczenie należytego wykonania umowy wynosić będzie </w:t>
      </w:r>
      <w:r w:rsidR="00D976B9" w:rsidRPr="00D64082">
        <w:rPr>
          <w:rFonts w:ascii="Arial" w:hAnsi="Arial" w:cs="Arial"/>
          <w:sz w:val="22"/>
          <w:szCs w:val="22"/>
        </w:rPr>
        <w:t>10 %</w:t>
      </w:r>
      <w:r w:rsidR="00C34A0A" w:rsidRPr="00D64082">
        <w:rPr>
          <w:rFonts w:ascii="Arial" w:hAnsi="Arial" w:cs="Arial"/>
          <w:sz w:val="22"/>
          <w:szCs w:val="22"/>
        </w:rPr>
        <w:t xml:space="preserve"> ceny całkowitej zamówienia </w:t>
      </w:r>
      <w:r w:rsidR="003B24AF">
        <w:rPr>
          <w:rFonts w:ascii="Arial" w:hAnsi="Arial" w:cs="Arial"/>
          <w:sz w:val="22"/>
          <w:szCs w:val="22"/>
        </w:rPr>
        <w:t>podanej w ofercie.</w:t>
      </w:r>
      <w:r w:rsidR="00C34A0A" w:rsidRPr="003B24AF">
        <w:rPr>
          <w:rFonts w:ascii="Arial" w:hAnsi="Arial" w:cs="Arial"/>
          <w:sz w:val="22"/>
          <w:szCs w:val="22"/>
        </w:rPr>
        <w:t xml:space="preserve"> </w:t>
      </w:r>
    </w:p>
    <w:p w14:paraId="7A5310EA" w14:textId="65C1D24A" w:rsidR="007A39C6" w:rsidRDefault="00E65A36" w:rsidP="00E65A36">
      <w:pPr>
        <w:spacing w:before="240"/>
        <w:ind w:left="567" w:hanging="567"/>
        <w:jc w:val="both"/>
        <w:rPr>
          <w:rFonts w:ascii="Arial" w:hAnsi="Arial" w:cs="Arial"/>
          <w:sz w:val="22"/>
          <w:szCs w:val="22"/>
        </w:rPr>
      </w:pPr>
      <w:r>
        <w:rPr>
          <w:rFonts w:ascii="Arial" w:hAnsi="Arial" w:cs="Arial"/>
          <w:sz w:val="22"/>
          <w:szCs w:val="22"/>
        </w:rPr>
        <w:t xml:space="preserve">19.3. </w:t>
      </w:r>
      <w:r w:rsidR="00C34A0A" w:rsidRPr="00D64082">
        <w:rPr>
          <w:rFonts w:ascii="Arial" w:hAnsi="Arial" w:cs="Arial"/>
          <w:sz w:val="22"/>
          <w:szCs w:val="22"/>
        </w:rPr>
        <w:t>Zabezpieczenie może być wnoszone według wyboru Wykonawcy w jednej lub w kilku następujących formach:</w:t>
      </w:r>
    </w:p>
    <w:p w14:paraId="5FBCE448" w14:textId="77777777" w:rsidR="00C34A0A" w:rsidRPr="00D64082" w:rsidRDefault="00C34A0A" w:rsidP="007D77D1">
      <w:pPr>
        <w:pStyle w:val="Akapitzlist"/>
        <w:numPr>
          <w:ilvl w:val="0"/>
          <w:numId w:val="25"/>
        </w:numPr>
        <w:spacing w:before="120"/>
        <w:ind w:left="851" w:hanging="284"/>
        <w:jc w:val="both"/>
        <w:rPr>
          <w:rFonts w:ascii="Arial" w:hAnsi="Arial" w:cs="Arial"/>
          <w:sz w:val="22"/>
          <w:szCs w:val="22"/>
        </w:rPr>
      </w:pPr>
      <w:r w:rsidRPr="00D64082">
        <w:rPr>
          <w:rFonts w:ascii="Arial" w:hAnsi="Arial" w:cs="Arial"/>
          <w:sz w:val="22"/>
          <w:szCs w:val="22"/>
        </w:rPr>
        <w:t>pieniądzu;</w:t>
      </w:r>
    </w:p>
    <w:p w14:paraId="6C8E80FC" w14:textId="77777777" w:rsidR="00C34A0A" w:rsidRPr="00D64082" w:rsidRDefault="00C34A0A" w:rsidP="007D77D1">
      <w:pPr>
        <w:pStyle w:val="Akapitzlist"/>
        <w:numPr>
          <w:ilvl w:val="0"/>
          <w:numId w:val="25"/>
        </w:numPr>
        <w:spacing w:before="120"/>
        <w:ind w:left="851" w:hanging="284"/>
        <w:jc w:val="both"/>
        <w:rPr>
          <w:rFonts w:ascii="Arial" w:hAnsi="Arial" w:cs="Arial"/>
          <w:sz w:val="22"/>
          <w:szCs w:val="22"/>
        </w:rPr>
      </w:pPr>
      <w:r w:rsidRPr="00D64082">
        <w:rPr>
          <w:rFonts w:ascii="Arial" w:hAnsi="Arial" w:cs="Arial"/>
          <w:sz w:val="22"/>
          <w:szCs w:val="22"/>
        </w:rPr>
        <w:t>poręczeniach bankowych lub poręczeniach spółdzielczej kasy oszczędnościowo-kredytowej, z tym że zobowiązanie kasy jest zawsze zobowiązaniem pieniężnym;</w:t>
      </w:r>
    </w:p>
    <w:p w14:paraId="31F733CA" w14:textId="77777777" w:rsidR="00C34A0A" w:rsidRPr="00D64082" w:rsidRDefault="00C34A0A" w:rsidP="007D77D1">
      <w:pPr>
        <w:pStyle w:val="Akapitzlist"/>
        <w:numPr>
          <w:ilvl w:val="0"/>
          <w:numId w:val="25"/>
        </w:numPr>
        <w:spacing w:before="120"/>
        <w:ind w:left="851" w:hanging="284"/>
        <w:jc w:val="both"/>
        <w:rPr>
          <w:rFonts w:ascii="Arial" w:hAnsi="Arial" w:cs="Arial"/>
          <w:sz w:val="22"/>
          <w:szCs w:val="22"/>
        </w:rPr>
      </w:pPr>
      <w:r w:rsidRPr="00D64082">
        <w:rPr>
          <w:rFonts w:ascii="Arial" w:hAnsi="Arial" w:cs="Arial"/>
          <w:sz w:val="22"/>
          <w:szCs w:val="22"/>
        </w:rPr>
        <w:t>gwarancjach bankowych;</w:t>
      </w:r>
    </w:p>
    <w:p w14:paraId="738AAA1E" w14:textId="77777777" w:rsidR="00C34A0A" w:rsidRPr="00D64082" w:rsidRDefault="00C34A0A" w:rsidP="007D77D1">
      <w:pPr>
        <w:pStyle w:val="Akapitzlist"/>
        <w:numPr>
          <w:ilvl w:val="0"/>
          <w:numId w:val="25"/>
        </w:numPr>
        <w:spacing w:before="120"/>
        <w:ind w:left="851" w:hanging="284"/>
        <w:jc w:val="both"/>
        <w:rPr>
          <w:rFonts w:ascii="Arial" w:hAnsi="Arial" w:cs="Arial"/>
          <w:sz w:val="22"/>
          <w:szCs w:val="22"/>
        </w:rPr>
      </w:pPr>
      <w:r w:rsidRPr="00D64082">
        <w:rPr>
          <w:rFonts w:ascii="Arial" w:hAnsi="Arial" w:cs="Arial"/>
          <w:sz w:val="22"/>
          <w:szCs w:val="22"/>
        </w:rPr>
        <w:t>gwarancjach ubezpieczeniowych;</w:t>
      </w:r>
    </w:p>
    <w:p w14:paraId="29AD23A8" w14:textId="77777777" w:rsidR="00C34A0A" w:rsidRDefault="00C34A0A" w:rsidP="007D77D1">
      <w:pPr>
        <w:pStyle w:val="Akapitzlist"/>
        <w:numPr>
          <w:ilvl w:val="0"/>
          <w:numId w:val="25"/>
        </w:numPr>
        <w:spacing w:before="120"/>
        <w:ind w:left="851" w:hanging="284"/>
        <w:jc w:val="both"/>
        <w:rPr>
          <w:rFonts w:ascii="Arial" w:hAnsi="Arial" w:cs="Arial"/>
          <w:sz w:val="22"/>
          <w:szCs w:val="22"/>
        </w:rPr>
      </w:pPr>
      <w:r w:rsidRPr="00D64082">
        <w:rPr>
          <w:rFonts w:ascii="Arial" w:hAnsi="Arial" w:cs="Arial"/>
          <w:sz w:val="22"/>
          <w:szCs w:val="22"/>
        </w:rPr>
        <w:t>poręczeniach udzielanych przez podmioty, o których mowa w art. 6b ust. 5 pkt 2</w:t>
      </w:r>
      <w:r w:rsidR="006673B2" w:rsidRPr="00D64082">
        <w:rPr>
          <w:rFonts w:ascii="Arial" w:hAnsi="Arial" w:cs="Arial"/>
          <w:sz w:val="22"/>
          <w:szCs w:val="22"/>
        </w:rPr>
        <w:t xml:space="preserve"> ustawy z dnia 9 listopada 2000</w:t>
      </w:r>
      <w:r w:rsidRPr="00D64082">
        <w:rPr>
          <w:rFonts w:ascii="Arial" w:hAnsi="Arial" w:cs="Arial"/>
          <w:sz w:val="22"/>
          <w:szCs w:val="22"/>
        </w:rPr>
        <w:t>r. o utworzeniu Polskiej Agencji Rozwoju Przedsiębiorczości.</w:t>
      </w:r>
    </w:p>
    <w:p w14:paraId="723DA717" w14:textId="374BCA7D" w:rsidR="007A39C6" w:rsidRDefault="00E65A36" w:rsidP="00E65A36">
      <w:pPr>
        <w:spacing w:before="120"/>
        <w:ind w:left="567" w:hanging="567"/>
        <w:jc w:val="both"/>
        <w:rPr>
          <w:rFonts w:ascii="Arial" w:hAnsi="Arial" w:cs="Arial"/>
          <w:sz w:val="22"/>
          <w:szCs w:val="22"/>
        </w:rPr>
      </w:pPr>
      <w:r>
        <w:rPr>
          <w:rFonts w:ascii="Arial" w:hAnsi="Arial" w:cs="Arial"/>
          <w:sz w:val="22"/>
          <w:szCs w:val="22"/>
        </w:rPr>
        <w:t xml:space="preserve">19.4. </w:t>
      </w:r>
      <w:r w:rsidR="00607DB3" w:rsidRPr="00D64082">
        <w:rPr>
          <w:rFonts w:ascii="Arial" w:hAnsi="Arial" w:cs="Arial"/>
          <w:sz w:val="22"/>
          <w:szCs w:val="22"/>
        </w:rPr>
        <w:t xml:space="preserve">Wybrany Wykonawca zobowiązany jest wnieść zabezpieczenie należytego wykonania przed zawarciem umowy. </w:t>
      </w:r>
    </w:p>
    <w:p w14:paraId="42400D00" w14:textId="41A2231C" w:rsidR="007A39C6" w:rsidRDefault="00E65A36" w:rsidP="00E65A36">
      <w:pPr>
        <w:spacing w:before="120"/>
        <w:ind w:left="567" w:hanging="567"/>
        <w:jc w:val="both"/>
        <w:rPr>
          <w:rFonts w:ascii="Arial" w:hAnsi="Arial" w:cs="Arial"/>
          <w:sz w:val="22"/>
          <w:szCs w:val="22"/>
        </w:rPr>
      </w:pPr>
      <w:r>
        <w:rPr>
          <w:rFonts w:ascii="Arial" w:hAnsi="Arial" w:cs="Arial"/>
          <w:sz w:val="22"/>
          <w:szCs w:val="22"/>
        </w:rPr>
        <w:t xml:space="preserve">19. 5. </w:t>
      </w:r>
      <w:r w:rsidR="00607DB3" w:rsidRPr="00D64082">
        <w:rPr>
          <w:rFonts w:ascii="Arial" w:hAnsi="Arial" w:cs="Arial"/>
          <w:sz w:val="22"/>
          <w:szCs w:val="22"/>
        </w:rPr>
        <w:t xml:space="preserve">Jeżeli zabezpieczenie wniesiono w postaci gwarancji lub poręczenia stosuje się </w:t>
      </w:r>
      <w:r w:rsidR="0085569D" w:rsidRPr="00D64082">
        <w:rPr>
          <w:rFonts w:ascii="Arial" w:hAnsi="Arial" w:cs="Arial"/>
          <w:sz w:val="22"/>
          <w:szCs w:val="22"/>
        </w:rPr>
        <w:t>do niej odpowiednio treść pkt. 11</w:t>
      </w:r>
      <w:r w:rsidR="00607DB3" w:rsidRPr="00D64082">
        <w:rPr>
          <w:rFonts w:ascii="Arial" w:hAnsi="Arial" w:cs="Arial"/>
          <w:sz w:val="22"/>
          <w:szCs w:val="22"/>
        </w:rPr>
        <w:t xml:space="preserve">.6 </w:t>
      </w:r>
      <w:r w:rsidR="00320645" w:rsidRPr="00D64082">
        <w:rPr>
          <w:rFonts w:ascii="Arial" w:hAnsi="Arial" w:cs="Arial"/>
          <w:sz w:val="22"/>
          <w:szCs w:val="22"/>
        </w:rPr>
        <w:t>IDW</w:t>
      </w:r>
      <w:r w:rsidR="0085569D" w:rsidRPr="00D64082">
        <w:rPr>
          <w:rFonts w:ascii="Arial" w:hAnsi="Arial" w:cs="Arial"/>
          <w:sz w:val="22"/>
          <w:szCs w:val="22"/>
        </w:rPr>
        <w:t>.</w:t>
      </w:r>
      <w:r w:rsidR="00607DB3" w:rsidRPr="00D64082">
        <w:rPr>
          <w:rFonts w:ascii="Arial" w:hAnsi="Arial" w:cs="Arial"/>
          <w:sz w:val="22"/>
          <w:szCs w:val="22"/>
        </w:rPr>
        <w:t xml:space="preserve"> </w:t>
      </w:r>
      <w:r w:rsidR="0085569D" w:rsidRPr="004E7B75">
        <w:rPr>
          <w:rFonts w:ascii="Arial" w:hAnsi="Arial" w:cs="Arial"/>
          <w:sz w:val="22"/>
          <w:szCs w:val="22"/>
        </w:rPr>
        <w:t xml:space="preserve">Zaleca się aby treść gwarancji była zgodna ze wzorem </w:t>
      </w:r>
      <w:r w:rsidR="00BA6165" w:rsidRPr="004E7B75">
        <w:rPr>
          <w:rFonts w:ascii="Arial" w:hAnsi="Arial" w:cs="Arial"/>
          <w:sz w:val="22"/>
          <w:szCs w:val="22"/>
        </w:rPr>
        <w:t xml:space="preserve">gwarancji stanowiącym wzór nr </w:t>
      </w:r>
      <w:r w:rsidR="007F077D">
        <w:rPr>
          <w:rFonts w:ascii="Arial" w:hAnsi="Arial" w:cs="Arial"/>
          <w:sz w:val="22"/>
          <w:szCs w:val="22"/>
        </w:rPr>
        <w:t>8</w:t>
      </w:r>
      <w:r w:rsidR="0085569D" w:rsidRPr="004E7B75">
        <w:rPr>
          <w:rFonts w:ascii="Arial" w:hAnsi="Arial" w:cs="Arial"/>
          <w:sz w:val="22"/>
          <w:szCs w:val="22"/>
        </w:rPr>
        <w:t xml:space="preserve"> do IDW</w:t>
      </w:r>
      <w:r>
        <w:rPr>
          <w:rFonts w:ascii="Arial" w:hAnsi="Arial" w:cs="Arial"/>
          <w:sz w:val="22"/>
          <w:szCs w:val="22"/>
        </w:rPr>
        <w:t>.</w:t>
      </w:r>
    </w:p>
    <w:p w14:paraId="2E3F855A" w14:textId="0AFDE5A7" w:rsidR="007A39C6" w:rsidRDefault="00E65A36" w:rsidP="00E65A36">
      <w:pPr>
        <w:spacing w:before="120"/>
        <w:ind w:left="567" w:hanging="567"/>
        <w:jc w:val="both"/>
        <w:rPr>
          <w:rFonts w:ascii="Arial" w:hAnsi="Arial" w:cs="Arial"/>
          <w:sz w:val="22"/>
          <w:szCs w:val="22"/>
        </w:rPr>
      </w:pPr>
      <w:r>
        <w:rPr>
          <w:rFonts w:ascii="Arial" w:hAnsi="Arial" w:cs="Arial"/>
          <w:sz w:val="22"/>
          <w:szCs w:val="22"/>
        </w:rPr>
        <w:t xml:space="preserve">19.6. </w:t>
      </w:r>
      <w:r w:rsidR="00607DB3" w:rsidRPr="00EA3713">
        <w:rPr>
          <w:rFonts w:ascii="Arial" w:hAnsi="Arial" w:cs="Arial"/>
          <w:sz w:val="22"/>
          <w:szCs w:val="22"/>
        </w:rPr>
        <w:t xml:space="preserve">Zabezpieczenie wnoszone w pieniądzu Wykonawca wpłaci przelewem na następujący rachunek bankowy Zamawiającego: </w:t>
      </w:r>
    </w:p>
    <w:tbl>
      <w:tblPr>
        <w:tblW w:w="8760" w:type="dxa"/>
        <w:tblInd w:w="430" w:type="dxa"/>
        <w:tblLayout w:type="fixed"/>
        <w:tblCellMar>
          <w:left w:w="70" w:type="dxa"/>
          <w:right w:w="70" w:type="dxa"/>
        </w:tblCellMar>
        <w:tblLook w:val="0000" w:firstRow="0" w:lastRow="0" w:firstColumn="0" w:lastColumn="0" w:noHBand="0" w:noVBand="0"/>
      </w:tblPr>
      <w:tblGrid>
        <w:gridCol w:w="8760"/>
      </w:tblGrid>
      <w:tr w:rsidR="00926B91" w:rsidRPr="00D64082" w14:paraId="4D0E1E5D" w14:textId="77777777" w:rsidTr="00926B91">
        <w:tc>
          <w:tcPr>
            <w:tcW w:w="8760" w:type="dxa"/>
          </w:tcPr>
          <w:p w14:paraId="78CA9100" w14:textId="77777777" w:rsidR="00DE24A3" w:rsidRPr="00DE24A3" w:rsidRDefault="00DE24A3" w:rsidP="00DE24A3">
            <w:pPr>
              <w:pStyle w:val="Tekstpodstawowy"/>
              <w:widowControl w:val="0"/>
              <w:spacing w:before="120"/>
              <w:ind w:left="567" w:hanging="567"/>
              <w:jc w:val="center"/>
              <w:rPr>
                <w:rFonts w:ascii="Arial" w:hAnsi="Arial" w:cs="Arial"/>
                <w:b/>
                <w:i/>
                <w:sz w:val="22"/>
                <w:szCs w:val="22"/>
              </w:rPr>
            </w:pPr>
            <w:r w:rsidRPr="00DE24A3">
              <w:rPr>
                <w:rFonts w:ascii="Arial" w:hAnsi="Arial" w:cs="Arial"/>
                <w:b/>
                <w:i/>
                <w:sz w:val="22"/>
                <w:szCs w:val="22"/>
              </w:rPr>
              <w:t>Bank PKO BP SA O/Gniezno</w:t>
            </w:r>
          </w:p>
          <w:p w14:paraId="55EBAB0E" w14:textId="0E29942E" w:rsidR="00926B91" w:rsidRPr="00D64082" w:rsidRDefault="00DE24A3" w:rsidP="00DE24A3">
            <w:pPr>
              <w:pStyle w:val="Tekstpodstawowy"/>
              <w:widowControl w:val="0"/>
              <w:spacing w:before="120" w:after="0"/>
              <w:ind w:left="567" w:hanging="567"/>
              <w:jc w:val="center"/>
              <w:rPr>
                <w:rFonts w:ascii="Arial" w:hAnsi="Arial" w:cs="Arial"/>
                <w:b/>
                <w:spacing w:val="20"/>
                <w:sz w:val="22"/>
                <w:szCs w:val="22"/>
              </w:rPr>
            </w:pPr>
            <w:r w:rsidRPr="00DE24A3">
              <w:rPr>
                <w:rFonts w:ascii="Arial" w:hAnsi="Arial" w:cs="Arial"/>
                <w:b/>
                <w:i/>
                <w:sz w:val="22"/>
                <w:szCs w:val="22"/>
              </w:rPr>
              <w:t>nr rachunku: 93 1020 4115 0000 9402 0040 5217</w:t>
            </w:r>
          </w:p>
        </w:tc>
      </w:tr>
    </w:tbl>
    <w:p w14:paraId="31AFAD4D" w14:textId="495FDC28" w:rsidR="007A39C6" w:rsidRDefault="00E65A36" w:rsidP="00E65A36">
      <w:pPr>
        <w:spacing w:before="120"/>
        <w:ind w:left="142"/>
        <w:jc w:val="both"/>
        <w:rPr>
          <w:rFonts w:ascii="Arial" w:hAnsi="Arial" w:cs="Arial"/>
          <w:sz w:val="22"/>
          <w:szCs w:val="22"/>
        </w:rPr>
      </w:pPr>
      <w:r>
        <w:rPr>
          <w:rFonts w:ascii="Arial" w:hAnsi="Arial" w:cs="Arial"/>
          <w:sz w:val="22"/>
          <w:szCs w:val="22"/>
        </w:rPr>
        <w:t xml:space="preserve">19.7. </w:t>
      </w:r>
      <w:r w:rsidR="00607DB3" w:rsidRPr="00D64082">
        <w:rPr>
          <w:rFonts w:ascii="Arial" w:hAnsi="Arial" w:cs="Arial"/>
          <w:sz w:val="22"/>
          <w:szCs w:val="22"/>
        </w:rPr>
        <w:t>W przypadku wniesienia wadium w pieniądzu Wykonawca może wyrazić zgodę na zaliczenie kwoty wadium na poczet zabezpieczenia.</w:t>
      </w:r>
    </w:p>
    <w:p w14:paraId="3B9842CE" w14:textId="60B9C8FA" w:rsidR="007A39C6" w:rsidRDefault="00E65A36" w:rsidP="00E65A36">
      <w:pPr>
        <w:spacing w:before="120"/>
        <w:ind w:left="142"/>
        <w:jc w:val="both"/>
        <w:rPr>
          <w:rFonts w:ascii="Arial" w:hAnsi="Arial" w:cs="Arial"/>
          <w:sz w:val="22"/>
          <w:szCs w:val="22"/>
        </w:rPr>
      </w:pPr>
      <w:r>
        <w:rPr>
          <w:rFonts w:ascii="Arial" w:hAnsi="Arial" w:cs="Arial"/>
          <w:sz w:val="22"/>
          <w:szCs w:val="22"/>
        </w:rPr>
        <w:t xml:space="preserve">19.8. </w:t>
      </w:r>
      <w:r w:rsidR="00E12998" w:rsidRPr="00D64082">
        <w:rPr>
          <w:rFonts w:ascii="Arial" w:hAnsi="Arial" w:cs="Arial"/>
          <w:sz w:val="22"/>
          <w:szCs w:val="22"/>
        </w:rPr>
        <w:t xml:space="preserve">Zamawiający zwróci zabezpieczenie w terminie:  </w:t>
      </w:r>
    </w:p>
    <w:p w14:paraId="5B47BEE3" w14:textId="77777777" w:rsidR="00E12998" w:rsidRPr="00D64082" w:rsidRDefault="00E12998" w:rsidP="00C72DC5">
      <w:pPr>
        <w:pStyle w:val="Akapitzlist"/>
        <w:widowControl w:val="0"/>
        <w:numPr>
          <w:ilvl w:val="0"/>
          <w:numId w:val="26"/>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 xml:space="preserve">30 dni od </w:t>
      </w:r>
      <w:bookmarkStart w:id="2" w:name="OLE_LINK1"/>
      <w:r w:rsidRPr="00D64082">
        <w:rPr>
          <w:rFonts w:ascii="Arial" w:hAnsi="Arial" w:cs="Arial"/>
          <w:sz w:val="22"/>
          <w:szCs w:val="22"/>
        </w:rPr>
        <w:t xml:space="preserve">daty zakończenia obowiązywania niniejszej </w:t>
      </w:r>
      <w:r w:rsidR="00DB4C64" w:rsidRPr="00D64082">
        <w:rPr>
          <w:rFonts w:ascii="Arial" w:hAnsi="Arial" w:cs="Arial"/>
          <w:sz w:val="22"/>
          <w:szCs w:val="22"/>
        </w:rPr>
        <w:t>U</w:t>
      </w:r>
      <w:r w:rsidRPr="00D64082">
        <w:rPr>
          <w:rFonts w:ascii="Arial" w:hAnsi="Arial" w:cs="Arial"/>
          <w:sz w:val="22"/>
          <w:szCs w:val="22"/>
        </w:rPr>
        <w:t>mowy</w:t>
      </w:r>
      <w:bookmarkEnd w:id="2"/>
      <w:r w:rsidRPr="00D64082">
        <w:rPr>
          <w:rFonts w:ascii="Arial" w:hAnsi="Arial" w:cs="Arial"/>
          <w:sz w:val="22"/>
          <w:szCs w:val="22"/>
        </w:rPr>
        <w:t xml:space="preserve"> i uznania jej przez Zamawiającego za należycie wykonanie - w wysokości </w:t>
      </w:r>
      <w:r w:rsidRPr="00D64082">
        <w:rPr>
          <w:rFonts w:ascii="Arial" w:hAnsi="Arial" w:cs="Arial"/>
          <w:b/>
          <w:sz w:val="22"/>
          <w:szCs w:val="22"/>
        </w:rPr>
        <w:t>70% wartości</w:t>
      </w:r>
      <w:r w:rsidRPr="00D64082">
        <w:rPr>
          <w:rFonts w:ascii="Arial" w:hAnsi="Arial" w:cs="Arial"/>
          <w:sz w:val="22"/>
          <w:szCs w:val="22"/>
        </w:rPr>
        <w:t xml:space="preserve"> Zabezpieczenia, </w:t>
      </w:r>
    </w:p>
    <w:p w14:paraId="6A72F370" w14:textId="77777777" w:rsidR="00C34A0A" w:rsidRPr="00D64082" w:rsidRDefault="00E12998" w:rsidP="00C72DC5">
      <w:pPr>
        <w:pStyle w:val="Akapitzlist"/>
        <w:widowControl w:val="0"/>
        <w:numPr>
          <w:ilvl w:val="0"/>
          <w:numId w:val="26"/>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15 dni po upływie okresu ręk</w:t>
      </w:r>
      <w:r w:rsidR="00752F55">
        <w:rPr>
          <w:rFonts w:ascii="Arial" w:hAnsi="Arial" w:cs="Arial"/>
          <w:sz w:val="22"/>
          <w:szCs w:val="22"/>
        </w:rPr>
        <w:t>ojmi za wady Przedmiotu Umowy (</w:t>
      </w:r>
      <w:r w:rsidRPr="00D64082">
        <w:rPr>
          <w:rFonts w:ascii="Arial" w:hAnsi="Arial" w:cs="Arial"/>
          <w:sz w:val="22"/>
          <w:szCs w:val="22"/>
        </w:rPr>
        <w:t xml:space="preserve">przy czym okres rękojmi jest równy okresowi gwarancji) -  w wysokości </w:t>
      </w:r>
      <w:r w:rsidRPr="00D64082">
        <w:rPr>
          <w:rFonts w:ascii="Arial" w:hAnsi="Arial" w:cs="Arial"/>
          <w:b/>
          <w:sz w:val="22"/>
          <w:szCs w:val="22"/>
        </w:rPr>
        <w:t>30% wartości</w:t>
      </w:r>
      <w:r w:rsidRPr="00D64082">
        <w:rPr>
          <w:rFonts w:ascii="Arial" w:hAnsi="Arial" w:cs="Arial"/>
          <w:sz w:val="22"/>
          <w:szCs w:val="22"/>
        </w:rPr>
        <w:t xml:space="preserve"> Zabezpieczenia</w:t>
      </w:r>
      <w:r w:rsidR="00472406" w:rsidRPr="00D64082">
        <w:rPr>
          <w:rFonts w:ascii="Arial" w:hAnsi="Arial" w:cs="Arial"/>
          <w:sz w:val="22"/>
          <w:szCs w:val="22"/>
        </w:rPr>
        <w:t>.</w:t>
      </w:r>
    </w:p>
    <w:p w14:paraId="56F1FBE2" w14:textId="525FF6DC" w:rsidR="007A39C6" w:rsidRDefault="00E65A36" w:rsidP="00E65A36">
      <w:pPr>
        <w:spacing w:before="120"/>
        <w:ind w:left="142"/>
        <w:jc w:val="both"/>
        <w:rPr>
          <w:rFonts w:ascii="Arial" w:hAnsi="Arial" w:cs="Arial"/>
          <w:sz w:val="22"/>
          <w:szCs w:val="22"/>
        </w:rPr>
      </w:pPr>
      <w:r>
        <w:rPr>
          <w:rFonts w:ascii="Arial" w:hAnsi="Arial" w:cs="Arial"/>
          <w:sz w:val="22"/>
          <w:szCs w:val="22"/>
        </w:rPr>
        <w:t xml:space="preserve">19.9. </w:t>
      </w:r>
      <w:r w:rsidR="00C34A0A" w:rsidRPr="00D64082">
        <w:rPr>
          <w:rFonts w:ascii="Arial" w:hAnsi="Arial" w:cs="Arial"/>
          <w:sz w:val="22"/>
          <w:szCs w:val="22"/>
        </w:rPr>
        <w:t xml:space="preserve">Zabezpieczenie wnoszone w postaci gwarancji bankowej lub ubezpieczeniowej zaleca się przygotować zgodnie ze wzorem stanowiącym załącznik nr </w:t>
      </w:r>
      <w:r w:rsidR="00752F55">
        <w:rPr>
          <w:rFonts w:ascii="Arial" w:hAnsi="Arial" w:cs="Arial"/>
          <w:sz w:val="22"/>
          <w:szCs w:val="22"/>
        </w:rPr>
        <w:t xml:space="preserve">9 </w:t>
      </w:r>
      <w:r w:rsidR="00C34A0A" w:rsidRPr="00D64082">
        <w:rPr>
          <w:rFonts w:ascii="Arial" w:hAnsi="Arial" w:cs="Arial"/>
          <w:sz w:val="22"/>
          <w:szCs w:val="22"/>
        </w:rPr>
        <w:t xml:space="preserve">do niniejszej </w:t>
      </w:r>
      <w:r w:rsidR="0078436F" w:rsidRPr="00D64082">
        <w:rPr>
          <w:rFonts w:ascii="Arial" w:hAnsi="Arial" w:cs="Arial"/>
          <w:sz w:val="22"/>
          <w:szCs w:val="22"/>
        </w:rPr>
        <w:t>IDW</w:t>
      </w:r>
      <w:r w:rsidR="00C34A0A" w:rsidRPr="00D64082">
        <w:rPr>
          <w:rFonts w:ascii="Arial" w:hAnsi="Arial" w:cs="Arial"/>
          <w:sz w:val="22"/>
          <w:szCs w:val="22"/>
        </w:rPr>
        <w:t>.</w:t>
      </w:r>
    </w:p>
    <w:p w14:paraId="1B49EA16" w14:textId="77777777" w:rsidR="00320645" w:rsidRPr="00352BD3" w:rsidRDefault="00320645" w:rsidP="00352BD3">
      <w:pPr>
        <w:spacing w:before="12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5176451" w14:textId="77777777" w:rsidTr="00320645">
        <w:trPr>
          <w:trHeight w:val="454"/>
        </w:trPr>
        <w:tc>
          <w:tcPr>
            <w:tcW w:w="9071" w:type="dxa"/>
            <w:shd w:val="clear" w:color="auto" w:fill="E7E6E6"/>
            <w:vAlign w:val="center"/>
          </w:tcPr>
          <w:p w14:paraId="7DA604E9" w14:textId="03197CEB" w:rsidR="007A39C6" w:rsidRPr="00E65A36" w:rsidRDefault="00E65A36" w:rsidP="00E65A36">
            <w:pPr>
              <w:snapToGrid w:val="0"/>
              <w:jc w:val="both"/>
              <w:rPr>
                <w:rFonts w:ascii="Arial" w:hAnsi="Arial" w:cs="Arial"/>
                <w:b/>
                <w:bCs/>
                <w:sz w:val="22"/>
                <w:szCs w:val="22"/>
              </w:rPr>
            </w:pPr>
            <w:r>
              <w:rPr>
                <w:rFonts w:ascii="Arial" w:hAnsi="Arial" w:cs="Arial"/>
                <w:b/>
                <w:sz w:val="22"/>
                <w:szCs w:val="22"/>
              </w:rPr>
              <w:t xml:space="preserve">20. </w:t>
            </w:r>
            <w:r w:rsidR="00CC0710" w:rsidRPr="00E65A36">
              <w:rPr>
                <w:rFonts w:ascii="Arial" w:hAnsi="Arial" w:cs="Arial"/>
                <w:b/>
                <w:sz w:val="22"/>
                <w:szCs w:val="22"/>
              </w:rPr>
              <w:t xml:space="preserve">ZAMAWIAJĄCY NIE DOPUSZCZA SKŁADANIA OFERT </w:t>
            </w:r>
            <w:r w:rsidR="00320645" w:rsidRPr="00E65A36">
              <w:rPr>
                <w:rFonts w:ascii="Arial" w:hAnsi="Arial" w:cs="Arial"/>
                <w:b/>
                <w:sz w:val="22"/>
                <w:szCs w:val="22"/>
              </w:rPr>
              <w:t xml:space="preserve">CZĘŚCIOWYCH </w:t>
            </w:r>
            <w:r w:rsidR="00320645" w:rsidRPr="00E65A36">
              <w:rPr>
                <w:rFonts w:ascii="Arial" w:hAnsi="Arial" w:cs="Arial"/>
                <w:b/>
                <w:sz w:val="22"/>
                <w:szCs w:val="22"/>
              </w:rPr>
              <w:br/>
              <w:t xml:space="preserve">I </w:t>
            </w:r>
            <w:r w:rsidR="00CC0710" w:rsidRPr="00E65A36">
              <w:rPr>
                <w:rFonts w:ascii="Arial" w:hAnsi="Arial" w:cs="Arial"/>
                <w:b/>
                <w:sz w:val="22"/>
                <w:szCs w:val="22"/>
              </w:rPr>
              <w:t>WARIANTOWYCH.</w:t>
            </w:r>
            <w:r w:rsidR="00CC0710" w:rsidRPr="00E65A36">
              <w:rPr>
                <w:rFonts w:ascii="Arial" w:hAnsi="Arial" w:cs="Arial"/>
                <w:b/>
                <w:bCs/>
                <w:sz w:val="22"/>
                <w:szCs w:val="22"/>
              </w:rPr>
              <w:t xml:space="preserve"> </w:t>
            </w:r>
          </w:p>
        </w:tc>
      </w:tr>
    </w:tbl>
    <w:p w14:paraId="692F6C45" w14:textId="77777777" w:rsidR="00320645" w:rsidRPr="00D64082" w:rsidRDefault="00320645" w:rsidP="00493FE8">
      <w:pPr>
        <w:spacing w:before="120"/>
        <w:rPr>
          <w:rFonts w:ascii="Arial" w:hAnsi="Arial"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130F76CC" w14:textId="77777777" w:rsidTr="00320645">
        <w:trPr>
          <w:trHeight w:val="680"/>
        </w:trPr>
        <w:tc>
          <w:tcPr>
            <w:tcW w:w="9071" w:type="dxa"/>
            <w:shd w:val="clear" w:color="auto" w:fill="E7E6E6"/>
            <w:vAlign w:val="center"/>
          </w:tcPr>
          <w:p w14:paraId="5B597CA4" w14:textId="2307763C" w:rsidR="007A39C6" w:rsidRPr="00E65A36" w:rsidRDefault="00E65A36">
            <w:pPr>
              <w:snapToGrid w:val="0"/>
              <w:jc w:val="both"/>
              <w:rPr>
                <w:rFonts w:ascii="Arial" w:hAnsi="Arial" w:cs="Arial"/>
                <w:b/>
                <w:bCs/>
                <w:sz w:val="22"/>
                <w:szCs w:val="22"/>
              </w:rPr>
            </w:pPr>
            <w:r>
              <w:rPr>
                <w:rFonts w:ascii="Arial" w:hAnsi="Arial" w:cs="Arial"/>
                <w:b/>
                <w:sz w:val="22"/>
                <w:szCs w:val="22"/>
              </w:rPr>
              <w:t xml:space="preserve">21. </w:t>
            </w:r>
            <w:r w:rsidR="00CC0710" w:rsidRPr="00E65A36">
              <w:rPr>
                <w:rFonts w:ascii="Arial" w:hAnsi="Arial" w:cs="Arial"/>
                <w:b/>
                <w:sz w:val="22"/>
                <w:szCs w:val="22"/>
              </w:rPr>
              <w:t>Z</w:t>
            </w:r>
            <w:r w:rsidR="00493FE8" w:rsidRPr="00E65A36">
              <w:rPr>
                <w:rFonts w:ascii="Arial" w:hAnsi="Arial" w:cs="Arial"/>
                <w:b/>
                <w:sz w:val="22"/>
                <w:szCs w:val="22"/>
              </w:rPr>
              <w:t>A</w:t>
            </w:r>
            <w:r w:rsidR="00CC0710" w:rsidRPr="00E65A36">
              <w:rPr>
                <w:rFonts w:ascii="Arial" w:hAnsi="Arial" w:cs="Arial"/>
                <w:b/>
                <w:sz w:val="22"/>
                <w:szCs w:val="22"/>
              </w:rPr>
              <w:t>MAWIAJĄCY NIE PRZEWIDUJE WYBORU NAJKORZYSTNIEJSZEJ OFERTY Z ZASTOSOWANIEM AUKCJI ELEKTRONICZNEJ.</w:t>
            </w:r>
          </w:p>
        </w:tc>
      </w:tr>
    </w:tbl>
    <w:p w14:paraId="53D366B6" w14:textId="77777777" w:rsidR="00320645" w:rsidRPr="00D64082" w:rsidRDefault="0032064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D64082" w14:paraId="6CB30A23" w14:textId="77777777" w:rsidTr="00320645">
        <w:trPr>
          <w:trHeight w:val="680"/>
        </w:trPr>
        <w:tc>
          <w:tcPr>
            <w:tcW w:w="9071" w:type="dxa"/>
            <w:shd w:val="clear" w:color="auto" w:fill="E7E6E6"/>
            <w:vAlign w:val="center"/>
          </w:tcPr>
          <w:p w14:paraId="70183B97" w14:textId="511B017B" w:rsidR="007A39C6" w:rsidRPr="00E65A36" w:rsidRDefault="00E65A36" w:rsidP="00E65A36">
            <w:pPr>
              <w:snapToGrid w:val="0"/>
              <w:jc w:val="both"/>
              <w:rPr>
                <w:rFonts w:ascii="Arial" w:hAnsi="Arial" w:cs="Arial"/>
                <w:b/>
                <w:bCs/>
                <w:sz w:val="22"/>
                <w:szCs w:val="22"/>
              </w:rPr>
            </w:pPr>
            <w:r>
              <w:rPr>
                <w:rFonts w:ascii="Arial" w:hAnsi="Arial" w:cs="Arial"/>
                <w:b/>
                <w:sz w:val="22"/>
                <w:szCs w:val="22"/>
              </w:rPr>
              <w:t>22.</w:t>
            </w:r>
            <w:r w:rsidR="004D0E55" w:rsidRPr="00E65A36">
              <w:rPr>
                <w:rFonts w:ascii="Arial" w:hAnsi="Arial" w:cs="Arial"/>
                <w:b/>
                <w:sz w:val="22"/>
                <w:szCs w:val="22"/>
              </w:rPr>
              <w:t xml:space="preserve"> </w:t>
            </w:r>
            <w:r w:rsidR="00CC0710" w:rsidRPr="00E65A36">
              <w:rPr>
                <w:rFonts w:ascii="Arial" w:hAnsi="Arial" w:cs="Arial"/>
                <w:b/>
                <w:sz w:val="22"/>
                <w:szCs w:val="22"/>
              </w:rPr>
              <w:t xml:space="preserve">ZAMAWIAJĄCY NIE PRZEWIDUJE ZWROTU KOSZTÓW UDZIAŁU </w:t>
            </w:r>
            <w:r w:rsidR="00320645" w:rsidRPr="00E65A36">
              <w:rPr>
                <w:rFonts w:ascii="Arial" w:hAnsi="Arial" w:cs="Arial"/>
                <w:b/>
                <w:sz w:val="22"/>
                <w:szCs w:val="22"/>
              </w:rPr>
              <w:br/>
            </w:r>
            <w:r w:rsidR="00CC0710" w:rsidRPr="00E65A36">
              <w:rPr>
                <w:rFonts w:ascii="Arial" w:hAnsi="Arial" w:cs="Arial"/>
                <w:b/>
                <w:sz w:val="22"/>
                <w:szCs w:val="22"/>
              </w:rPr>
              <w:t>W POSTĘPOWANIU.</w:t>
            </w:r>
          </w:p>
        </w:tc>
      </w:tr>
    </w:tbl>
    <w:p w14:paraId="2B98CB57" w14:textId="77777777" w:rsidR="008B4C77" w:rsidRPr="00D64082" w:rsidRDefault="008B4C77"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D0E55" w:rsidRPr="00D64082" w14:paraId="460B63BF" w14:textId="77777777" w:rsidTr="002B525E">
        <w:trPr>
          <w:trHeight w:val="680"/>
        </w:trPr>
        <w:tc>
          <w:tcPr>
            <w:tcW w:w="9071" w:type="dxa"/>
            <w:shd w:val="clear" w:color="auto" w:fill="E7E6E6"/>
            <w:vAlign w:val="center"/>
          </w:tcPr>
          <w:p w14:paraId="1FBD8E5E" w14:textId="79E7EA0C" w:rsidR="007A39C6" w:rsidRPr="00E65A36" w:rsidRDefault="00E65A36" w:rsidP="00E65A36">
            <w:pPr>
              <w:snapToGrid w:val="0"/>
              <w:jc w:val="both"/>
              <w:rPr>
                <w:rFonts w:ascii="Arial" w:hAnsi="Arial" w:cs="Arial"/>
                <w:b/>
                <w:bCs/>
                <w:sz w:val="22"/>
                <w:szCs w:val="22"/>
              </w:rPr>
            </w:pPr>
            <w:r>
              <w:rPr>
                <w:rFonts w:ascii="Arial" w:hAnsi="Arial" w:cs="Arial"/>
                <w:b/>
                <w:sz w:val="22"/>
                <w:szCs w:val="22"/>
              </w:rPr>
              <w:t>23.</w:t>
            </w:r>
            <w:r w:rsidR="004D0E55" w:rsidRPr="00E65A36">
              <w:rPr>
                <w:rFonts w:ascii="Arial" w:hAnsi="Arial" w:cs="Arial"/>
                <w:b/>
                <w:sz w:val="22"/>
                <w:szCs w:val="22"/>
              </w:rPr>
              <w:t xml:space="preserve"> INFORMACJA O OBOWIĄZKU OSOBISTEGO WYKONANIA PRZEZ WYKONAWCĘ KLUCZOWYCH CZĘŚCI ZAMÓWIENIA.</w:t>
            </w:r>
          </w:p>
        </w:tc>
      </w:tr>
    </w:tbl>
    <w:p w14:paraId="3DFE67AF" w14:textId="77777777" w:rsidR="004D0E55" w:rsidRPr="00D64082" w:rsidRDefault="004D0E55" w:rsidP="00493FE8">
      <w:pPr>
        <w:spacing w:before="120"/>
        <w:rPr>
          <w:rFonts w:ascii="Arial" w:hAnsi="Arial" w:cs="Arial"/>
          <w:b/>
          <w:bCs/>
          <w:sz w:val="22"/>
          <w:szCs w:val="22"/>
          <w:u w:val="single"/>
        </w:rPr>
      </w:pPr>
    </w:p>
    <w:p w14:paraId="63DC817C" w14:textId="2167BD72" w:rsidR="00172403" w:rsidRPr="00D64082" w:rsidRDefault="00172403" w:rsidP="00172403">
      <w:pPr>
        <w:widowControl w:val="0"/>
        <w:suppressAutoHyphens w:val="0"/>
        <w:spacing w:line="259" w:lineRule="exact"/>
        <w:jc w:val="both"/>
        <w:rPr>
          <w:rFonts w:ascii="Arial" w:hAnsi="Arial" w:cs="Arial"/>
          <w:sz w:val="22"/>
          <w:szCs w:val="22"/>
          <w:lang w:eastAsia="pl-PL" w:bidi="pl-PL"/>
        </w:rPr>
      </w:pPr>
      <w:r w:rsidRPr="00D64082">
        <w:rPr>
          <w:rFonts w:ascii="Arial" w:hAnsi="Arial" w:cs="Arial"/>
          <w:sz w:val="22"/>
          <w:szCs w:val="22"/>
          <w:lang w:eastAsia="pl-PL" w:bidi="pl-PL"/>
        </w:rPr>
        <w:lastRenderedPageBreak/>
        <w:t xml:space="preserve">Zamawiający </w:t>
      </w:r>
      <w:r w:rsidR="006737B0">
        <w:rPr>
          <w:rFonts w:ascii="Arial" w:hAnsi="Arial" w:cs="Arial"/>
          <w:sz w:val="22"/>
          <w:szCs w:val="22"/>
          <w:lang w:eastAsia="pl-PL" w:bidi="pl-PL"/>
        </w:rPr>
        <w:t xml:space="preserve">nie </w:t>
      </w:r>
      <w:r w:rsidRPr="00D64082">
        <w:rPr>
          <w:rFonts w:ascii="Arial" w:hAnsi="Arial" w:cs="Arial"/>
          <w:sz w:val="22"/>
          <w:szCs w:val="22"/>
          <w:lang w:eastAsia="pl-PL" w:bidi="pl-PL"/>
        </w:rPr>
        <w:t xml:space="preserve">zastrzega </w:t>
      </w:r>
      <w:r w:rsidR="006737B0" w:rsidRPr="00D64082">
        <w:rPr>
          <w:rFonts w:ascii="Arial" w:hAnsi="Arial" w:cs="Arial"/>
          <w:sz w:val="22"/>
          <w:szCs w:val="22"/>
          <w:lang w:eastAsia="pl-PL" w:bidi="pl-PL"/>
        </w:rPr>
        <w:t>obowiązku</w:t>
      </w:r>
      <w:r w:rsidRPr="00D64082">
        <w:rPr>
          <w:rFonts w:ascii="Arial" w:hAnsi="Arial" w:cs="Arial"/>
          <w:sz w:val="22"/>
          <w:szCs w:val="22"/>
          <w:lang w:eastAsia="pl-PL" w:bidi="pl-PL"/>
        </w:rPr>
        <w:t xml:space="preserve"> osobistego wykonania przez wykonawcę </w:t>
      </w:r>
      <w:r w:rsidR="006737B0">
        <w:rPr>
          <w:rFonts w:ascii="Arial" w:hAnsi="Arial" w:cs="Arial"/>
          <w:sz w:val="22"/>
          <w:szCs w:val="22"/>
          <w:lang w:eastAsia="pl-PL" w:bidi="pl-PL"/>
        </w:rPr>
        <w:t>kluczowych części zamówienia.</w:t>
      </w:r>
    </w:p>
    <w:p w14:paraId="13A5059F" w14:textId="77777777" w:rsidR="004D0E55" w:rsidRPr="00D64082" w:rsidRDefault="004D0E5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D64082" w14:paraId="6036A75D" w14:textId="77777777" w:rsidTr="002B525E">
        <w:trPr>
          <w:trHeight w:val="680"/>
        </w:trPr>
        <w:tc>
          <w:tcPr>
            <w:tcW w:w="9071" w:type="dxa"/>
            <w:shd w:val="clear" w:color="auto" w:fill="E7E6E6"/>
            <w:vAlign w:val="center"/>
          </w:tcPr>
          <w:p w14:paraId="3CD55BFC" w14:textId="50E8CDEF" w:rsidR="007A39C6" w:rsidRPr="00E65A36" w:rsidRDefault="00E65A36" w:rsidP="00E65A36">
            <w:pPr>
              <w:snapToGrid w:val="0"/>
              <w:jc w:val="both"/>
              <w:rPr>
                <w:rFonts w:ascii="Arial" w:hAnsi="Arial" w:cs="Arial"/>
                <w:b/>
                <w:bCs/>
                <w:sz w:val="22"/>
                <w:szCs w:val="22"/>
              </w:rPr>
            </w:pPr>
            <w:r>
              <w:rPr>
                <w:rFonts w:ascii="Arial" w:hAnsi="Arial" w:cs="Arial"/>
                <w:b/>
                <w:sz w:val="22"/>
                <w:szCs w:val="22"/>
              </w:rPr>
              <w:t xml:space="preserve">24. </w:t>
            </w:r>
            <w:r w:rsidR="004D0E55" w:rsidRPr="00E65A36">
              <w:rPr>
                <w:rFonts w:ascii="Arial" w:hAnsi="Arial" w:cs="Arial"/>
                <w:b/>
                <w:sz w:val="22"/>
                <w:szCs w:val="22"/>
              </w:rPr>
              <w:t xml:space="preserve"> </w:t>
            </w:r>
            <w:r w:rsidR="00673A20" w:rsidRPr="00E65A36">
              <w:rPr>
                <w:rFonts w:ascii="Arial" w:hAnsi="Arial" w:cs="Arial"/>
                <w:b/>
                <w:sz w:val="22"/>
                <w:szCs w:val="22"/>
              </w:rPr>
              <w:t>PODWYKONAWCY</w:t>
            </w:r>
          </w:p>
        </w:tc>
      </w:tr>
    </w:tbl>
    <w:p w14:paraId="2BBF8C4E" w14:textId="77777777" w:rsidR="00673A20" w:rsidRPr="00D64082" w:rsidRDefault="00673A20" w:rsidP="00493FE8">
      <w:pPr>
        <w:spacing w:before="120"/>
        <w:rPr>
          <w:rFonts w:ascii="Arial" w:hAnsi="Arial" w:cs="Arial"/>
          <w:b/>
          <w:bCs/>
          <w:sz w:val="22"/>
          <w:szCs w:val="22"/>
          <w:u w:val="single"/>
        </w:rPr>
      </w:pPr>
    </w:p>
    <w:p w14:paraId="6E7646ED" w14:textId="593F7B34" w:rsidR="007A39C6" w:rsidRDefault="00E65A36" w:rsidP="00E65A36">
      <w:pPr>
        <w:pStyle w:val="Tekstblokowy"/>
        <w:tabs>
          <w:tab w:val="clear" w:pos="573"/>
          <w:tab w:val="left" w:pos="2127"/>
        </w:tabs>
      </w:pPr>
      <w:r>
        <w:t xml:space="preserve">24.1. </w:t>
      </w:r>
      <w:r>
        <w:tab/>
      </w:r>
      <w:r w:rsidR="00673A20" w:rsidRPr="00E65A36">
        <w:t>Wykonawca może powierzyć, wykonanie części robót oraz związane z robotami budowlanymi dostawy lub usługi podwykonawcom</w:t>
      </w:r>
      <w:r w:rsidR="00AE1514" w:rsidRPr="00E65A36">
        <w:t xml:space="preserve"> w zakresie niezastrzeżonym do osobistego wykonania.</w:t>
      </w:r>
    </w:p>
    <w:p w14:paraId="4A8BF3F3" w14:textId="3B252D5B" w:rsidR="007A39C6" w:rsidRDefault="00E65A36" w:rsidP="00E65A36">
      <w:pPr>
        <w:pStyle w:val="Tekstblokowy"/>
        <w:tabs>
          <w:tab w:val="clear" w:pos="573"/>
          <w:tab w:val="left" w:pos="2127"/>
        </w:tabs>
      </w:pPr>
      <w:r>
        <w:t>24.2.</w:t>
      </w:r>
      <w:r>
        <w:tab/>
      </w:r>
      <w:r w:rsidR="00673A20" w:rsidRPr="00E65A36">
        <w:t>Zamawiający żąda wskazania przez Wykonawcę części zamówienia, których wykonanie zamierza powierzyć podwykonawcom, i podania przez wykonawcę firm podwykonawców.</w:t>
      </w:r>
    </w:p>
    <w:p w14:paraId="761A82DF" w14:textId="0FF68135" w:rsidR="007A39C6" w:rsidRDefault="00E65A36" w:rsidP="00E65A36">
      <w:pPr>
        <w:pStyle w:val="Tekstblokowy"/>
        <w:tabs>
          <w:tab w:val="clear" w:pos="573"/>
          <w:tab w:val="left" w:pos="2127"/>
        </w:tabs>
      </w:pPr>
      <w:r>
        <w:t>24.3.</w:t>
      </w:r>
      <w:r>
        <w:tab/>
      </w:r>
      <w:r w:rsidR="00673A20" w:rsidRPr="00E65A36">
        <w:t>Wykonawca lub podwykonawca zamówienia na roboty budowlane zamierzający zawrzeć umowę o podwykonawstwo, której przedmiotem są roboty budowlane, jest obowiązany w trakcie realizacji zamówienia publicznego do przedłożenia Zamawiającemu projektu tej umowy, przy czym podwykonawca jest obowiązany dołączyć do projektu zgodę Wykonawcy na zawarcie umowy o podwykonawstwo o treści zgodnej z projektem umowy.</w:t>
      </w:r>
    </w:p>
    <w:p w14:paraId="721B9DCB" w14:textId="02D6A9F8" w:rsidR="007A39C6" w:rsidRDefault="00E65A36" w:rsidP="007C5C35">
      <w:pPr>
        <w:pStyle w:val="Tekstblokowy"/>
        <w:tabs>
          <w:tab w:val="clear" w:pos="573"/>
          <w:tab w:val="left" w:pos="2127"/>
        </w:tabs>
        <w:ind w:hanging="709"/>
      </w:pPr>
      <w:r>
        <w:t>24.4.</w:t>
      </w:r>
      <w:r>
        <w:tab/>
      </w:r>
      <w:r w:rsidR="00673A20" w:rsidRPr="00E65A36">
        <w:t>Określony w umowie o podwykonawstwo termin zapłaty wynagrodzenia podwykonawcy nie może być dłuższy niż 30 dni od dnia doręczenia Wykonawcy lub faktury lub rachunku potwierdzających wy</w:t>
      </w:r>
      <w:r w:rsidR="00A1780D" w:rsidRPr="00E65A36">
        <w:t>konanie zleconej w ramach umowy</w:t>
      </w:r>
      <w:r w:rsidR="00673A20" w:rsidRPr="00E65A36">
        <w:t xml:space="preserve"> o podwykonawstwo roboty, usługi lub dostawy.</w:t>
      </w:r>
    </w:p>
    <w:p w14:paraId="28816D75" w14:textId="4B6C8422" w:rsidR="007A39C6" w:rsidRPr="00E65A36" w:rsidRDefault="00E65A36" w:rsidP="007C5C35">
      <w:pPr>
        <w:pStyle w:val="Tekstblokowy"/>
        <w:tabs>
          <w:tab w:val="clear" w:pos="573"/>
          <w:tab w:val="left" w:pos="2127"/>
        </w:tabs>
        <w:ind w:hanging="709"/>
      </w:pPr>
      <w:r>
        <w:t xml:space="preserve">24.5. </w:t>
      </w:r>
      <w:r w:rsidR="00673A20" w:rsidRPr="00E65A36">
        <w:t xml:space="preserve">Zamawiający w terminie </w:t>
      </w:r>
      <w:r w:rsidR="006540DF">
        <w:t>14</w:t>
      </w:r>
      <w:r w:rsidR="00673A20" w:rsidRPr="00E65A36">
        <w:t xml:space="preserve"> dni od dnia otrzymania projektu umowy o podwykonawstwo, której przedmiotem są roboty budowlane zgłasza pisemne zastrzeżenia do tego projektu w zakresie:</w:t>
      </w:r>
    </w:p>
    <w:p w14:paraId="0850ECF6" w14:textId="77777777" w:rsidR="00673A20" w:rsidRPr="00D64082" w:rsidRDefault="00673A20" w:rsidP="00E65A36">
      <w:pPr>
        <w:widowControl w:val="0"/>
        <w:numPr>
          <w:ilvl w:val="0"/>
          <w:numId w:val="37"/>
        </w:numPr>
        <w:tabs>
          <w:tab w:val="left" w:pos="851"/>
          <w:tab w:val="left" w:pos="2127"/>
        </w:tabs>
        <w:suppressAutoHyphens w:val="0"/>
        <w:spacing w:line="264" w:lineRule="exact"/>
        <w:ind w:left="851" w:hanging="284"/>
        <w:jc w:val="both"/>
        <w:rPr>
          <w:rFonts w:ascii="Arial" w:hAnsi="Arial" w:cs="Arial"/>
          <w:sz w:val="22"/>
          <w:szCs w:val="22"/>
          <w:lang w:eastAsia="pl-PL" w:bidi="pl-PL"/>
        </w:rPr>
      </w:pPr>
      <w:r w:rsidRPr="00D64082">
        <w:rPr>
          <w:rFonts w:ascii="Arial" w:hAnsi="Arial" w:cs="Arial"/>
          <w:sz w:val="22"/>
          <w:szCs w:val="22"/>
          <w:lang w:eastAsia="pl-PL" w:bidi="pl-PL"/>
        </w:rPr>
        <w:t>niespełniania wymagań określonych w SIWZ,</w:t>
      </w:r>
    </w:p>
    <w:p w14:paraId="239F4979" w14:textId="77777777" w:rsidR="00673A20" w:rsidRDefault="00673A20" w:rsidP="00E65A36">
      <w:pPr>
        <w:widowControl w:val="0"/>
        <w:numPr>
          <w:ilvl w:val="0"/>
          <w:numId w:val="37"/>
        </w:numPr>
        <w:tabs>
          <w:tab w:val="left" w:pos="851"/>
          <w:tab w:val="left" w:pos="2127"/>
        </w:tabs>
        <w:suppressAutoHyphens w:val="0"/>
        <w:spacing w:line="264" w:lineRule="exact"/>
        <w:ind w:left="851" w:right="200" w:hanging="284"/>
        <w:jc w:val="both"/>
        <w:rPr>
          <w:rFonts w:ascii="Arial" w:hAnsi="Arial" w:cs="Arial"/>
          <w:sz w:val="22"/>
          <w:szCs w:val="22"/>
          <w:lang w:eastAsia="pl-PL" w:bidi="pl-PL"/>
        </w:rPr>
      </w:pPr>
      <w:r w:rsidRPr="00D64082">
        <w:rPr>
          <w:rFonts w:ascii="Arial" w:hAnsi="Arial" w:cs="Arial"/>
          <w:sz w:val="22"/>
          <w:szCs w:val="22"/>
          <w:lang w:eastAsia="pl-PL" w:bidi="pl-PL"/>
        </w:rPr>
        <w:t>gdy termin zapłaty wynagrodzenia podwykonawcy jest dłuższy niż 30 dni od dnia doręczenia Wykonawcy, podwykonawcy faktury lub rachunku, potwierdzających wykonanie roboty zleconej podwykonawcy.</w:t>
      </w:r>
    </w:p>
    <w:p w14:paraId="30D271F6" w14:textId="4E79577E" w:rsidR="007A39C6" w:rsidRDefault="00E65A36" w:rsidP="00E65A36">
      <w:pPr>
        <w:widowControl w:val="0"/>
        <w:tabs>
          <w:tab w:val="left" w:pos="851"/>
          <w:tab w:val="left" w:pos="2127"/>
        </w:tabs>
        <w:suppressAutoHyphens w:val="0"/>
        <w:spacing w:line="264" w:lineRule="exact"/>
        <w:ind w:left="567" w:right="200" w:hanging="567"/>
        <w:jc w:val="both"/>
        <w:rPr>
          <w:rFonts w:ascii="Arial" w:hAnsi="Arial" w:cs="Arial"/>
          <w:sz w:val="22"/>
          <w:szCs w:val="22"/>
          <w:lang w:eastAsia="pl-PL" w:bidi="pl-PL"/>
        </w:rPr>
      </w:pPr>
      <w:r>
        <w:rPr>
          <w:rFonts w:ascii="Arial" w:hAnsi="Arial" w:cs="Arial"/>
          <w:sz w:val="22"/>
          <w:szCs w:val="22"/>
          <w:lang w:eastAsia="pl-PL" w:bidi="pl-PL"/>
        </w:rPr>
        <w:t>24.6.</w:t>
      </w:r>
      <w:r>
        <w:rPr>
          <w:rFonts w:ascii="Arial" w:hAnsi="Arial" w:cs="Arial"/>
          <w:sz w:val="22"/>
          <w:szCs w:val="22"/>
          <w:lang w:eastAsia="pl-PL" w:bidi="pl-PL"/>
        </w:rPr>
        <w:tab/>
      </w:r>
      <w:r w:rsidR="00673A20" w:rsidRPr="00E65A36">
        <w:rPr>
          <w:rFonts w:ascii="Arial" w:hAnsi="Arial" w:cs="Arial"/>
          <w:sz w:val="22"/>
          <w:szCs w:val="22"/>
          <w:lang w:eastAsia="pl-PL" w:bidi="pl-PL"/>
        </w:rPr>
        <w:t xml:space="preserve">Niezgłoszenie przez Zamawiającego w formie pisemnej zastrzeżeń do przedłożonego projektu umowy o podwykonawstwo, której przedmiotem są roboty budowlane, w terminie określonym w ust. </w:t>
      </w:r>
      <w:r w:rsidR="00A1780D" w:rsidRPr="00E65A36">
        <w:rPr>
          <w:rFonts w:ascii="Arial" w:hAnsi="Arial" w:cs="Arial"/>
          <w:sz w:val="22"/>
          <w:szCs w:val="22"/>
          <w:lang w:eastAsia="pl-PL" w:bidi="pl-PL"/>
        </w:rPr>
        <w:t>2</w:t>
      </w:r>
      <w:r w:rsidR="00214088" w:rsidRPr="00E65A36">
        <w:rPr>
          <w:rFonts w:ascii="Arial" w:hAnsi="Arial" w:cs="Arial"/>
          <w:sz w:val="22"/>
          <w:szCs w:val="22"/>
          <w:lang w:eastAsia="pl-PL" w:bidi="pl-PL"/>
        </w:rPr>
        <w:t>4</w:t>
      </w:r>
      <w:r w:rsidR="00A1780D" w:rsidRPr="00E65A36">
        <w:rPr>
          <w:rFonts w:ascii="Arial" w:hAnsi="Arial" w:cs="Arial"/>
          <w:sz w:val="22"/>
          <w:szCs w:val="22"/>
          <w:lang w:eastAsia="pl-PL" w:bidi="pl-PL"/>
        </w:rPr>
        <w:t>.5.</w:t>
      </w:r>
      <w:r w:rsidR="00673A20" w:rsidRPr="00E65A36">
        <w:rPr>
          <w:rFonts w:ascii="Arial" w:hAnsi="Arial" w:cs="Arial"/>
          <w:sz w:val="22"/>
          <w:szCs w:val="22"/>
          <w:lang w:eastAsia="pl-PL" w:bidi="pl-PL"/>
        </w:rPr>
        <w:t xml:space="preserve"> uważa się za akceptację projektu umowy przez Zamawiającego.</w:t>
      </w:r>
    </w:p>
    <w:p w14:paraId="146ABD64" w14:textId="0F452A69" w:rsidR="007A39C6" w:rsidRPr="00E65A36" w:rsidRDefault="00E65A36" w:rsidP="00E65A36">
      <w:pPr>
        <w:widowControl w:val="0"/>
        <w:tabs>
          <w:tab w:val="left" w:pos="851"/>
          <w:tab w:val="left" w:pos="2127"/>
        </w:tabs>
        <w:suppressAutoHyphens w:val="0"/>
        <w:spacing w:line="264" w:lineRule="exact"/>
        <w:ind w:left="567" w:right="200" w:hanging="567"/>
        <w:jc w:val="both"/>
        <w:rPr>
          <w:rFonts w:ascii="Arial" w:hAnsi="Arial" w:cs="Arial"/>
          <w:sz w:val="22"/>
          <w:szCs w:val="22"/>
          <w:lang w:eastAsia="pl-PL" w:bidi="pl-PL"/>
        </w:rPr>
      </w:pPr>
      <w:r>
        <w:rPr>
          <w:rFonts w:ascii="Arial" w:hAnsi="Arial" w:cs="Arial"/>
          <w:sz w:val="22"/>
          <w:szCs w:val="22"/>
          <w:lang w:eastAsia="pl-PL" w:bidi="pl-PL"/>
        </w:rPr>
        <w:t xml:space="preserve">24.7. </w:t>
      </w:r>
      <w:r w:rsidR="00673A20" w:rsidRPr="00E65A36">
        <w:rPr>
          <w:rFonts w:ascii="Arial" w:hAnsi="Arial" w:cs="Arial"/>
          <w:sz w:val="22"/>
          <w:szCs w:val="22"/>
          <w:lang w:eastAsia="pl-PL" w:bidi="pl-PL"/>
        </w:rPr>
        <w:t>Wykonawca lub podwykonawca zamówienia na roboty budowlane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5306BF6E"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7A7E70A0"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0AB6E8F9"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743EBB28"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5B7DC95A"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097B6778"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66CAF0FB"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13DDF3FB" w14:textId="77777777" w:rsidR="00E65A36" w:rsidRPr="00E65A36" w:rsidRDefault="00E65A36" w:rsidP="00E65A36">
      <w:pPr>
        <w:pStyle w:val="Akapitzlist"/>
        <w:widowControl w:val="0"/>
        <w:numPr>
          <w:ilvl w:val="0"/>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3A9E3609"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29520BCD"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28FA690E"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0AF94D48"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0E5350B5"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543C35E3"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145C83C6" w14:textId="77777777" w:rsidR="00E65A36" w:rsidRPr="00E65A36" w:rsidRDefault="00E65A36" w:rsidP="00E65A36">
      <w:pPr>
        <w:pStyle w:val="Akapitzlist"/>
        <w:widowControl w:val="0"/>
        <w:numPr>
          <w:ilvl w:val="1"/>
          <w:numId w:val="65"/>
        </w:numPr>
        <w:tabs>
          <w:tab w:val="left" w:pos="1228"/>
          <w:tab w:val="left" w:pos="2127"/>
        </w:tabs>
        <w:suppressAutoHyphens w:val="0"/>
        <w:spacing w:line="264" w:lineRule="exact"/>
        <w:ind w:right="200"/>
        <w:jc w:val="both"/>
        <w:rPr>
          <w:rFonts w:ascii="Arial" w:hAnsi="Arial" w:cs="Arial"/>
          <w:vanish/>
          <w:sz w:val="22"/>
          <w:szCs w:val="22"/>
          <w:lang w:eastAsia="pl-PL" w:bidi="pl-PL"/>
        </w:rPr>
      </w:pPr>
    </w:p>
    <w:p w14:paraId="5DF062B1" w14:textId="6F1815D8" w:rsidR="007A39C6" w:rsidRDefault="00673A20" w:rsidP="00C35C04">
      <w:pPr>
        <w:pStyle w:val="Akapitzlist"/>
        <w:widowControl w:val="0"/>
        <w:numPr>
          <w:ilvl w:val="1"/>
          <w:numId w:val="65"/>
        </w:numPr>
        <w:tabs>
          <w:tab w:val="left" w:pos="1228"/>
          <w:tab w:val="left" w:pos="2127"/>
        </w:tabs>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Zamawiający w terminie </w:t>
      </w:r>
      <w:r w:rsidR="006540DF">
        <w:rPr>
          <w:rFonts w:ascii="Arial" w:hAnsi="Arial" w:cs="Arial"/>
          <w:sz w:val="22"/>
          <w:szCs w:val="22"/>
          <w:lang w:eastAsia="pl-PL" w:bidi="pl-PL"/>
        </w:rPr>
        <w:t>14</w:t>
      </w:r>
      <w:r w:rsidRPr="00D64082">
        <w:rPr>
          <w:rFonts w:ascii="Arial" w:hAnsi="Arial" w:cs="Arial"/>
          <w:sz w:val="22"/>
          <w:szCs w:val="22"/>
          <w:lang w:eastAsia="pl-PL" w:bidi="pl-PL"/>
        </w:rPr>
        <w:t xml:space="preserve"> dni od dnia otrzymania umowy o podwykonawstwo, której przedmiotem są roboty budowlane zgłasza w formie pisemnej sprzeciw do tej umowy w zakresie:</w:t>
      </w:r>
    </w:p>
    <w:p w14:paraId="6A07176F" w14:textId="77777777" w:rsidR="00673A20" w:rsidRPr="00D64082" w:rsidRDefault="00673A20" w:rsidP="00C35C04">
      <w:pPr>
        <w:widowControl w:val="0"/>
        <w:numPr>
          <w:ilvl w:val="0"/>
          <w:numId w:val="38"/>
        </w:numPr>
        <w:tabs>
          <w:tab w:val="left" w:pos="1207"/>
          <w:tab w:val="left" w:pos="2127"/>
        </w:tabs>
        <w:suppressAutoHyphens w:val="0"/>
        <w:spacing w:line="264" w:lineRule="exact"/>
        <w:ind w:left="993" w:hanging="426"/>
        <w:jc w:val="both"/>
        <w:rPr>
          <w:rFonts w:ascii="Arial" w:hAnsi="Arial" w:cs="Arial"/>
          <w:sz w:val="22"/>
          <w:szCs w:val="22"/>
          <w:lang w:eastAsia="pl-PL" w:bidi="pl-PL"/>
        </w:rPr>
      </w:pPr>
      <w:r w:rsidRPr="00D64082">
        <w:rPr>
          <w:rFonts w:ascii="Arial" w:hAnsi="Arial" w:cs="Arial"/>
          <w:sz w:val="22"/>
          <w:szCs w:val="22"/>
          <w:lang w:eastAsia="pl-PL" w:bidi="pl-PL"/>
        </w:rPr>
        <w:t>niespełniania wymagań określonych w SIWZ,</w:t>
      </w:r>
    </w:p>
    <w:p w14:paraId="2D1AF62F" w14:textId="77777777" w:rsidR="00673A20" w:rsidRPr="00D64082" w:rsidRDefault="00673A20" w:rsidP="00C35C04">
      <w:pPr>
        <w:widowControl w:val="0"/>
        <w:numPr>
          <w:ilvl w:val="0"/>
          <w:numId w:val="38"/>
        </w:numPr>
        <w:tabs>
          <w:tab w:val="left" w:pos="1207"/>
          <w:tab w:val="left" w:pos="2127"/>
        </w:tabs>
        <w:suppressAutoHyphens w:val="0"/>
        <w:spacing w:line="264" w:lineRule="exact"/>
        <w:ind w:left="993" w:right="138" w:hanging="426"/>
        <w:jc w:val="both"/>
        <w:rPr>
          <w:rFonts w:ascii="Arial" w:hAnsi="Arial" w:cs="Arial"/>
          <w:sz w:val="22"/>
          <w:szCs w:val="22"/>
          <w:lang w:eastAsia="pl-PL" w:bidi="pl-PL"/>
        </w:rPr>
      </w:pPr>
      <w:r w:rsidRPr="00D64082">
        <w:rPr>
          <w:rFonts w:ascii="Arial" w:hAnsi="Arial" w:cs="Arial"/>
          <w:sz w:val="22"/>
          <w:szCs w:val="22"/>
          <w:lang w:eastAsia="pl-PL" w:bidi="pl-PL"/>
        </w:rPr>
        <w:t xml:space="preserve">gdy termin zapłaty wynagrodzenia podwykonawcy </w:t>
      </w:r>
      <w:r w:rsidR="00693017" w:rsidRPr="00D64082">
        <w:rPr>
          <w:rFonts w:ascii="Arial" w:hAnsi="Arial" w:cs="Arial"/>
          <w:sz w:val="22"/>
          <w:szCs w:val="22"/>
          <w:lang w:eastAsia="pl-PL" w:bidi="pl-PL"/>
        </w:rPr>
        <w:t xml:space="preserve">jest dłuższy niż 30 dni od dnia </w:t>
      </w:r>
      <w:r w:rsidRPr="00D64082">
        <w:rPr>
          <w:rFonts w:ascii="Arial" w:hAnsi="Arial" w:cs="Arial"/>
          <w:sz w:val="22"/>
          <w:szCs w:val="22"/>
          <w:lang w:eastAsia="pl-PL" w:bidi="pl-PL"/>
        </w:rPr>
        <w:t>doręczenia Wykonawcy lub podwykonawcy faktury lub rachunku, potwierdzających wykonanie roboty zleconej podwykonawcy.</w:t>
      </w:r>
    </w:p>
    <w:p w14:paraId="7E634263" w14:textId="77777777" w:rsidR="007A39C6" w:rsidRDefault="00673A20" w:rsidP="00C35C04">
      <w:pPr>
        <w:pStyle w:val="Akapitzlist"/>
        <w:widowControl w:val="0"/>
        <w:numPr>
          <w:ilvl w:val="1"/>
          <w:numId w:val="65"/>
        </w:numPr>
        <w:tabs>
          <w:tab w:val="left" w:pos="1654"/>
          <w:tab w:val="left" w:pos="1843"/>
          <w:tab w:val="left" w:pos="1985"/>
          <w:tab w:val="left" w:pos="2127"/>
        </w:tabs>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Niezgłoszenie przez Zamawiającego pisemnego sprzeciwu do przedłożonej umowy o podwykonawstwo, której przedmiotem są roboty budowlane w terminie określonym w ust. </w:t>
      </w:r>
      <w:r w:rsidR="00764334">
        <w:rPr>
          <w:rFonts w:ascii="Arial" w:hAnsi="Arial" w:cs="Arial"/>
          <w:sz w:val="22"/>
          <w:szCs w:val="22"/>
          <w:lang w:eastAsia="pl-PL" w:bidi="pl-PL"/>
        </w:rPr>
        <w:t>24.</w:t>
      </w:r>
      <w:r w:rsidRPr="00764334">
        <w:rPr>
          <w:rFonts w:ascii="Arial" w:hAnsi="Arial" w:cs="Arial"/>
          <w:sz w:val="22"/>
          <w:szCs w:val="22"/>
          <w:lang w:eastAsia="pl-PL" w:bidi="pl-PL"/>
        </w:rPr>
        <w:t>8</w:t>
      </w:r>
      <w:r w:rsidR="00764334">
        <w:rPr>
          <w:rFonts w:ascii="Arial" w:hAnsi="Arial" w:cs="Arial"/>
          <w:sz w:val="22"/>
          <w:szCs w:val="22"/>
          <w:lang w:eastAsia="pl-PL" w:bidi="pl-PL"/>
        </w:rPr>
        <w:t>.</w:t>
      </w:r>
      <w:r w:rsidRPr="00764334">
        <w:rPr>
          <w:rFonts w:ascii="Arial" w:hAnsi="Arial" w:cs="Arial"/>
          <w:sz w:val="22"/>
          <w:szCs w:val="22"/>
          <w:lang w:eastAsia="pl-PL" w:bidi="pl-PL"/>
        </w:rPr>
        <w:t xml:space="preserve"> uważa się za akceptację umowy przez Zamawiającego.</w:t>
      </w:r>
    </w:p>
    <w:p w14:paraId="2C5510D8" w14:textId="1FF1BA66" w:rsidR="0019076A" w:rsidRPr="0019076A" w:rsidRDefault="00673A20" w:rsidP="00052C27">
      <w:pPr>
        <w:pStyle w:val="Akapitzlist"/>
        <w:widowControl w:val="0"/>
        <w:numPr>
          <w:ilvl w:val="1"/>
          <w:numId w:val="65"/>
        </w:numPr>
        <w:tabs>
          <w:tab w:val="left" w:pos="567"/>
        </w:tabs>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Wykonawca</w:t>
      </w:r>
      <w:r w:rsidR="0019076A">
        <w:rPr>
          <w:rFonts w:ascii="Arial" w:hAnsi="Arial" w:cs="Arial"/>
          <w:sz w:val="22"/>
          <w:szCs w:val="22"/>
          <w:lang w:eastAsia="pl-PL" w:bidi="pl-PL"/>
        </w:rPr>
        <w:t xml:space="preserve">, </w:t>
      </w:r>
      <w:r w:rsidR="0019076A" w:rsidRPr="0019076A">
        <w:rPr>
          <w:rFonts w:ascii="Arial" w:hAnsi="Arial" w:cs="Arial"/>
          <w:sz w:val="22"/>
          <w:szCs w:val="22"/>
          <w:lang w:eastAsia="pl-PL" w:bidi="pl-PL"/>
        </w:rPr>
        <w:t xml:space="preserve">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t>
      </w:r>
      <w:r w:rsidR="0019076A" w:rsidRPr="0019076A">
        <w:rPr>
          <w:rFonts w:ascii="Arial" w:hAnsi="Arial" w:cs="Arial"/>
          <w:sz w:val="22"/>
          <w:szCs w:val="22"/>
          <w:lang w:eastAsia="pl-PL" w:bidi="pl-PL"/>
        </w:rPr>
        <w:lastRenderedPageBreak/>
        <w:t>wartości mniejszej niż 0,5 % łącznego wynagrodzenia Wykonawcy, o którym mowa w § 17 ust. 1, oraz umów o podwykonawstwo, których przedmiotem są:</w:t>
      </w:r>
    </w:p>
    <w:p w14:paraId="56740BE7" w14:textId="61CA2EB0" w:rsidR="0019076A" w:rsidRPr="0019076A" w:rsidRDefault="0019076A" w:rsidP="00052C27">
      <w:pPr>
        <w:pStyle w:val="Akapitzlist"/>
        <w:widowControl w:val="0"/>
        <w:tabs>
          <w:tab w:val="left" w:pos="851"/>
        </w:tabs>
        <w:suppressAutoHyphens w:val="0"/>
        <w:spacing w:line="264" w:lineRule="exact"/>
        <w:ind w:left="851" w:right="200" w:hanging="284"/>
        <w:jc w:val="both"/>
        <w:rPr>
          <w:rFonts w:ascii="Arial" w:hAnsi="Arial" w:cs="Arial"/>
          <w:sz w:val="22"/>
          <w:szCs w:val="22"/>
          <w:lang w:eastAsia="pl-PL" w:bidi="pl-PL"/>
        </w:rPr>
      </w:pPr>
      <w:r>
        <w:rPr>
          <w:rFonts w:ascii="Arial" w:hAnsi="Arial" w:cs="Arial"/>
          <w:sz w:val="22"/>
          <w:szCs w:val="22"/>
          <w:lang w:eastAsia="pl-PL" w:bidi="pl-PL"/>
        </w:rPr>
        <w:t>a)</w:t>
      </w:r>
      <w:r w:rsidR="003259BA">
        <w:rPr>
          <w:rFonts w:ascii="Arial" w:hAnsi="Arial" w:cs="Arial"/>
          <w:sz w:val="22"/>
          <w:szCs w:val="22"/>
          <w:lang w:eastAsia="pl-PL" w:bidi="pl-PL"/>
        </w:rPr>
        <w:t xml:space="preserve"> </w:t>
      </w:r>
      <w:r w:rsidRPr="0019076A">
        <w:rPr>
          <w:rFonts w:ascii="Arial" w:hAnsi="Arial" w:cs="Arial"/>
          <w:sz w:val="22"/>
          <w:szCs w:val="22"/>
          <w:lang w:eastAsia="pl-PL" w:bidi="pl-PL"/>
        </w:rPr>
        <w:t xml:space="preserve">usługi: ochrony placu budowy, sprzątania, wynajmu sprzętu i transportu, utrzymania Terenu budowy, </w:t>
      </w:r>
    </w:p>
    <w:p w14:paraId="3CF98A2A" w14:textId="23AA996D" w:rsidR="0019076A" w:rsidRPr="0019076A" w:rsidRDefault="003259BA" w:rsidP="00052C27">
      <w:pPr>
        <w:pStyle w:val="Akapitzlist"/>
        <w:widowControl w:val="0"/>
        <w:tabs>
          <w:tab w:val="left" w:pos="851"/>
        </w:tabs>
        <w:suppressAutoHyphens w:val="0"/>
        <w:spacing w:line="264" w:lineRule="exact"/>
        <w:ind w:left="851" w:right="200" w:hanging="284"/>
        <w:jc w:val="both"/>
        <w:rPr>
          <w:rFonts w:ascii="Arial" w:hAnsi="Arial" w:cs="Arial"/>
          <w:sz w:val="22"/>
          <w:szCs w:val="22"/>
          <w:lang w:eastAsia="pl-PL" w:bidi="pl-PL"/>
        </w:rPr>
      </w:pPr>
      <w:r>
        <w:rPr>
          <w:rFonts w:ascii="Arial" w:hAnsi="Arial" w:cs="Arial"/>
          <w:sz w:val="22"/>
          <w:szCs w:val="22"/>
          <w:lang w:eastAsia="pl-PL" w:bidi="pl-PL"/>
        </w:rPr>
        <w:t xml:space="preserve">b) </w:t>
      </w:r>
      <w:r w:rsidR="0019076A" w:rsidRPr="0019076A">
        <w:rPr>
          <w:rFonts w:ascii="Arial" w:hAnsi="Arial" w:cs="Arial"/>
          <w:sz w:val="22"/>
          <w:szCs w:val="22"/>
          <w:lang w:eastAsia="pl-PL" w:bidi="pl-PL"/>
        </w:rPr>
        <w:t xml:space="preserve">dostawy: związane z utrzymaniem Terenu budowy, dotyczące personelu Wykonawcy lub personelu podwykonawców, </w:t>
      </w:r>
    </w:p>
    <w:p w14:paraId="40F6BD96" w14:textId="246E1026" w:rsidR="007A39C6" w:rsidRPr="0019076A" w:rsidRDefault="0019076A" w:rsidP="00052C27">
      <w:pPr>
        <w:pStyle w:val="Akapitzlist"/>
        <w:widowControl w:val="0"/>
        <w:tabs>
          <w:tab w:val="left" w:pos="851"/>
        </w:tabs>
        <w:suppressAutoHyphens w:val="0"/>
        <w:spacing w:line="264" w:lineRule="exact"/>
        <w:ind w:left="851" w:right="200" w:hanging="284"/>
        <w:jc w:val="both"/>
        <w:rPr>
          <w:rFonts w:ascii="Arial" w:hAnsi="Arial" w:cs="Arial"/>
          <w:sz w:val="22"/>
          <w:szCs w:val="22"/>
          <w:lang w:eastAsia="pl-PL" w:bidi="pl-PL"/>
        </w:rPr>
      </w:pPr>
      <w:r>
        <w:rPr>
          <w:rFonts w:ascii="Arial" w:hAnsi="Arial" w:cs="Arial"/>
          <w:sz w:val="22"/>
          <w:szCs w:val="22"/>
          <w:lang w:eastAsia="pl-PL" w:bidi="pl-PL"/>
        </w:rPr>
        <w:t xml:space="preserve">c) </w:t>
      </w:r>
      <w:r w:rsidR="003259BA">
        <w:rPr>
          <w:rFonts w:ascii="Arial" w:hAnsi="Arial" w:cs="Arial"/>
          <w:sz w:val="22"/>
          <w:szCs w:val="22"/>
          <w:lang w:eastAsia="pl-PL" w:bidi="pl-PL"/>
        </w:rPr>
        <w:t xml:space="preserve"> </w:t>
      </w:r>
      <w:r w:rsidRPr="0019076A">
        <w:rPr>
          <w:rFonts w:ascii="Arial" w:hAnsi="Arial" w:cs="Arial"/>
          <w:sz w:val="22"/>
          <w:szCs w:val="22"/>
          <w:lang w:eastAsia="pl-PL" w:bidi="pl-PL"/>
        </w:rPr>
        <w:t>przy czym wyłączenie to nie dotyczy umów o podwykonawstwo w zakresie dostaw lub usług o wartości większej niż 50.000,00 zł.</w:t>
      </w:r>
    </w:p>
    <w:p w14:paraId="54D3F371" w14:textId="1052D7B8" w:rsidR="007A39C6" w:rsidRDefault="00673A20" w:rsidP="00C35C04">
      <w:pPr>
        <w:pStyle w:val="Akapitzlist"/>
        <w:widowControl w:val="0"/>
        <w:numPr>
          <w:ilvl w:val="1"/>
          <w:numId w:val="65"/>
        </w:numPr>
        <w:tabs>
          <w:tab w:val="left" w:pos="567"/>
        </w:tabs>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W </w:t>
      </w:r>
      <w:r w:rsidR="00C35C04" w:rsidRPr="00D64082">
        <w:rPr>
          <w:rFonts w:ascii="Arial" w:hAnsi="Arial" w:cs="Arial"/>
          <w:sz w:val="22"/>
          <w:szCs w:val="22"/>
          <w:lang w:eastAsia="pl-PL" w:bidi="pl-PL"/>
        </w:rPr>
        <w:t>przypadku, gdy</w:t>
      </w:r>
      <w:r w:rsidRPr="00D64082">
        <w:rPr>
          <w:rFonts w:ascii="Arial" w:hAnsi="Arial" w:cs="Arial"/>
          <w:sz w:val="22"/>
          <w:szCs w:val="22"/>
          <w:lang w:eastAsia="pl-PL" w:bidi="pl-PL"/>
        </w:rPr>
        <w:t xml:space="preserve"> określony w umowie o podwykonawstwo, której przedmiotem będą dostawy lub usługi, termin zapłaty wynagrodzenia okaże się dłuższy niż termin wskazany w ust. </w:t>
      </w:r>
      <w:r w:rsidR="00764334">
        <w:rPr>
          <w:rFonts w:ascii="Arial" w:hAnsi="Arial" w:cs="Arial"/>
          <w:sz w:val="22"/>
          <w:szCs w:val="22"/>
          <w:lang w:eastAsia="pl-PL" w:bidi="pl-PL"/>
        </w:rPr>
        <w:t>24.4.</w:t>
      </w:r>
      <w:r w:rsidRPr="00764334">
        <w:rPr>
          <w:rFonts w:ascii="Arial" w:hAnsi="Arial" w:cs="Arial"/>
          <w:sz w:val="22"/>
          <w:szCs w:val="22"/>
          <w:lang w:eastAsia="pl-PL" w:bidi="pl-PL"/>
        </w:rPr>
        <w:t>, Wykonawca jest zobowiązany niezwłocznie po otrzymaniu wezwania</w:t>
      </w:r>
      <w:r w:rsidR="00693017" w:rsidRPr="00764334">
        <w:rPr>
          <w:rFonts w:ascii="Arial" w:hAnsi="Arial" w:cs="Arial"/>
          <w:sz w:val="22"/>
          <w:szCs w:val="22"/>
          <w:lang w:eastAsia="pl-PL" w:bidi="pl-PL"/>
        </w:rPr>
        <w:t xml:space="preserve"> </w:t>
      </w:r>
      <w:r w:rsidRPr="00764334">
        <w:rPr>
          <w:rFonts w:ascii="Arial" w:hAnsi="Arial" w:cs="Arial"/>
          <w:sz w:val="22"/>
          <w:szCs w:val="22"/>
          <w:lang w:eastAsia="pl-PL" w:bidi="pl-PL"/>
        </w:rPr>
        <w:t>Zamawiającego, doprowadzić do zmiany tej umowy w w/w zakresie, pod rygorem wystąpienia przez Zamawiającego o zapłatę kary umownej.</w:t>
      </w:r>
    </w:p>
    <w:p w14:paraId="622F089F" w14:textId="77777777" w:rsidR="007A39C6" w:rsidRDefault="00764334" w:rsidP="00C35C04">
      <w:pPr>
        <w:pStyle w:val="Akapitzlist"/>
        <w:widowControl w:val="0"/>
        <w:numPr>
          <w:ilvl w:val="1"/>
          <w:numId w:val="65"/>
        </w:numPr>
        <w:suppressAutoHyphens w:val="0"/>
        <w:spacing w:line="264" w:lineRule="exact"/>
        <w:ind w:left="567" w:right="200" w:hanging="567"/>
        <w:jc w:val="both"/>
        <w:rPr>
          <w:rFonts w:ascii="Arial" w:hAnsi="Arial" w:cs="Arial"/>
          <w:sz w:val="22"/>
          <w:szCs w:val="22"/>
          <w:lang w:eastAsia="pl-PL" w:bidi="pl-PL"/>
        </w:rPr>
      </w:pPr>
      <w:r>
        <w:rPr>
          <w:rFonts w:ascii="Arial" w:hAnsi="Arial" w:cs="Arial"/>
          <w:sz w:val="22"/>
          <w:szCs w:val="22"/>
          <w:lang w:eastAsia="pl-PL" w:bidi="pl-PL"/>
        </w:rPr>
        <w:t>Postanowienia ust. 2-11</w:t>
      </w:r>
      <w:r w:rsidR="00673A20" w:rsidRPr="00764334">
        <w:rPr>
          <w:rFonts w:ascii="Arial" w:hAnsi="Arial" w:cs="Arial"/>
          <w:sz w:val="22"/>
          <w:szCs w:val="22"/>
          <w:lang w:eastAsia="pl-PL" w:bidi="pl-PL"/>
        </w:rPr>
        <w:t xml:space="preserve"> mają zastosowani</w:t>
      </w:r>
      <w:r>
        <w:rPr>
          <w:rFonts w:ascii="Arial" w:hAnsi="Arial" w:cs="Arial"/>
          <w:sz w:val="22"/>
          <w:szCs w:val="22"/>
          <w:lang w:eastAsia="pl-PL" w:bidi="pl-PL"/>
        </w:rPr>
        <w:t>e również do zmiany umowy o pod</w:t>
      </w:r>
      <w:r w:rsidR="00673A20" w:rsidRPr="00764334">
        <w:rPr>
          <w:rFonts w:ascii="Arial" w:hAnsi="Arial" w:cs="Arial"/>
          <w:sz w:val="22"/>
          <w:szCs w:val="22"/>
          <w:lang w:eastAsia="pl-PL" w:bidi="pl-PL"/>
        </w:rPr>
        <w:t>wykonawstwo.</w:t>
      </w:r>
    </w:p>
    <w:p w14:paraId="416A9C0B" w14:textId="77777777" w:rsidR="007A39C6" w:rsidRDefault="00693017" w:rsidP="00C35C04">
      <w:pPr>
        <w:pStyle w:val="Akapitzlist"/>
        <w:widowControl w:val="0"/>
        <w:numPr>
          <w:ilvl w:val="1"/>
          <w:numId w:val="65"/>
        </w:numPr>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Zamawiający dokona bezpośredniej </w:t>
      </w:r>
      <w:r w:rsidR="00673A20" w:rsidRPr="00D64082">
        <w:rPr>
          <w:rFonts w:ascii="Arial" w:hAnsi="Arial" w:cs="Arial"/>
          <w:sz w:val="22"/>
          <w:szCs w:val="22"/>
          <w:lang w:eastAsia="pl-PL" w:bidi="pl-PL"/>
        </w:rPr>
        <w:t>zapłaty wymagalnego wynagrodzenia</w:t>
      </w:r>
      <w:r w:rsidRPr="00D64082">
        <w:rPr>
          <w:rFonts w:ascii="Arial" w:hAnsi="Arial" w:cs="Arial"/>
          <w:sz w:val="22"/>
          <w:szCs w:val="22"/>
          <w:lang w:eastAsia="pl-PL" w:bidi="pl-PL"/>
        </w:rPr>
        <w:t xml:space="preserve"> </w:t>
      </w:r>
      <w:r w:rsidR="00673A20" w:rsidRPr="00D64082">
        <w:rPr>
          <w:rFonts w:ascii="Arial" w:hAnsi="Arial" w:cs="Arial"/>
          <w:sz w:val="22"/>
          <w:szCs w:val="22"/>
          <w:lang w:eastAsia="pl-PL" w:bidi="pl-PL"/>
        </w:rPr>
        <w:t>przysługującego podwykonawcy, z tytułu zawarcia przez nich zaakceptowanej przez Zamawiającego umowy o podwykonawstwo, której przedmiot stanowią roboty budowlane, lub z tytułu zawarcia przedłożonej Zamawiającemu umowy o podwykonawstwo, której przedmiotem są dostawy lub usługi, w przypadku uchylenia się od obowiązku zapłaty wynagrodzenia odpowiednio przez Wykonawcę lub podwykonawcę zamówienia na roboty budowlane.</w:t>
      </w:r>
    </w:p>
    <w:p w14:paraId="31F13B7F" w14:textId="77777777" w:rsidR="007A39C6" w:rsidRDefault="00673A20" w:rsidP="00C35C04">
      <w:pPr>
        <w:pStyle w:val="Akapitzlist"/>
        <w:widowControl w:val="0"/>
        <w:numPr>
          <w:ilvl w:val="1"/>
          <w:numId w:val="65"/>
        </w:numPr>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Bezpośrednia zaplata, o której mowa w ust. </w:t>
      </w:r>
      <w:r w:rsidR="003E1EBE">
        <w:rPr>
          <w:rFonts w:ascii="Arial" w:hAnsi="Arial" w:cs="Arial"/>
          <w:sz w:val="22"/>
          <w:szCs w:val="22"/>
          <w:lang w:eastAsia="pl-PL" w:bidi="pl-PL"/>
        </w:rPr>
        <w:t>24.</w:t>
      </w:r>
      <w:r w:rsidRPr="003E1EBE">
        <w:rPr>
          <w:rFonts w:ascii="Arial" w:hAnsi="Arial" w:cs="Arial"/>
          <w:sz w:val="22"/>
          <w:szCs w:val="22"/>
          <w:lang w:eastAsia="pl-PL" w:bidi="pl-PL"/>
        </w:rPr>
        <w:t>13</w:t>
      </w:r>
      <w:r w:rsidR="003E1EBE">
        <w:rPr>
          <w:rFonts w:ascii="Arial" w:hAnsi="Arial" w:cs="Arial"/>
          <w:sz w:val="22"/>
          <w:szCs w:val="22"/>
          <w:lang w:eastAsia="pl-PL" w:bidi="pl-PL"/>
        </w:rPr>
        <w:t>.</w:t>
      </w:r>
      <w:r w:rsidRPr="003E1EBE">
        <w:rPr>
          <w:rFonts w:ascii="Arial" w:hAnsi="Arial" w:cs="Arial"/>
          <w:sz w:val="22"/>
          <w:szCs w:val="22"/>
          <w:lang w:eastAsia="pl-PL" w:bidi="pl-PL"/>
        </w:rPr>
        <w:t xml:space="preserve"> obejmie wyłącznie należności podwykonawcy lub dalszego podwykonawcy (bez odsetek) powstałe po zaakceptowaniu przez Zamawiającego umowy o podwykonawstwo, której przedmiotem są roboty budowlane, lub po przedłożeniu Zamawiającemu poświadczonej za zgodność z o</w:t>
      </w:r>
      <w:r w:rsidRPr="00D64082">
        <w:rPr>
          <w:rFonts w:ascii="Arial" w:hAnsi="Arial" w:cs="Arial"/>
          <w:sz w:val="22"/>
          <w:szCs w:val="22"/>
          <w:lang w:eastAsia="pl-PL" w:bidi="pl-PL"/>
        </w:rPr>
        <w:t>ryginałem kopii umowy o podwykonawstwo, której przedmiotem są dostawy lub usługi.</w:t>
      </w:r>
    </w:p>
    <w:p w14:paraId="0E844763" w14:textId="77777777" w:rsidR="007A39C6" w:rsidRDefault="00673A20" w:rsidP="00C35C04">
      <w:pPr>
        <w:pStyle w:val="Akapitzlist"/>
        <w:widowControl w:val="0"/>
        <w:numPr>
          <w:ilvl w:val="1"/>
          <w:numId w:val="65"/>
        </w:numPr>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Przed dokonaniem bezpośredniej zapłaty Zamawiający wyznaczy Wykonawcy termin do zgłoszenia w formie pisemnej uwag dotyczących zasadności bezpośredniej zapłaty wynagrodzenia podwykonawcy nie krótszy niż 7 dni od dnia doręczenia Wykonawcy informacji o możliwości zgłaszania powyższych uwag.</w:t>
      </w:r>
    </w:p>
    <w:p w14:paraId="03B3690D" w14:textId="77777777" w:rsidR="007A39C6" w:rsidRDefault="00673A20" w:rsidP="00C35C04">
      <w:pPr>
        <w:pStyle w:val="Akapitzlist"/>
        <w:widowControl w:val="0"/>
        <w:numPr>
          <w:ilvl w:val="1"/>
          <w:numId w:val="65"/>
        </w:numPr>
        <w:suppressAutoHyphens w:val="0"/>
        <w:spacing w:line="264" w:lineRule="exact"/>
        <w:ind w:left="567" w:right="200"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W przypadku zgłoszenia uwag, o których mowa w ust. </w:t>
      </w:r>
      <w:r w:rsidR="003E1EBE">
        <w:rPr>
          <w:rFonts w:ascii="Arial" w:hAnsi="Arial" w:cs="Arial"/>
          <w:sz w:val="22"/>
          <w:szCs w:val="22"/>
          <w:lang w:eastAsia="pl-PL" w:bidi="pl-PL"/>
        </w:rPr>
        <w:t>24.</w:t>
      </w:r>
      <w:r w:rsidRPr="003E1EBE">
        <w:rPr>
          <w:rFonts w:ascii="Arial" w:hAnsi="Arial" w:cs="Arial"/>
          <w:sz w:val="22"/>
          <w:szCs w:val="22"/>
          <w:lang w:eastAsia="pl-PL" w:bidi="pl-PL"/>
        </w:rPr>
        <w:t>15</w:t>
      </w:r>
      <w:r w:rsidR="003E1EBE">
        <w:rPr>
          <w:rFonts w:ascii="Arial" w:hAnsi="Arial" w:cs="Arial"/>
          <w:sz w:val="22"/>
          <w:szCs w:val="22"/>
          <w:lang w:eastAsia="pl-PL" w:bidi="pl-PL"/>
        </w:rPr>
        <w:t>.</w:t>
      </w:r>
      <w:r w:rsidRPr="003E1EBE">
        <w:rPr>
          <w:rFonts w:ascii="Arial" w:hAnsi="Arial" w:cs="Arial"/>
          <w:sz w:val="22"/>
          <w:szCs w:val="22"/>
          <w:lang w:eastAsia="pl-PL" w:bidi="pl-PL"/>
        </w:rPr>
        <w:t>, w terminie wskazanym przez Zamawiającego, Zamawiający może:</w:t>
      </w:r>
    </w:p>
    <w:p w14:paraId="14D1C129" w14:textId="77777777" w:rsidR="00673A20" w:rsidRPr="00D64082" w:rsidRDefault="00673A20" w:rsidP="00C35C04">
      <w:pPr>
        <w:widowControl w:val="0"/>
        <w:numPr>
          <w:ilvl w:val="0"/>
          <w:numId w:val="39"/>
        </w:numPr>
        <w:tabs>
          <w:tab w:val="left" w:pos="1070"/>
        </w:tabs>
        <w:suppressAutoHyphens w:val="0"/>
        <w:spacing w:line="264" w:lineRule="exact"/>
        <w:ind w:left="851" w:hanging="284"/>
        <w:jc w:val="both"/>
        <w:rPr>
          <w:rFonts w:ascii="Arial" w:hAnsi="Arial" w:cs="Arial"/>
          <w:sz w:val="22"/>
          <w:szCs w:val="22"/>
          <w:lang w:eastAsia="pl-PL" w:bidi="pl-PL"/>
        </w:rPr>
      </w:pPr>
      <w:r w:rsidRPr="00D64082">
        <w:rPr>
          <w:rFonts w:ascii="Arial" w:hAnsi="Arial" w:cs="Arial"/>
          <w:sz w:val="22"/>
          <w:szCs w:val="22"/>
          <w:lang w:eastAsia="pl-PL" w:bidi="pl-PL"/>
        </w:rPr>
        <w:t>nie dokonać bezpośredniej zapłaty wynagrodzenia podwykonawcy, jeżeli Wykonawca wykaże niezasadność takiej zapłaty</w:t>
      </w:r>
    </w:p>
    <w:p w14:paraId="4DEC0687" w14:textId="77777777" w:rsidR="00673A20" w:rsidRPr="00D64082" w:rsidRDefault="00673A20" w:rsidP="00C35C04">
      <w:pPr>
        <w:widowControl w:val="0"/>
        <w:numPr>
          <w:ilvl w:val="0"/>
          <w:numId w:val="39"/>
        </w:numPr>
        <w:tabs>
          <w:tab w:val="left" w:pos="1093"/>
        </w:tabs>
        <w:suppressAutoHyphens w:val="0"/>
        <w:spacing w:line="264" w:lineRule="exact"/>
        <w:ind w:left="851" w:hanging="284"/>
        <w:jc w:val="both"/>
        <w:rPr>
          <w:rFonts w:ascii="Arial" w:hAnsi="Arial" w:cs="Arial"/>
          <w:sz w:val="22"/>
          <w:szCs w:val="22"/>
          <w:lang w:eastAsia="pl-PL" w:bidi="pl-PL"/>
        </w:rPr>
      </w:pPr>
      <w:r w:rsidRPr="00D64082">
        <w:rPr>
          <w:rFonts w:ascii="Arial" w:hAnsi="Arial" w:cs="Arial"/>
          <w:sz w:val="22"/>
          <w:szCs w:val="22"/>
          <w:lang w:eastAsia="pl-PL" w:bidi="pl-PL"/>
        </w:rPr>
        <w:t>złożyć do depozytu sądowego kwotę potrzebną na pokrycie wynagrodzenia podwykonawcy w przypadku istnienia zasadniczej wątpliwości Zamawiającego, co do wysokości należnej zapłaty lub podmiotu, którym płatność się należy albo dokonać bezpośredniej zapłaty wynagrodzenia podwykonawcy, jeżeli podwykonawca wykaże zasadność takiej zapłaty.</w:t>
      </w:r>
    </w:p>
    <w:p w14:paraId="72C35191" w14:textId="77777777" w:rsidR="007A39C6" w:rsidRDefault="00673A20" w:rsidP="00C35C04">
      <w:pPr>
        <w:pStyle w:val="Akapitzlist"/>
        <w:widowControl w:val="0"/>
        <w:numPr>
          <w:ilvl w:val="1"/>
          <w:numId w:val="65"/>
        </w:numPr>
        <w:suppressAutoHyphens w:val="0"/>
        <w:spacing w:line="264" w:lineRule="exact"/>
        <w:ind w:left="567"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W przypadku dokonania bezpośredniej zapłaty podwykonawcy, o których mowa w ust. </w:t>
      </w:r>
      <w:r w:rsidR="003E1EBE">
        <w:rPr>
          <w:rFonts w:ascii="Arial" w:hAnsi="Arial" w:cs="Arial"/>
          <w:sz w:val="22"/>
          <w:szCs w:val="22"/>
          <w:lang w:eastAsia="pl-PL" w:bidi="pl-PL"/>
        </w:rPr>
        <w:t>24.</w:t>
      </w:r>
      <w:r w:rsidRPr="003E1EBE">
        <w:rPr>
          <w:rFonts w:ascii="Arial" w:hAnsi="Arial" w:cs="Arial"/>
          <w:sz w:val="22"/>
          <w:szCs w:val="22"/>
          <w:lang w:eastAsia="pl-PL" w:bidi="pl-PL"/>
        </w:rPr>
        <w:t>13</w:t>
      </w:r>
      <w:r w:rsidR="003E1EBE">
        <w:rPr>
          <w:rFonts w:ascii="Arial" w:hAnsi="Arial" w:cs="Arial"/>
          <w:sz w:val="22"/>
          <w:szCs w:val="22"/>
          <w:lang w:eastAsia="pl-PL" w:bidi="pl-PL"/>
        </w:rPr>
        <w:t>.</w:t>
      </w:r>
      <w:r w:rsidRPr="003E1EBE">
        <w:rPr>
          <w:rFonts w:ascii="Arial" w:hAnsi="Arial" w:cs="Arial"/>
          <w:sz w:val="22"/>
          <w:szCs w:val="22"/>
          <w:lang w:eastAsia="pl-PL" w:bidi="pl-PL"/>
        </w:rPr>
        <w:t>, Zamawiający potrąci kwotę wypłaconego wynagrodzenia z wynagrodzenia należnego wykonawcy.</w:t>
      </w:r>
    </w:p>
    <w:p w14:paraId="4A1D106D" w14:textId="77777777" w:rsidR="007A39C6" w:rsidRDefault="00673A20" w:rsidP="00C35C04">
      <w:pPr>
        <w:pStyle w:val="Akapitzlist"/>
        <w:widowControl w:val="0"/>
        <w:numPr>
          <w:ilvl w:val="1"/>
          <w:numId w:val="65"/>
        </w:numPr>
        <w:suppressAutoHyphens w:val="0"/>
        <w:spacing w:line="264" w:lineRule="exact"/>
        <w:ind w:left="567" w:hanging="567"/>
        <w:jc w:val="both"/>
        <w:rPr>
          <w:rFonts w:ascii="Arial" w:hAnsi="Arial" w:cs="Arial"/>
          <w:sz w:val="22"/>
          <w:szCs w:val="22"/>
          <w:lang w:eastAsia="pl-PL" w:bidi="pl-PL"/>
        </w:rPr>
      </w:pPr>
      <w:r w:rsidRPr="00D64082">
        <w:rPr>
          <w:rFonts w:ascii="Arial" w:hAnsi="Arial" w:cs="Arial"/>
          <w:sz w:val="22"/>
          <w:szCs w:val="22"/>
          <w:lang w:eastAsia="pl-PL" w:bidi="pl-PL"/>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580BFD0A" w14:textId="77777777" w:rsidR="007A39C6" w:rsidRDefault="00673A20" w:rsidP="00C35C04">
      <w:pPr>
        <w:pStyle w:val="Akapitzlist"/>
        <w:widowControl w:val="0"/>
        <w:numPr>
          <w:ilvl w:val="1"/>
          <w:numId w:val="65"/>
        </w:numPr>
        <w:suppressAutoHyphens w:val="0"/>
        <w:spacing w:line="264" w:lineRule="exact"/>
        <w:ind w:left="567" w:hanging="567"/>
        <w:jc w:val="both"/>
        <w:rPr>
          <w:rFonts w:ascii="Arial" w:hAnsi="Arial" w:cs="Arial"/>
          <w:sz w:val="22"/>
          <w:szCs w:val="22"/>
          <w:lang w:eastAsia="pl-PL" w:bidi="pl-PL"/>
        </w:rPr>
      </w:pPr>
      <w:r w:rsidRPr="00D64082">
        <w:rPr>
          <w:rFonts w:ascii="Arial" w:hAnsi="Arial" w:cs="Arial"/>
          <w:sz w:val="22"/>
          <w:szCs w:val="22"/>
          <w:lang w:eastAsia="pl-PL" w:bidi="pl-PL"/>
        </w:rPr>
        <w:t xml:space="preserve">W przypadku zmiany lub rezygnacji z podwykonawcy, na którego zasoby Wykonawca powołał się w celu wykazania spełniania warunków udziału w postępowaniu, o których mowa w </w:t>
      </w:r>
      <w:r w:rsidRPr="00D64082">
        <w:rPr>
          <w:rFonts w:ascii="Arial" w:hAnsi="Arial" w:cs="Arial"/>
          <w:sz w:val="22"/>
          <w:szCs w:val="22"/>
          <w:lang w:eastAsia="en-US" w:bidi="en-US"/>
        </w:rPr>
        <w:t xml:space="preserve">art. </w:t>
      </w:r>
      <w:r w:rsidRPr="00D64082">
        <w:rPr>
          <w:rFonts w:ascii="Arial" w:hAnsi="Arial" w:cs="Arial"/>
          <w:sz w:val="22"/>
          <w:szCs w:val="22"/>
          <w:lang w:eastAsia="pl-PL" w:bidi="pl-PL"/>
        </w:rPr>
        <w:t>22 ust. 1</w:t>
      </w:r>
      <w:r w:rsidR="005164DE" w:rsidRPr="00D64082">
        <w:rPr>
          <w:rFonts w:ascii="Arial" w:hAnsi="Arial" w:cs="Arial"/>
          <w:sz w:val="22"/>
          <w:szCs w:val="22"/>
          <w:lang w:eastAsia="pl-PL" w:bidi="pl-PL"/>
        </w:rPr>
        <w:t xml:space="preserve"> PZP</w:t>
      </w:r>
      <w:r w:rsidRPr="00D64082">
        <w:rPr>
          <w:rFonts w:ascii="Arial" w:hAnsi="Arial" w:cs="Arial"/>
          <w:sz w:val="22"/>
          <w:szCs w:val="22"/>
          <w:lang w:eastAsia="pl-PL" w:bidi="pl-PL"/>
        </w:rPr>
        <w:t>, Wykonawca jest obowiązany wykazać Zamawiającemu, iż proponowany inny podwykonawca spełnia dany warunek udziału w postępowaniu w stopniu nie mniejszym niż wymagany w trakcie postępowania o udzielenie zamówienia.</w:t>
      </w:r>
    </w:p>
    <w:p w14:paraId="5EF7417F" w14:textId="77777777" w:rsidR="007A39C6" w:rsidRDefault="00673A20" w:rsidP="00C35C04">
      <w:pPr>
        <w:pStyle w:val="Akapitzlist"/>
        <w:widowControl w:val="0"/>
        <w:numPr>
          <w:ilvl w:val="1"/>
          <w:numId w:val="65"/>
        </w:numPr>
        <w:suppressAutoHyphens w:val="0"/>
        <w:spacing w:line="264" w:lineRule="exact"/>
        <w:ind w:left="567" w:hanging="567"/>
        <w:jc w:val="both"/>
        <w:rPr>
          <w:rFonts w:ascii="Arial" w:hAnsi="Arial" w:cs="Arial"/>
          <w:sz w:val="22"/>
          <w:szCs w:val="22"/>
          <w:lang w:eastAsia="pl-PL" w:bidi="pl-PL"/>
        </w:rPr>
      </w:pPr>
      <w:r w:rsidRPr="00D64082">
        <w:rPr>
          <w:rFonts w:ascii="Arial" w:hAnsi="Arial" w:cs="Arial"/>
          <w:sz w:val="22"/>
          <w:szCs w:val="22"/>
          <w:lang w:eastAsia="pl-PL" w:bidi="pl-PL"/>
        </w:rPr>
        <w:lastRenderedPageBreak/>
        <w:t>W przypadku, gdy projekt Umowy o podwykonawstwo, a także Umowy o podwykonawstwo i ich zmiany sporządzane są w języku obcym, Wykonawca lub podwykonawca jest zobowiązany załączyć do przedkładanego projektu jego tłumaczenie na język polski, a w przypadku kopii Umowy o podwykonawstwo - tłumaczenie przysięgłe umowy na język polski.</w:t>
      </w:r>
    </w:p>
    <w:p w14:paraId="4E988F4F" w14:textId="6C499E0B" w:rsidR="007A39C6" w:rsidRDefault="00813CB2" w:rsidP="00C35C04">
      <w:pPr>
        <w:pStyle w:val="Akapitzlist"/>
        <w:widowControl w:val="0"/>
        <w:numPr>
          <w:ilvl w:val="1"/>
          <w:numId w:val="65"/>
        </w:numPr>
        <w:tabs>
          <w:tab w:val="left" w:pos="426"/>
        </w:tabs>
        <w:suppressAutoHyphens w:val="0"/>
        <w:spacing w:line="264" w:lineRule="exact"/>
        <w:ind w:left="567" w:hanging="567"/>
        <w:jc w:val="both"/>
        <w:rPr>
          <w:rFonts w:ascii="Arial" w:hAnsi="Arial" w:cs="Arial"/>
          <w:sz w:val="22"/>
          <w:szCs w:val="22"/>
          <w:lang w:eastAsia="pl-PL" w:bidi="pl-PL"/>
        </w:rPr>
      </w:pPr>
      <w:r w:rsidRPr="00D64082">
        <w:rPr>
          <w:rFonts w:ascii="Arial" w:hAnsi="Arial" w:cs="Arial"/>
          <w:sz w:val="22"/>
          <w:szCs w:val="22"/>
          <w:lang w:eastAsia="pl-PL" w:bidi="pl-PL"/>
        </w:rPr>
        <w:t>Szczegółowe</w:t>
      </w:r>
      <w:r w:rsidR="00673A20" w:rsidRPr="00D64082">
        <w:rPr>
          <w:rFonts w:ascii="Arial" w:hAnsi="Arial" w:cs="Arial"/>
          <w:sz w:val="22"/>
          <w:szCs w:val="22"/>
          <w:lang w:eastAsia="pl-PL" w:bidi="pl-PL"/>
        </w:rPr>
        <w:t xml:space="preserve"> </w:t>
      </w:r>
      <w:r w:rsidRPr="00D64082">
        <w:rPr>
          <w:rFonts w:ascii="Arial" w:hAnsi="Arial" w:cs="Arial"/>
          <w:sz w:val="22"/>
          <w:szCs w:val="22"/>
          <w:lang w:eastAsia="pl-PL" w:bidi="pl-PL"/>
        </w:rPr>
        <w:t>postanowienia</w:t>
      </w:r>
      <w:r w:rsidR="00673A20" w:rsidRPr="00D64082">
        <w:rPr>
          <w:rFonts w:ascii="Arial" w:hAnsi="Arial" w:cs="Arial"/>
          <w:sz w:val="22"/>
          <w:szCs w:val="22"/>
          <w:lang w:eastAsia="pl-PL" w:bidi="pl-PL"/>
        </w:rPr>
        <w:t xml:space="preserve"> </w:t>
      </w:r>
      <w:r w:rsidRPr="00D64082">
        <w:rPr>
          <w:rFonts w:ascii="Arial" w:hAnsi="Arial" w:cs="Arial"/>
          <w:sz w:val="22"/>
          <w:szCs w:val="22"/>
          <w:lang w:eastAsia="pl-PL" w:bidi="pl-PL"/>
        </w:rPr>
        <w:t>wymagań</w:t>
      </w:r>
      <w:r w:rsidR="00673A20" w:rsidRPr="00D64082">
        <w:rPr>
          <w:rFonts w:ascii="Arial" w:hAnsi="Arial" w:cs="Arial"/>
          <w:sz w:val="22"/>
          <w:szCs w:val="22"/>
          <w:lang w:eastAsia="pl-PL" w:bidi="pl-PL"/>
        </w:rPr>
        <w:t xml:space="preserve"> </w:t>
      </w:r>
      <w:r w:rsidR="00473F90" w:rsidRPr="00D64082">
        <w:rPr>
          <w:rFonts w:ascii="Arial" w:hAnsi="Arial" w:cs="Arial"/>
          <w:sz w:val="22"/>
          <w:szCs w:val="22"/>
          <w:lang w:eastAsia="pl-PL" w:bidi="pl-PL"/>
        </w:rPr>
        <w:t>Zamawiającego, co</w:t>
      </w:r>
      <w:r w:rsidR="00673A20" w:rsidRPr="00D64082">
        <w:rPr>
          <w:rFonts w:ascii="Arial" w:hAnsi="Arial" w:cs="Arial"/>
          <w:sz w:val="22"/>
          <w:szCs w:val="22"/>
          <w:lang w:eastAsia="pl-PL" w:bidi="pl-PL"/>
        </w:rPr>
        <w:t xml:space="preserve"> do umów o podwykonawstwo zawarte zostały we </w:t>
      </w:r>
      <w:r w:rsidRPr="00D64082">
        <w:rPr>
          <w:rFonts w:ascii="Arial" w:hAnsi="Arial" w:cs="Arial"/>
          <w:sz w:val="22"/>
          <w:szCs w:val="22"/>
          <w:lang w:eastAsia="pl-PL" w:bidi="pl-PL"/>
        </w:rPr>
        <w:t>Wzorze</w:t>
      </w:r>
      <w:r w:rsidR="00673A20" w:rsidRPr="00D64082">
        <w:rPr>
          <w:rFonts w:ascii="Arial" w:hAnsi="Arial" w:cs="Arial"/>
          <w:sz w:val="22"/>
          <w:szCs w:val="22"/>
          <w:lang w:eastAsia="pl-PL" w:bidi="pl-PL"/>
        </w:rPr>
        <w:t xml:space="preserve"> umowy – </w:t>
      </w:r>
      <w:r w:rsidRPr="00D64082">
        <w:rPr>
          <w:rFonts w:ascii="Arial" w:hAnsi="Arial" w:cs="Arial"/>
          <w:sz w:val="22"/>
          <w:szCs w:val="22"/>
          <w:lang w:eastAsia="pl-PL" w:bidi="pl-PL"/>
        </w:rPr>
        <w:t>Część</w:t>
      </w:r>
      <w:r w:rsidR="00673A20" w:rsidRPr="00D64082">
        <w:rPr>
          <w:rFonts w:ascii="Arial" w:hAnsi="Arial" w:cs="Arial"/>
          <w:sz w:val="22"/>
          <w:szCs w:val="22"/>
          <w:lang w:eastAsia="pl-PL" w:bidi="pl-PL"/>
        </w:rPr>
        <w:t xml:space="preserve"> III SIWZ.</w:t>
      </w:r>
    </w:p>
    <w:p w14:paraId="4DBEB24C" w14:textId="77777777" w:rsidR="00320645" w:rsidRPr="00D64082" w:rsidRDefault="00320645" w:rsidP="00493FE8">
      <w:pPr>
        <w:spacing w:before="120"/>
        <w:rPr>
          <w:rFonts w:ascii="Arial" w:hAnsi="Arial" w:cs="Arial"/>
          <w:b/>
          <w:bCs/>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D64082" w14:paraId="316552B0" w14:textId="77777777" w:rsidTr="003F43DC">
        <w:trPr>
          <w:trHeight w:val="680"/>
        </w:trPr>
        <w:tc>
          <w:tcPr>
            <w:tcW w:w="9071" w:type="dxa"/>
            <w:shd w:val="clear" w:color="auto" w:fill="E7E6E6"/>
            <w:vAlign w:val="center"/>
          </w:tcPr>
          <w:p w14:paraId="27CAFD54" w14:textId="77777777" w:rsidR="007A39C6" w:rsidRDefault="003F43DC">
            <w:pPr>
              <w:pStyle w:val="Akapitzlist"/>
              <w:numPr>
                <w:ilvl w:val="0"/>
                <w:numId w:val="65"/>
              </w:numPr>
              <w:snapToGrid w:val="0"/>
              <w:ind w:left="174" w:hanging="174"/>
              <w:contextualSpacing w:val="0"/>
              <w:jc w:val="both"/>
              <w:rPr>
                <w:rFonts w:ascii="Arial" w:hAnsi="Arial" w:cs="Arial"/>
                <w:b/>
                <w:bCs/>
                <w:sz w:val="22"/>
                <w:szCs w:val="22"/>
              </w:rPr>
            </w:pPr>
            <w:r w:rsidRPr="00D64082">
              <w:rPr>
                <w:rFonts w:ascii="Arial" w:hAnsi="Arial" w:cs="Arial"/>
                <w:b/>
                <w:bCs/>
                <w:sz w:val="22"/>
                <w:szCs w:val="22"/>
              </w:rPr>
              <w:t xml:space="preserve"> </w:t>
            </w:r>
            <w:r w:rsidR="004D0E55" w:rsidRPr="00D64082">
              <w:rPr>
                <w:rFonts w:ascii="Arial" w:hAnsi="Arial" w:cs="Arial"/>
                <w:b/>
                <w:bCs/>
                <w:sz w:val="22"/>
                <w:szCs w:val="22"/>
                <w:lang w:bidi="pl-PL"/>
              </w:rPr>
              <w:t>ISTOTNE DLA STRON POSTANOWIENIA, KTÓRE ZOSTANĄ WPROWADZONE DO TREŚCI ZAWIERANEJ UMOWY W SPRAWIE ZAMÓWIENIA PUBLICZNEGO, OGÓLNE WARUNKI UMOWY ALBO WZÓR UMOWY</w:t>
            </w:r>
          </w:p>
        </w:tc>
      </w:tr>
    </w:tbl>
    <w:p w14:paraId="1721F53E" w14:textId="77777777" w:rsidR="003F43DC" w:rsidRPr="00D64082" w:rsidRDefault="003F43DC" w:rsidP="003F43DC">
      <w:pPr>
        <w:widowControl w:val="0"/>
        <w:tabs>
          <w:tab w:val="left" w:pos="826"/>
        </w:tabs>
        <w:suppressAutoHyphens w:val="0"/>
        <w:spacing w:line="244" w:lineRule="exact"/>
        <w:ind w:left="1040" w:hanging="473"/>
        <w:jc w:val="both"/>
        <w:rPr>
          <w:color w:val="000000"/>
          <w:sz w:val="22"/>
          <w:szCs w:val="22"/>
          <w:lang w:eastAsia="pl-PL" w:bidi="pl-PL"/>
        </w:rPr>
      </w:pPr>
    </w:p>
    <w:p w14:paraId="0CCA140F" w14:textId="77777777" w:rsidR="003F43DC" w:rsidRPr="00F94D94" w:rsidRDefault="009749CC" w:rsidP="003F43DC">
      <w:pPr>
        <w:widowControl w:val="0"/>
        <w:tabs>
          <w:tab w:val="left" w:pos="826"/>
        </w:tabs>
        <w:suppressAutoHyphens w:val="0"/>
        <w:spacing w:line="244" w:lineRule="exact"/>
        <w:ind w:left="1040" w:hanging="473"/>
        <w:jc w:val="both"/>
        <w:rPr>
          <w:rFonts w:ascii="Arial" w:hAnsi="Arial" w:cs="Arial"/>
          <w:color w:val="000000"/>
          <w:sz w:val="22"/>
          <w:szCs w:val="22"/>
          <w:lang w:eastAsia="pl-PL" w:bidi="pl-PL"/>
        </w:rPr>
      </w:pPr>
      <w:r>
        <w:rPr>
          <w:rFonts w:ascii="Arial" w:hAnsi="Arial" w:cs="Arial"/>
          <w:color w:val="000000"/>
          <w:sz w:val="22"/>
          <w:szCs w:val="22"/>
          <w:lang w:eastAsia="pl-PL" w:bidi="pl-PL"/>
        </w:rPr>
        <w:t>Projekt</w:t>
      </w:r>
      <w:r w:rsidR="00F94D94">
        <w:rPr>
          <w:rFonts w:ascii="Arial" w:hAnsi="Arial" w:cs="Arial"/>
          <w:color w:val="000000"/>
          <w:sz w:val="22"/>
          <w:szCs w:val="22"/>
          <w:lang w:eastAsia="pl-PL" w:bidi="pl-PL"/>
        </w:rPr>
        <w:t xml:space="preserve"> </w:t>
      </w:r>
      <w:r>
        <w:rPr>
          <w:rFonts w:ascii="Arial" w:hAnsi="Arial" w:cs="Arial"/>
          <w:color w:val="000000"/>
          <w:sz w:val="22"/>
          <w:szCs w:val="22"/>
          <w:lang w:eastAsia="pl-PL" w:bidi="pl-PL"/>
        </w:rPr>
        <w:t>umowy stanowi</w:t>
      </w:r>
      <w:r w:rsidR="003F43DC" w:rsidRPr="00F94D94">
        <w:rPr>
          <w:rFonts w:ascii="Arial" w:hAnsi="Arial" w:cs="Arial"/>
          <w:color w:val="000000"/>
          <w:sz w:val="22"/>
          <w:szCs w:val="22"/>
          <w:lang w:eastAsia="pl-PL" w:bidi="pl-PL"/>
        </w:rPr>
        <w:t xml:space="preserve"> </w:t>
      </w:r>
      <w:r w:rsidR="003F43DC" w:rsidRPr="00F94D94">
        <w:rPr>
          <w:rFonts w:ascii="Arial" w:hAnsi="Arial" w:cs="Arial"/>
          <w:b/>
          <w:bCs/>
          <w:color w:val="000000"/>
          <w:sz w:val="22"/>
          <w:szCs w:val="22"/>
          <w:lang w:eastAsia="pl-PL" w:bidi="pl-PL"/>
        </w:rPr>
        <w:t>część III SIWZ.</w:t>
      </w:r>
    </w:p>
    <w:p w14:paraId="3F703055" w14:textId="77777777" w:rsidR="003F43DC" w:rsidRPr="00F94D94" w:rsidRDefault="003F43DC" w:rsidP="003F43DC">
      <w:pPr>
        <w:widowControl w:val="0"/>
        <w:tabs>
          <w:tab w:val="left" w:pos="826"/>
        </w:tabs>
        <w:suppressAutoHyphens w:val="0"/>
        <w:spacing w:line="264" w:lineRule="exact"/>
        <w:ind w:left="567"/>
        <w:jc w:val="both"/>
        <w:rPr>
          <w:rFonts w:ascii="Arial" w:hAnsi="Arial" w:cs="Arial"/>
          <w:color w:val="000000"/>
          <w:sz w:val="22"/>
          <w:szCs w:val="22"/>
          <w:lang w:eastAsia="pl-PL" w:bidi="pl-PL"/>
        </w:rPr>
      </w:pPr>
    </w:p>
    <w:p w14:paraId="4DFAFF26" w14:textId="77777777" w:rsidR="003F43DC" w:rsidRPr="00F94D94" w:rsidRDefault="003F43DC" w:rsidP="003F43DC">
      <w:pPr>
        <w:widowControl w:val="0"/>
        <w:tabs>
          <w:tab w:val="left" w:pos="826"/>
        </w:tabs>
        <w:suppressAutoHyphens w:val="0"/>
        <w:spacing w:line="264" w:lineRule="exact"/>
        <w:ind w:left="567"/>
        <w:jc w:val="both"/>
        <w:rPr>
          <w:rFonts w:ascii="Arial" w:hAnsi="Arial" w:cs="Arial"/>
          <w:b/>
          <w:color w:val="000000"/>
          <w:sz w:val="22"/>
          <w:szCs w:val="22"/>
          <w:lang w:eastAsia="pl-PL" w:bidi="pl-PL"/>
        </w:rPr>
      </w:pPr>
      <w:r w:rsidRPr="00F94D94">
        <w:rPr>
          <w:rFonts w:ascii="Arial" w:hAnsi="Arial" w:cs="Arial"/>
          <w:color w:val="000000"/>
          <w:sz w:val="22"/>
          <w:szCs w:val="22"/>
          <w:lang w:eastAsia="pl-PL" w:bidi="pl-PL"/>
        </w:rPr>
        <w:t xml:space="preserve">Zmiana umowy będzie możliwa w przypadkach i na warunkach przewidzianych </w:t>
      </w:r>
      <w:r w:rsidRPr="00F94D94">
        <w:rPr>
          <w:rFonts w:ascii="Arial" w:hAnsi="Arial" w:cs="Arial"/>
          <w:b/>
          <w:bCs/>
          <w:color w:val="000000"/>
          <w:sz w:val="22"/>
          <w:szCs w:val="22"/>
          <w:lang w:eastAsia="pl-PL" w:bidi="pl-PL"/>
        </w:rPr>
        <w:t xml:space="preserve">w </w:t>
      </w:r>
      <w:r w:rsidRPr="00F94D94">
        <w:rPr>
          <w:rFonts w:ascii="Arial" w:hAnsi="Arial" w:cs="Arial"/>
          <w:b/>
          <w:color w:val="000000"/>
          <w:sz w:val="22"/>
          <w:szCs w:val="22"/>
          <w:lang w:eastAsia="pl-PL" w:bidi="pl-PL"/>
        </w:rPr>
        <w:t>części III SIWZ.</w:t>
      </w:r>
    </w:p>
    <w:p w14:paraId="3B7ACA81" w14:textId="1A8627A5" w:rsidR="00673A20" w:rsidRPr="006737B0" w:rsidRDefault="00673A20" w:rsidP="006737B0">
      <w:pPr>
        <w:widowControl w:val="0"/>
        <w:suppressAutoHyphens w:val="0"/>
        <w:spacing w:after="241" w:line="264" w:lineRule="exact"/>
        <w:jc w:val="both"/>
        <w:rPr>
          <w:rFonts w:ascii="Arial" w:hAnsi="Arial" w:cs="Arial"/>
          <w:sz w:val="22"/>
          <w:szCs w:val="22"/>
          <w:lang w:eastAsia="pl-PL" w:bidi="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4D0E55" w:rsidRPr="00D64082" w14:paraId="4E876BEE" w14:textId="77777777" w:rsidTr="002B525E">
        <w:trPr>
          <w:trHeight w:val="435"/>
        </w:trPr>
        <w:tc>
          <w:tcPr>
            <w:tcW w:w="8932" w:type="dxa"/>
            <w:shd w:val="clear" w:color="auto" w:fill="E7E6E6"/>
            <w:vAlign w:val="center"/>
          </w:tcPr>
          <w:p w14:paraId="70B79977" w14:textId="7DF7678C" w:rsidR="004D0E55" w:rsidRPr="00D64082" w:rsidRDefault="006737B0" w:rsidP="004D0E55">
            <w:pPr>
              <w:pStyle w:val="Heading10"/>
              <w:keepNext/>
              <w:keepLines/>
              <w:shd w:val="clear" w:color="auto" w:fill="auto"/>
              <w:tabs>
                <w:tab w:val="left" w:pos="1330"/>
              </w:tabs>
              <w:spacing w:before="0" w:after="298"/>
              <w:ind w:firstLine="0"/>
              <w:jc w:val="both"/>
              <w:rPr>
                <w:rFonts w:ascii="Arial" w:hAnsi="Arial" w:cs="Arial"/>
                <w:sz w:val="22"/>
                <w:szCs w:val="22"/>
              </w:rPr>
            </w:pPr>
            <w:r>
              <w:rPr>
                <w:rFonts w:ascii="Arial" w:hAnsi="Arial" w:cs="Arial"/>
                <w:sz w:val="22"/>
                <w:szCs w:val="22"/>
              </w:rPr>
              <w:t>26</w:t>
            </w:r>
            <w:r w:rsidR="004D0E55" w:rsidRPr="00D64082">
              <w:rPr>
                <w:rFonts w:ascii="Arial" w:hAnsi="Arial" w:cs="Arial"/>
                <w:sz w:val="22"/>
                <w:szCs w:val="22"/>
              </w:rPr>
              <w:t>. WYMÓG LUB MOŻLIWOŚĆ ZŁOŻENIA OFERT W POSTACI KATALOGÓW ELEKTRONICZNYCH LUB DOŁĄCZENIA KATALOGÓW ELEKTRONICZNYCH DO OFERTY</w:t>
            </w:r>
          </w:p>
        </w:tc>
      </w:tr>
    </w:tbl>
    <w:p w14:paraId="3C44737C" w14:textId="77777777" w:rsidR="00673A20" w:rsidRPr="00D64082" w:rsidRDefault="00673A20" w:rsidP="00493FE8">
      <w:pPr>
        <w:spacing w:before="120"/>
        <w:rPr>
          <w:rFonts w:ascii="Arial" w:hAnsi="Arial" w:cs="Arial"/>
          <w:b/>
          <w:bCs/>
          <w:sz w:val="22"/>
          <w:szCs w:val="22"/>
          <w:u w:val="single"/>
        </w:rPr>
      </w:pPr>
    </w:p>
    <w:p w14:paraId="290F36B6" w14:textId="77777777" w:rsidR="004D0E55" w:rsidRDefault="004D0E55" w:rsidP="004E7B75">
      <w:pPr>
        <w:spacing w:before="120"/>
        <w:ind w:left="426"/>
        <w:jc w:val="both"/>
        <w:rPr>
          <w:rFonts w:ascii="Arial" w:hAnsi="Arial" w:cs="Arial"/>
          <w:sz w:val="22"/>
          <w:szCs w:val="22"/>
        </w:rPr>
      </w:pPr>
      <w:r w:rsidRPr="00D64082">
        <w:rPr>
          <w:rFonts w:ascii="Arial" w:hAnsi="Arial" w:cs="Arial"/>
          <w:sz w:val="22"/>
          <w:szCs w:val="22"/>
        </w:rPr>
        <w:t>Zamawiający nie ustala sposobu przedstawienia informacji zawartych w ofercie w</w:t>
      </w:r>
      <w:r w:rsidR="00172403" w:rsidRPr="00D64082">
        <w:rPr>
          <w:rFonts w:ascii="Arial" w:hAnsi="Arial" w:cs="Arial"/>
          <w:sz w:val="22"/>
          <w:szCs w:val="22"/>
        </w:rPr>
        <w:t xml:space="preserve"> </w:t>
      </w:r>
      <w:r w:rsidRPr="00D64082">
        <w:rPr>
          <w:rFonts w:ascii="Arial" w:hAnsi="Arial" w:cs="Arial"/>
          <w:sz w:val="22"/>
          <w:szCs w:val="22"/>
        </w:rPr>
        <w:t xml:space="preserve">postaci katalogu elektronicznego lub dołączenia katalogu elektronicznego do oferty oraz nie dopuszcza takiej możliwości. </w:t>
      </w:r>
    </w:p>
    <w:p w14:paraId="4D68FF2E" w14:textId="77777777" w:rsidR="00473F90" w:rsidRPr="00D64082" w:rsidRDefault="00473F90" w:rsidP="007C5C35">
      <w:pPr>
        <w:spacing w:before="12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6737B0" w:rsidRPr="00D64082" w14:paraId="2DAA1C15" w14:textId="77777777" w:rsidTr="00BA6EDE">
        <w:trPr>
          <w:trHeight w:val="435"/>
        </w:trPr>
        <w:tc>
          <w:tcPr>
            <w:tcW w:w="8932" w:type="dxa"/>
            <w:shd w:val="clear" w:color="auto" w:fill="E7E6E6"/>
            <w:vAlign w:val="center"/>
          </w:tcPr>
          <w:p w14:paraId="2A5583B2" w14:textId="60499D2C" w:rsidR="006737B0" w:rsidRPr="00D64082" w:rsidRDefault="006737B0" w:rsidP="006737B0">
            <w:pPr>
              <w:pStyle w:val="Heading10"/>
              <w:keepNext/>
              <w:keepLines/>
              <w:shd w:val="clear" w:color="auto" w:fill="auto"/>
              <w:tabs>
                <w:tab w:val="left" w:pos="1330"/>
              </w:tabs>
              <w:spacing w:before="0" w:after="298"/>
              <w:ind w:firstLine="0"/>
              <w:jc w:val="both"/>
              <w:rPr>
                <w:rFonts w:ascii="Arial" w:hAnsi="Arial" w:cs="Arial"/>
                <w:sz w:val="22"/>
                <w:szCs w:val="22"/>
              </w:rPr>
            </w:pPr>
            <w:r>
              <w:rPr>
                <w:rFonts w:ascii="Arial" w:hAnsi="Arial" w:cs="Arial"/>
                <w:sz w:val="22"/>
                <w:szCs w:val="22"/>
              </w:rPr>
              <w:t>27</w:t>
            </w:r>
            <w:r w:rsidRPr="00D64082">
              <w:rPr>
                <w:rFonts w:ascii="Arial" w:hAnsi="Arial" w:cs="Arial"/>
                <w:sz w:val="22"/>
                <w:szCs w:val="22"/>
              </w:rPr>
              <w:t xml:space="preserve">. </w:t>
            </w:r>
            <w:r w:rsidRPr="006737B0">
              <w:rPr>
                <w:rFonts w:ascii="Arial" w:hAnsi="Arial" w:cs="Arial"/>
                <w:sz w:val="22"/>
                <w:szCs w:val="22"/>
              </w:rPr>
              <w:t>KLAUZULA OBOWIĄZKU INFORMACYJNEGO W POSTĘPOWANIACH O UDZIELENIE ZAMÓWIENIA PUBLICZNEGO</w:t>
            </w:r>
          </w:p>
        </w:tc>
      </w:tr>
    </w:tbl>
    <w:p w14:paraId="720428FE" w14:textId="77777777" w:rsidR="006737B0" w:rsidRPr="00D64082" w:rsidRDefault="006737B0" w:rsidP="006737B0">
      <w:pPr>
        <w:spacing w:before="120"/>
        <w:rPr>
          <w:rFonts w:ascii="Arial" w:hAnsi="Arial" w:cs="Arial"/>
          <w:b/>
          <w:bCs/>
          <w:sz w:val="22"/>
          <w:szCs w:val="22"/>
          <w:u w:val="single"/>
        </w:rPr>
      </w:pPr>
    </w:p>
    <w:p w14:paraId="03B38B82" w14:textId="77777777" w:rsidR="00473F90" w:rsidRPr="00EB7DC4" w:rsidRDefault="00473F90" w:rsidP="00473F90">
      <w:pPr>
        <w:suppressAutoHyphens w:val="0"/>
        <w:jc w:val="both"/>
        <w:rPr>
          <w:rFonts w:ascii="Arial" w:hAnsi="Arial" w:cs="Arial"/>
          <w:sz w:val="22"/>
          <w:szCs w:val="22"/>
          <w:lang w:eastAsia="pl-PL"/>
        </w:rPr>
      </w:pPr>
      <w:r w:rsidRPr="006965F2">
        <w:rPr>
          <w:rFonts w:ascii="Arial" w:hAnsi="Arial" w:cs="Arial"/>
          <w:sz w:val="22"/>
          <w:szCs w:val="22"/>
          <w:lang w:eastAsia="pl-PL"/>
        </w:rPr>
        <w:t xml:space="preserve">Zgodnie z art. 13 ust. 1 i 2 </w:t>
      </w:r>
      <w:r w:rsidRPr="006965F2">
        <w:rPr>
          <w:rFonts w:ascii="Arial" w:eastAsiaTheme="minorHAns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EB7DC4">
        <w:rPr>
          <w:rFonts w:ascii="Arial" w:eastAsiaTheme="minorHAnsi" w:hAnsi="Arial" w:cs="Arial"/>
          <w:sz w:val="22"/>
          <w:szCs w:val="22"/>
          <w:lang w:eastAsia="en-US"/>
        </w:rPr>
        <w:t xml:space="preserve">04.05.2016, str. 1), </w:t>
      </w:r>
      <w:r w:rsidRPr="00EB7DC4">
        <w:rPr>
          <w:rFonts w:ascii="Arial" w:hAnsi="Arial" w:cs="Arial"/>
          <w:sz w:val="22"/>
          <w:szCs w:val="22"/>
          <w:lang w:eastAsia="pl-PL"/>
        </w:rPr>
        <w:t xml:space="preserve">dalej „RODO”, informuję, że: </w:t>
      </w:r>
    </w:p>
    <w:p w14:paraId="19FBBE7D" w14:textId="2F5D6D06" w:rsidR="00473F90" w:rsidRPr="005E4FFB" w:rsidRDefault="00473F90" w:rsidP="00473F90">
      <w:pPr>
        <w:numPr>
          <w:ilvl w:val="0"/>
          <w:numId w:val="72"/>
        </w:numPr>
        <w:suppressAutoHyphens w:val="0"/>
        <w:ind w:left="426" w:hanging="426"/>
        <w:contextualSpacing/>
        <w:jc w:val="both"/>
        <w:rPr>
          <w:rFonts w:ascii="Arial" w:hAnsi="Arial" w:cs="Arial"/>
          <w:sz w:val="22"/>
          <w:szCs w:val="22"/>
          <w:lang w:eastAsia="pl-PL"/>
        </w:rPr>
      </w:pPr>
      <w:r w:rsidRPr="005E4FFB">
        <w:rPr>
          <w:rFonts w:ascii="Arial" w:hAnsi="Arial" w:cs="Arial"/>
          <w:sz w:val="22"/>
          <w:szCs w:val="22"/>
          <w:lang w:eastAsia="pl-PL"/>
        </w:rPr>
        <w:t>administratorem Pani/Pana danych osobowych jest Muzeum Pierwszych Piastów na Lednicy, Dziekanowice 32, 62-261 Lednogóra,</w:t>
      </w:r>
    </w:p>
    <w:p w14:paraId="69C78717" w14:textId="78DABA26" w:rsidR="00473F90" w:rsidRPr="005E4FFB" w:rsidRDefault="00473F90" w:rsidP="00815EAE">
      <w:pPr>
        <w:numPr>
          <w:ilvl w:val="0"/>
          <w:numId w:val="72"/>
        </w:numPr>
        <w:suppressAutoHyphens w:val="0"/>
        <w:ind w:left="426" w:hanging="426"/>
        <w:contextualSpacing/>
        <w:jc w:val="both"/>
        <w:rPr>
          <w:rFonts w:ascii="Arial" w:hAnsi="Arial" w:cs="Arial"/>
          <w:i/>
          <w:sz w:val="22"/>
          <w:szCs w:val="22"/>
          <w:lang w:eastAsia="pl-PL"/>
        </w:rPr>
      </w:pPr>
      <w:r w:rsidRPr="005E4FFB">
        <w:rPr>
          <w:rFonts w:ascii="Arial" w:hAnsi="Arial" w:cs="Arial"/>
          <w:i/>
          <w:sz w:val="22"/>
          <w:szCs w:val="22"/>
          <w:lang w:eastAsia="pl-PL"/>
        </w:rPr>
        <w:t xml:space="preserve"> </w:t>
      </w:r>
      <w:r w:rsidRPr="005E4FFB">
        <w:rPr>
          <w:rFonts w:ascii="Arial" w:hAnsi="Arial" w:cs="Arial"/>
          <w:sz w:val="22"/>
          <w:szCs w:val="22"/>
          <w:lang w:eastAsia="pl-PL"/>
        </w:rPr>
        <w:t>inspektorem ochrony danych osobowych w Muzeum Pierwszych Piastów na Lednicy, Dziekanowice 32, 62-261 Lednogóra</w:t>
      </w:r>
      <w:r w:rsidRPr="005E4FFB">
        <w:rPr>
          <w:rFonts w:ascii="Arial" w:hAnsi="Arial" w:cs="Arial"/>
          <w:i/>
          <w:sz w:val="22"/>
          <w:szCs w:val="22"/>
          <w:lang w:eastAsia="pl-PL"/>
        </w:rPr>
        <w:t xml:space="preserve">, </w:t>
      </w:r>
      <w:r w:rsidRPr="005E4FFB">
        <w:rPr>
          <w:rFonts w:ascii="Arial" w:hAnsi="Arial" w:cs="Arial"/>
          <w:sz w:val="22"/>
          <w:szCs w:val="22"/>
          <w:lang w:eastAsia="pl-PL"/>
        </w:rPr>
        <w:t xml:space="preserve">jest Pani </w:t>
      </w:r>
      <w:r w:rsidR="00815EAE" w:rsidRPr="005E4FFB">
        <w:rPr>
          <w:rFonts w:ascii="Arial" w:hAnsi="Arial" w:cs="Arial"/>
          <w:sz w:val="22"/>
          <w:szCs w:val="22"/>
          <w:lang w:eastAsia="pl-PL"/>
        </w:rPr>
        <w:t>mgr Ewa Pelczyk, tel. tel. 61 427 50 10 wew. 331, e-mail: iod@lednica.pl</w:t>
      </w:r>
    </w:p>
    <w:p w14:paraId="26967AB6" w14:textId="23BCE525" w:rsidR="00473F90" w:rsidRPr="00815EAE" w:rsidRDefault="00473F90" w:rsidP="00815EAE">
      <w:pPr>
        <w:numPr>
          <w:ilvl w:val="0"/>
          <w:numId w:val="72"/>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Pani/Pana dane osobowe przetwarzane będą na podstawie art. 6 ust</w:t>
      </w:r>
      <w:r w:rsidRPr="00815EAE">
        <w:rPr>
          <w:rFonts w:ascii="Arial" w:hAnsi="Arial" w:cs="Arial"/>
          <w:sz w:val="22"/>
          <w:szCs w:val="22"/>
          <w:lang w:eastAsia="pl-PL"/>
        </w:rPr>
        <w:t>. 1 lit. c</w:t>
      </w:r>
      <w:r w:rsidRPr="005E4FFB">
        <w:rPr>
          <w:rFonts w:ascii="Arial" w:hAnsi="Arial" w:cs="Arial"/>
          <w:sz w:val="22"/>
          <w:szCs w:val="22"/>
          <w:lang w:eastAsia="pl-PL"/>
        </w:rPr>
        <w:t xml:space="preserve"> </w:t>
      </w:r>
      <w:r w:rsidRPr="00815EAE">
        <w:rPr>
          <w:rFonts w:ascii="Arial" w:hAnsi="Arial" w:cs="Arial"/>
          <w:sz w:val="22"/>
          <w:szCs w:val="22"/>
          <w:lang w:eastAsia="pl-PL"/>
        </w:rPr>
        <w:t xml:space="preserve">RODO w celu </w:t>
      </w:r>
      <w:r w:rsidRPr="00815EAE">
        <w:rPr>
          <w:rFonts w:ascii="Arial" w:eastAsiaTheme="minorHAnsi" w:hAnsi="Arial" w:cs="Arial"/>
          <w:sz w:val="22"/>
          <w:szCs w:val="22"/>
          <w:lang w:eastAsia="en-US"/>
        </w:rPr>
        <w:t>związanym z postępowaniem o udzielenie zamówienia</w:t>
      </w:r>
      <w:r w:rsidR="00815EAE" w:rsidRPr="005E4FFB">
        <w:rPr>
          <w:rFonts w:ascii="Arial" w:hAnsi="Arial" w:cs="Arial"/>
          <w:sz w:val="22"/>
          <w:szCs w:val="22"/>
        </w:rPr>
        <w:t xml:space="preserve"> pt. </w:t>
      </w:r>
      <w:r w:rsidR="00815EAE" w:rsidRPr="005E4FFB">
        <w:rPr>
          <w:rFonts w:ascii="Arial" w:eastAsiaTheme="minorHAnsi" w:hAnsi="Arial" w:cs="Arial"/>
          <w:sz w:val="22"/>
          <w:szCs w:val="22"/>
          <w:lang w:eastAsia="en-US"/>
        </w:rPr>
        <w:t xml:space="preserve">DZIEDZICTWO PIERWSZYCH PIASTÓW Rozbudowa infrastruktury magazynowo – konserwatorsko- wystawienniczej Muzeum Pierwszych Piastów na </w:t>
      </w:r>
      <w:r w:rsidR="00815EAE" w:rsidRPr="00815EAE">
        <w:rPr>
          <w:rFonts w:ascii="Arial" w:eastAsiaTheme="minorHAnsi" w:hAnsi="Arial" w:cs="Arial"/>
          <w:sz w:val="22"/>
          <w:szCs w:val="22"/>
          <w:lang w:eastAsia="en-US"/>
        </w:rPr>
        <w:t>Lednicy, numer</w:t>
      </w:r>
      <w:r w:rsidRPr="005E4FFB">
        <w:rPr>
          <w:rFonts w:ascii="Arial" w:eastAsiaTheme="minorHAnsi" w:hAnsi="Arial" w:cs="Arial"/>
          <w:sz w:val="22"/>
          <w:szCs w:val="22"/>
          <w:lang w:eastAsia="en-US"/>
        </w:rPr>
        <w:t xml:space="preserve"> post</w:t>
      </w:r>
      <w:r w:rsidR="00815EAE">
        <w:rPr>
          <w:rFonts w:ascii="Arial" w:eastAsiaTheme="minorHAnsi" w:hAnsi="Arial" w:cs="Arial"/>
          <w:sz w:val="22"/>
          <w:szCs w:val="22"/>
          <w:lang w:eastAsia="en-US"/>
        </w:rPr>
        <w:t>ę</w:t>
      </w:r>
      <w:r w:rsidRPr="005E4FFB">
        <w:rPr>
          <w:rFonts w:ascii="Arial" w:eastAsiaTheme="minorHAnsi" w:hAnsi="Arial" w:cs="Arial"/>
          <w:sz w:val="22"/>
          <w:szCs w:val="22"/>
          <w:lang w:eastAsia="en-US"/>
        </w:rPr>
        <w:t xml:space="preserve">powania: </w:t>
      </w:r>
      <w:r w:rsidR="00815EAE">
        <w:rPr>
          <w:rFonts w:ascii="Arial" w:eastAsiaTheme="minorHAnsi" w:hAnsi="Arial" w:cs="Arial"/>
          <w:sz w:val="22"/>
          <w:szCs w:val="22"/>
          <w:lang w:eastAsia="en-US"/>
        </w:rPr>
        <w:br/>
      </w:r>
      <w:r w:rsidR="00815EAE" w:rsidRPr="005E4FFB">
        <w:rPr>
          <w:rFonts w:ascii="Arial" w:eastAsiaTheme="minorHAnsi" w:hAnsi="Arial" w:cs="Arial"/>
          <w:sz w:val="22"/>
          <w:szCs w:val="22"/>
          <w:lang w:eastAsia="en-US"/>
        </w:rPr>
        <w:t xml:space="preserve">MPP-01-2018, </w:t>
      </w:r>
      <w:r w:rsidRPr="00815EAE">
        <w:rPr>
          <w:rFonts w:ascii="Arial" w:eastAsiaTheme="minorHAnsi" w:hAnsi="Arial" w:cs="Arial"/>
          <w:sz w:val="22"/>
          <w:szCs w:val="22"/>
          <w:lang w:eastAsia="en-US"/>
        </w:rPr>
        <w:t>prowadzonym w trybie przetargu nieograniczonego;</w:t>
      </w:r>
    </w:p>
    <w:p w14:paraId="75EE6D88" w14:textId="77777777" w:rsidR="00473F90" w:rsidRPr="006965F2" w:rsidRDefault="00473F90" w:rsidP="00473F90">
      <w:pPr>
        <w:numPr>
          <w:ilvl w:val="0"/>
          <w:numId w:val="72"/>
        </w:numPr>
        <w:suppressAutoHyphens w:val="0"/>
        <w:ind w:left="426" w:hanging="426"/>
        <w:contextualSpacing/>
        <w:jc w:val="both"/>
        <w:rPr>
          <w:rFonts w:ascii="Arial" w:hAnsi="Arial" w:cs="Arial"/>
          <w:color w:val="00B0F0"/>
          <w:sz w:val="22"/>
          <w:szCs w:val="22"/>
          <w:lang w:eastAsia="pl-PL"/>
        </w:rPr>
      </w:pPr>
      <w:r w:rsidRPr="00815EAE">
        <w:rPr>
          <w:rFonts w:ascii="Arial" w:hAnsi="Arial" w:cs="Arial"/>
          <w:sz w:val="22"/>
          <w:szCs w:val="22"/>
          <w:lang w:eastAsia="pl-PL"/>
        </w:rPr>
        <w:t>odbiorcami Pani/Pana danych osobowych będą osoby lub podmioty</w:t>
      </w:r>
      <w:r w:rsidRPr="006965F2">
        <w:rPr>
          <w:rFonts w:ascii="Arial" w:hAnsi="Arial" w:cs="Arial"/>
          <w:sz w:val="22"/>
          <w:szCs w:val="22"/>
          <w:lang w:eastAsia="pl-PL"/>
        </w:rPr>
        <w:t xml:space="preserve">, którym udostępniona zostanie dokumentacja postępowania w oparciu o art. 8 oraz art. 96 ust. 3 </w:t>
      </w:r>
      <w:r>
        <w:rPr>
          <w:rFonts w:ascii="Arial" w:hAnsi="Arial" w:cs="Arial"/>
          <w:sz w:val="22"/>
          <w:szCs w:val="22"/>
          <w:lang w:eastAsia="pl-PL"/>
        </w:rPr>
        <w:t>PZP’</w:t>
      </w:r>
    </w:p>
    <w:p w14:paraId="56ECFD4E" w14:textId="77777777" w:rsidR="00473F90" w:rsidRPr="006965F2" w:rsidRDefault="00473F90" w:rsidP="00473F90">
      <w:pPr>
        <w:numPr>
          <w:ilvl w:val="0"/>
          <w:numId w:val="72"/>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lastRenderedPageBreak/>
        <w:t xml:space="preserve">Pani/Pana dane osobowe będą przechowywane, zgodnie z art. 97 ust. 1 </w:t>
      </w:r>
      <w:r>
        <w:rPr>
          <w:rFonts w:ascii="Arial" w:hAnsi="Arial" w:cs="Arial"/>
          <w:sz w:val="22"/>
          <w:szCs w:val="22"/>
          <w:lang w:eastAsia="pl-PL"/>
        </w:rPr>
        <w:t>PZP</w:t>
      </w:r>
      <w:r w:rsidRPr="006965F2">
        <w:rPr>
          <w:rFonts w:ascii="Arial" w:hAnsi="Arial" w:cs="Arial"/>
          <w:sz w:val="22"/>
          <w:szCs w:val="22"/>
          <w:lang w:eastAsia="pl-PL"/>
        </w:rPr>
        <w:t>, przez okres 4 lat od dnia zakończenia postępowania o udzielenie zamówienia, a jeżeli czas trwania umowy przekracza 4 lata, okres przechowywania obejmuje cały czas trwania umowy;</w:t>
      </w:r>
    </w:p>
    <w:p w14:paraId="5CBE7FC3" w14:textId="77777777" w:rsidR="00473F90" w:rsidRPr="006965F2" w:rsidRDefault="00473F90" w:rsidP="00473F90">
      <w:pPr>
        <w:numPr>
          <w:ilvl w:val="0"/>
          <w:numId w:val="72"/>
        </w:numPr>
        <w:suppressAutoHyphens w:val="0"/>
        <w:ind w:left="426" w:hanging="426"/>
        <w:contextualSpacing/>
        <w:jc w:val="both"/>
        <w:rPr>
          <w:rFonts w:ascii="Arial" w:hAnsi="Arial" w:cs="Arial"/>
          <w:i/>
          <w:sz w:val="22"/>
          <w:szCs w:val="22"/>
          <w:lang w:eastAsia="pl-PL"/>
        </w:rPr>
      </w:pPr>
      <w:r w:rsidRPr="006965F2">
        <w:rPr>
          <w:rFonts w:ascii="Arial" w:hAnsi="Arial" w:cs="Arial"/>
          <w:sz w:val="22"/>
          <w:szCs w:val="22"/>
          <w:lang w:eastAsia="pl-PL"/>
        </w:rPr>
        <w:t xml:space="preserve">obowiązek podania przez Panią/Pana danych osobowych bezpośrednio Pani/Pana dotyczących jest wymogiem ustawowym określonym w przepisach </w:t>
      </w:r>
      <w:r>
        <w:rPr>
          <w:rFonts w:ascii="Arial" w:hAnsi="Arial" w:cs="Arial"/>
          <w:sz w:val="22"/>
          <w:szCs w:val="22"/>
          <w:lang w:eastAsia="pl-PL"/>
        </w:rPr>
        <w:t>PZP</w:t>
      </w:r>
      <w:r w:rsidRPr="006965F2">
        <w:rPr>
          <w:rFonts w:ascii="Arial" w:hAnsi="Arial" w:cs="Arial"/>
          <w:sz w:val="22"/>
          <w:szCs w:val="22"/>
          <w:lang w:eastAsia="pl-PL"/>
        </w:rPr>
        <w:t xml:space="preserve">, związanym z udziałem w postępowaniu o udzielenie zamówienia publicznego; konsekwencje niepodania określonych danych wynikają z </w:t>
      </w:r>
      <w:r>
        <w:rPr>
          <w:rFonts w:ascii="Arial" w:hAnsi="Arial" w:cs="Arial"/>
          <w:sz w:val="22"/>
          <w:szCs w:val="22"/>
          <w:lang w:eastAsia="pl-PL"/>
        </w:rPr>
        <w:t>PZP</w:t>
      </w:r>
      <w:r w:rsidRPr="006965F2">
        <w:rPr>
          <w:rFonts w:ascii="Arial" w:hAnsi="Arial" w:cs="Arial"/>
          <w:sz w:val="22"/>
          <w:szCs w:val="22"/>
          <w:lang w:eastAsia="pl-PL"/>
        </w:rPr>
        <w:t xml:space="preserve">;  </w:t>
      </w:r>
    </w:p>
    <w:p w14:paraId="1338414C" w14:textId="77777777" w:rsidR="00473F90" w:rsidRPr="006965F2" w:rsidRDefault="00473F90" w:rsidP="00473F90">
      <w:pPr>
        <w:numPr>
          <w:ilvl w:val="0"/>
          <w:numId w:val="72"/>
        </w:numPr>
        <w:suppressAutoHyphens w:val="0"/>
        <w:ind w:left="426" w:hanging="426"/>
        <w:contextualSpacing/>
        <w:jc w:val="both"/>
        <w:rPr>
          <w:rFonts w:ascii="Arial" w:eastAsiaTheme="minorHAnsi" w:hAnsi="Arial" w:cs="Arial"/>
          <w:sz w:val="22"/>
          <w:szCs w:val="22"/>
          <w:lang w:eastAsia="en-US"/>
        </w:rPr>
      </w:pPr>
      <w:r w:rsidRPr="006965F2">
        <w:rPr>
          <w:rFonts w:ascii="Arial" w:hAnsi="Arial" w:cs="Arial"/>
          <w:sz w:val="22"/>
          <w:szCs w:val="22"/>
          <w:lang w:eastAsia="pl-PL"/>
        </w:rPr>
        <w:t>w odniesieniu do Pani/Pana danych osobowych decyzje nie będą podejmowane w sposób zautomatyzowany, stosowanie do art. 22 RODO;</w:t>
      </w:r>
    </w:p>
    <w:p w14:paraId="702DB1D6" w14:textId="77777777" w:rsidR="00473F90" w:rsidRPr="006965F2" w:rsidRDefault="00473F90" w:rsidP="00473F90">
      <w:pPr>
        <w:numPr>
          <w:ilvl w:val="0"/>
          <w:numId w:val="72"/>
        </w:numPr>
        <w:suppressAutoHyphens w:val="0"/>
        <w:ind w:left="426" w:hanging="426"/>
        <w:contextualSpacing/>
        <w:jc w:val="both"/>
        <w:rPr>
          <w:rFonts w:ascii="Arial" w:hAnsi="Arial" w:cs="Arial"/>
          <w:color w:val="00B0F0"/>
          <w:sz w:val="22"/>
          <w:szCs w:val="22"/>
          <w:lang w:eastAsia="pl-PL"/>
        </w:rPr>
      </w:pPr>
      <w:r w:rsidRPr="006965F2">
        <w:rPr>
          <w:rFonts w:ascii="Arial" w:hAnsi="Arial" w:cs="Arial"/>
          <w:sz w:val="22"/>
          <w:szCs w:val="22"/>
          <w:lang w:eastAsia="pl-PL"/>
        </w:rPr>
        <w:t>posiada Pani/Pan:</w:t>
      </w:r>
    </w:p>
    <w:p w14:paraId="240C458C" w14:textId="77777777" w:rsidR="00473F90" w:rsidRPr="006965F2" w:rsidRDefault="00473F90" w:rsidP="00473F90">
      <w:pPr>
        <w:numPr>
          <w:ilvl w:val="0"/>
          <w:numId w:val="73"/>
        </w:numPr>
        <w:suppressAutoHyphens w:val="0"/>
        <w:ind w:left="709" w:hanging="283"/>
        <w:contextualSpacing/>
        <w:jc w:val="both"/>
        <w:rPr>
          <w:rFonts w:ascii="Arial" w:hAnsi="Arial" w:cs="Arial"/>
          <w:color w:val="00B0F0"/>
          <w:sz w:val="22"/>
          <w:szCs w:val="22"/>
          <w:lang w:eastAsia="pl-PL"/>
        </w:rPr>
      </w:pPr>
      <w:r w:rsidRPr="006965F2">
        <w:rPr>
          <w:rFonts w:ascii="Arial" w:hAnsi="Arial" w:cs="Arial"/>
          <w:sz w:val="22"/>
          <w:szCs w:val="22"/>
          <w:lang w:eastAsia="pl-PL"/>
        </w:rPr>
        <w:t>na podstawie art. 15 RODO prawo dostępu do danych osobowych Pani/Pana dotyczących;</w:t>
      </w:r>
    </w:p>
    <w:p w14:paraId="05D4C76E" w14:textId="77777777" w:rsidR="00473F90" w:rsidRPr="006965F2" w:rsidRDefault="00473F90" w:rsidP="00473F90">
      <w:pPr>
        <w:numPr>
          <w:ilvl w:val="0"/>
          <w:numId w:val="73"/>
        </w:numPr>
        <w:suppressAutoHyphens w:val="0"/>
        <w:ind w:left="709" w:hanging="283"/>
        <w:contextualSpacing/>
        <w:jc w:val="both"/>
        <w:rPr>
          <w:rFonts w:ascii="Arial" w:hAnsi="Arial" w:cs="Arial"/>
          <w:sz w:val="22"/>
          <w:szCs w:val="22"/>
          <w:lang w:eastAsia="pl-PL"/>
        </w:rPr>
      </w:pPr>
      <w:r w:rsidRPr="006965F2">
        <w:rPr>
          <w:rFonts w:ascii="Arial" w:hAnsi="Arial" w:cs="Arial"/>
          <w:sz w:val="22"/>
          <w:szCs w:val="22"/>
          <w:lang w:eastAsia="pl-PL"/>
        </w:rPr>
        <w:t>na podstawie art. 16 RODO prawo do sprostowania Pani/Pana danych osobowych;</w:t>
      </w:r>
    </w:p>
    <w:p w14:paraId="4EF389F2" w14:textId="77777777" w:rsidR="00473F90" w:rsidRPr="006965F2" w:rsidRDefault="00473F90" w:rsidP="00473F90">
      <w:pPr>
        <w:numPr>
          <w:ilvl w:val="0"/>
          <w:numId w:val="73"/>
        </w:numPr>
        <w:suppressAutoHyphens w:val="0"/>
        <w:ind w:left="709" w:hanging="283"/>
        <w:contextualSpacing/>
        <w:jc w:val="both"/>
        <w:rPr>
          <w:rFonts w:ascii="Arial" w:hAnsi="Arial" w:cs="Arial"/>
          <w:sz w:val="22"/>
          <w:szCs w:val="22"/>
          <w:lang w:eastAsia="pl-PL"/>
        </w:rPr>
      </w:pPr>
      <w:r w:rsidRPr="006965F2">
        <w:rPr>
          <w:rFonts w:ascii="Arial" w:hAnsi="Arial" w:cs="Arial"/>
          <w:sz w:val="22"/>
          <w:szCs w:val="22"/>
          <w:lang w:eastAsia="pl-PL"/>
        </w:rPr>
        <w:t xml:space="preserve">na podstawie art. 18 RODO prawo żądania od administratora ograniczenia przetwarzania danych osobowych z zastrzeżeniem przypadków, o których mowa w art. 18 ust. 2 RODO;  </w:t>
      </w:r>
    </w:p>
    <w:p w14:paraId="6FFFF196" w14:textId="77777777" w:rsidR="00473F90" w:rsidRPr="006965F2" w:rsidRDefault="00473F90" w:rsidP="00473F90">
      <w:pPr>
        <w:numPr>
          <w:ilvl w:val="0"/>
          <w:numId w:val="73"/>
        </w:numPr>
        <w:suppressAutoHyphens w:val="0"/>
        <w:ind w:left="709" w:hanging="283"/>
        <w:contextualSpacing/>
        <w:jc w:val="both"/>
        <w:rPr>
          <w:rFonts w:ascii="Arial" w:hAnsi="Arial" w:cs="Arial"/>
          <w:i/>
          <w:color w:val="00B0F0"/>
          <w:sz w:val="22"/>
          <w:szCs w:val="22"/>
          <w:lang w:eastAsia="pl-PL"/>
        </w:rPr>
      </w:pPr>
      <w:r w:rsidRPr="006965F2">
        <w:rPr>
          <w:rFonts w:ascii="Arial" w:hAnsi="Arial" w:cs="Arial"/>
          <w:sz w:val="22"/>
          <w:szCs w:val="22"/>
          <w:lang w:eastAsia="pl-PL"/>
        </w:rPr>
        <w:t>prawo do wniesienia skargi do Prezesa Urzędu Ochrony Danych Osobowych, gdy uzna Pani/Pan, że przetwarzanie danych osobowych Pani/Pana dotyczących narusza przepisy RODO;</w:t>
      </w:r>
    </w:p>
    <w:p w14:paraId="48E3FE2E" w14:textId="77777777" w:rsidR="00473F90" w:rsidRPr="006965F2" w:rsidRDefault="00473F90" w:rsidP="00473F90">
      <w:pPr>
        <w:numPr>
          <w:ilvl w:val="0"/>
          <w:numId w:val="72"/>
        </w:numPr>
        <w:suppressAutoHyphens w:val="0"/>
        <w:ind w:left="426" w:hanging="426"/>
        <w:contextualSpacing/>
        <w:jc w:val="both"/>
        <w:rPr>
          <w:rFonts w:ascii="Arial" w:hAnsi="Arial" w:cs="Arial"/>
          <w:i/>
          <w:color w:val="00B0F0"/>
          <w:sz w:val="22"/>
          <w:szCs w:val="22"/>
          <w:lang w:eastAsia="pl-PL"/>
        </w:rPr>
      </w:pPr>
      <w:r w:rsidRPr="006965F2">
        <w:rPr>
          <w:rFonts w:ascii="Arial" w:hAnsi="Arial" w:cs="Arial"/>
          <w:sz w:val="22"/>
          <w:szCs w:val="22"/>
          <w:lang w:eastAsia="pl-PL"/>
        </w:rPr>
        <w:t>nie przysługuje Pani/Panu:</w:t>
      </w:r>
    </w:p>
    <w:p w14:paraId="6D9AF9C2" w14:textId="77777777" w:rsidR="00473F90" w:rsidRPr="006965F2" w:rsidRDefault="00473F90" w:rsidP="00473F90">
      <w:pPr>
        <w:numPr>
          <w:ilvl w:val="0"/>
          <w:numId w:val="74"/>
        </w:numPr>
        <w:suppressAutoHyphens w:val="0"/>
        <w:ind w:left="709" w:hanging="283"/>
        <w:contextualSpacing/>
        <w:jc w:val="both"/>
        <w:rPr>
          <w:rFonts w:ascii="Arial" w:hAnsi="Arial" w:cs="Arial"/>
          <w:i/>
          <w:color w:val="00B0F0"/>
          <w:sz w:val="22"/>
          <w:szCs w:val="22"/>
          <w:lang w:eastAsia="pl-PL"/>
        </w:rPr>
      </w:pPr>
      <w:r w:rsidRPr="006965F2">
        <w:rPr>
          <w:rFonts w:ascii="Arial" w:hAnsi="Arial" w:cs="Arial"/>
          <w:sz w:val="22"/>
          <w:szCs w:val="22"/>
          <w:lang w:eastAsia="pl-PL"/>
        </w:rPr>
        <w:t>w związku z art. 17 ust. 3 lit. b, d lub e RODO prawo do usunięcia danych osobowych;</w:t>
      </w:r>
    </w:p>
    <w:p w14:paraId="6D6C7984" w14:textId="77777777" w:rsidR="00473F90" w:rsidRPr="006965F2" w:rsidRDefault="00473F90" w:rsidP="00473F90">
      <w:pPr>
        <w:numPr>
          <w:ilvl w:val="0"/>
          <w:numId w:val="74"/>
        </w:numPr>
        <w:suppressAutoHyphens w:val="0"/>
        <w:ind w:left="709" w:hanging="283"/>
        <w:contextualSpacing/>
        <w:jc w:val="both"/>
        <w:rPr>
          <w:rFonts w:ascii="Arial" w:hAnsi="Arial" w:cs="Arial"/>
          <w:i/>
          <w:sz w:val="22"/>
          <w:szCs w:val="22"/>
          <w:lang w:eastAsia="pl-PL"/>
        </w:rPr>
      </w:pPr>
      <w:r w:rsidRPr="006965F2">
        <w:rPr>
          <w:rFonts w:ascii="Arial" w:hAnsi="Arial" w:cs="Arial"/>
          <w:sz w:val="22"/>
          <w:szCs w:val="22"/>
          <w:lang w:eastAsia="pl-PL"/>
        </w:rPr>
        <w:t>prawo do przenoszenia danych osobowych, o którym mowa w art. 20 RODO;</w:t>
      </w:r>
    </w:p>
    <w:p w14:paraId="757EA879" w14:textId="48AF15A4" w:rsidR="00473F90" w:rsidRPr="00473F90" w:rsidRDefault="00473F90" w:rsidP="00473F90">
      <w:pPr>
        <w:numPr>
          <w:ilvl w:val="0"/>
          <w:numId w:val="74"/>
        </w:numPr>
        <w:suppressAutoHyphens w:val="0"/>
        <w:ind w:left="709" w:hanging="283"/>
        <w:contextualSpacing/>
        <w:jc w:val="both"/>
        <w:rPr>
          <w:rFonts w:ascii="Arial" w:hAnsi="Arial" w:cs="Arial"/>
          <w:i/>
          <w:sz w:val="22"/>
          <w:szCs w:val="22"/>
          <w:lang w:eastAsia="pl-PL"/>
        </w:rPr>
      </w:pPr>
      <w:r w:rsidRPr="006965F2">
        <w:rPr>
          <w:rFonts w:ascii="Arial" w:hAnsi="Arial" w:cs="Arial"/>
          <w:sz w:val="22"/>
          <w:szCs w:val="22"/>
          <w:lang w:eastAsia="pl-PL"/>
        </w:rPr>
        <w:t xml:space="preserve">na podstawie art. 21 RODO prawo sprzeciwu, wobec przetwarzania danych osobowych, gdyż podstawą prawną przetwarzania Pani/Pana danych osobowych </w:t>
      </w:r>
      <w:r>
        <w:rPr>
          <w:rFonts w:ascii="Arial" w:hAnsi="Arial" w:cs="Arial"/>
          <w:sz w:val="22"/>
          <w:szCs w:val="22"/>
          <w:lang w:eastAsia="pl-PL"/>
        </w:rPr>
        <w:t>jest art. 6 ust. 1 lit. c RODO.</w:t>
      </w:r>
    </w:p>
    <w:p w14:paraId="2671113C" w14:textId="77777777" w:rsidR="00473F90" w:rsidRDefault="00473F90" w:rsidP="00473F90">
      <w:pPr>
        <w:suppressAutoHyphens w:val="0"/>
        <w:contextualSpacing/>
        <w:jc w:val="both"/>
        <w:rPr>
          <w:rFonts w:ascii="Arial" w:hAnsi="Arial" w:cs="Arial"/>
          <w:i/>
          <w:sz w:val="22"/>
          <w:szCs w:val="22"/>
          <w:lang w:eastAsia="pl-PL"/>
        </w:rPr>
      </w:pPr>
    </w:p>
    <w:p w14:paraId="5AAF0469" w14:textId="77777777" w:rsidR="00473F90" w:rsidRPr="006965F2" w:rsidRDefault="00473F90" w:rsidP="00473F90">
      <w:pPr>
        <w:suppressAutoHyphens w:val="0"/>
        <w:contextualSpacing/>
        <w:jc w:val="both"/>
        <w:rPr>
          <w:rFonts w:ascii="Arial" w:hAnsi="Arial" w:cs="Arial"/>
          <w:i/>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473F90" w:rsidRPr="00D64082" w14:paraId="6300BE2D" w14:textId="77777777" w:rsidTr="00BA6EDE">
        <w:trPr>
          <w:trHeight w:val="435"/>
        </w:trPr>
        <w:tc>
          <w:tcPr>
            <w:tcW w:w="8932" w:type="dxa"/>
            <w:shd w:val="clear" w:color="auto" w:fill="E7E6E6"/>
            <w:vAlign w:val="center"/>
          </w:tcPr>
          <w:p w14:paraId="7B4A0DCF" w14:textId="5E580B2F" w:rsidR="00473F90" w:rsidRPr="00D64082" w:rsidRDefault="00473F90" w:rsidP="00473F90">
            <w:pPr>
              <w:pStyle w:val="Heading10"/>
              <w:keepNext/>
              <w:keepLines/>
              <w:shd w:val="clear" w:color="auto" w:fill="auto"/>
              <w:tabs>
                <w:tab w:val="left" w:pos="1330"/>
              </w:tabs>
              <w:spacing w:before="0" w:after="298"/>
              <w:ind w:firstLine="0"/>
              <w:jc w:val="both"/>
              <w:rPr>
                <w:rFonts w:ascii="Arial" w:hAnsi="Arial" w:cs="Arial"/>
                <w:sz w:val="22"/>
                <w:szCs w:val="22"/>
              </w:rPr>
            </w:pPr>
            <w:r>
              <w:rPr>
                <w:rFonts w:ascii="Arial" w:hAnsi="Arial" w:cs="Arial"/>
                <w:sz w:val="22"/>
                <w:szCs w:val="22"/>
              </w:rPr>
              <w:t>28. ZAŁACZNIKI DO SIWZ I (IDW)</w:t>
            </w:r>
          </w:p>
        </w:tc>
      </w:tr>
    </w:tbl>
    <w:p w14:paraId="6BB26C20" w14:textId="77777777" w:rsidR="006A3FAD" w:rsidRDefault="006A3FAD" w:rsidP="00473F90">
      <w:pPr>
        <w:widowControl w:val="0"/>
        <w:rPr>
          <w:rFonts w:ascii="Arial" w:hAnsi="Arial" w:cs="Arial"/>
          <w:b/>
          <w:bCs/>
          <w:sz w:val="22"/>
          <w:szCs w:val="22"/>
          <w:u w:val="single"/>
        </w:rPr>
      </w:pPr>
    </w:p>
    <w:p w14:paraId="72B1E137" w14:textId="77777777" w:rsidR="00473F90" w:rsidRPr="00D64082" w:rsidRDefault="00473F90" w:rsidP="00473F90">
      <w:pPr>
        <w:widowControl w:val="0"/>
        <w:rPr>
          <w:rFonts w:ascii="Arial" w:hAnsi="Arial" w:cs="Arial"/>
          <w:sz w:val="22"/>
          <w:szCs w:val="22"/>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53"/>
      </w:tblGrid>
      <w:tr w:rsidR="00924A8F" w:rsidRPr="00D64082" w14:paraId="3FB49C38" w14:textId="77777777" w:rsidTr="008B4C77">
        <w:tc>
          <w:tcPr>
            <w:tcW w:w="567" w:type="dxa"/>
            <w:shd w:val="clear" w:color="auto" w:fill="C0C0C0"/>
            <w:vAlign w:val="center"/>
          </w:tcPr>
          <w:p w14:paraId="36EAFD1E" w14:textId="77777777" w:rsidR="00924A8F" w:rsidRPr="00D64082" w:rsidRDefault="00924A8F" w:rsidP="00A05580">
            <w:pPr>
              <w:widowControl w:val="0"/>
              <w:jc w:val="center"/>
              <w:rPr>
                <w:rFonts w:ascii="Arial" w:hAnsi="Arial" w:cs="Arial"/>
                <w:b/>
              </w:rPr>
            </w:pPr>
            <w:r w:rsidRPr="00D64082">
              <w:rPr>
                <w:rFonts w:ascii="Arial" w:hAnsi="Arial" w:cs="Arial"/>
                <w:b/>
              </w:rPr>
              <w:t>L.p.</w:t>
            </w:r>
          </w:p>
        </w:tc>
        <w:tc>
          <w:tcPr>
            <w:tcW w:w="1560" w:type="dxa"/>
            <w:shd w:val="clear" w:color="auto" w:fill="C0C0C0"/>
            <w:vAlign w:val="center"/>
          </w:tcPr>
          <w:p w14:paraId="6FFD2B42" w14:textId="77777777" w:rsidR="00924A8F" w:rsidRPr="00D64082" w:rsidRDefault="00924A8F" w:rsidP="00A05580">
            <w:pPr>
              <w:widowControl w:val="0"/>
              <w:jc w:val="center"/>
              <w:rPr>
                <w:rFonts w:ascii="Arial" w:hAnsi="Arial" w:cs="Arial"/>
                <w:b/>
              </w:rPr>
            </w:pPr>
            <w:r w:rsidRPr="00D64082">
              <w:rPr>
                <w:rFonts w:ascii="Arial" w:hAnsi="Arial" w:cs="Arial"/>
                <w:b/>
              </w:rPr>
              <w:t>Oznaczenie Załącznika</w:t>
            </w:r>
          </w:p>
        </w:tc>
        <w:tc>
          <w:tcPr>
            <w:tcW w:w="7353" w:type="dxa"/>
            <w:shd w:val="clear" w:color="auto" w:fill="C0C0C0"/>
            <w:vAlign w:val="center"/>
          </w:tcPr>
          <w:p w14:paraId="5E716821" w14:textId="77777777" w:rsidR="00924A8F" w:rsidRPr="00D64082" w:rsidRDefault="00924A8F" w:rsidP="00A05580">
            <w:pPr>
              <w:pStyle w:val="Tekstpodstawowy2"/>
              <w:widowControl w:val="0"/>
              <w:jc w:val="center"/>
              <w:rPr>
                <w:b/>
                <w:sz w:val="20"/>
                <w:szCs w:val="20"/>
              </w:rPr>
            </w:pPr>
            <w:r w:rsidRPr="00D64082">
              <w:rPr>
                <w:b/>
                <w:sz w:val="20"/>
                <w:szCs w:val="20"/>
              </w:rPr>
              <w:t>Nazwa Załącznika</w:t>
            </w:r>
          </w:p>
        </w:tc>
      </w:tr>
      <w:tr w:rsidR="00924A8F" w:rsidRPr="00D64082" w14:paraId="7519841A" w14:textId="77777777" w:rsidTr="00472406">
        <w:trPr>
          <w:trHeight w:val="689"/>
        </w:trPr>
        <w:tc>
          <w:tcPr>
            <w:tcW w:w="567" w:type="dxa"/>
            <w:vAlign w:val="center"/>
          </w:tcPr>
          <w:p w14:paraId="0ED9EF35" w14:textId="77777777" w:rsidR="00924A8F" w:rsidRPr="00D64082" w:rsidRDefault="00924A8F" w:rsidP="007F2067">
            <w:pPr>
              <w:widowControl w:val="0"/>
              <w:jc w:val="center"/>
              <w:rPr>
                <w:rFonts w:ascii="Arial" w:hAnsi="Arial" w:cs="Arial"/>
              </w:rPr>
            </w:pPr>
            <w:r w:rsidRPr="00D64082">
              <w:rPr>
                <w:rFonts w:ascii="Arial" w:hAnsi="Arial" w:cs="Arial"/>
              </w:rPr>
              <w:t>1.</w:t>
            </w:r>
          </w:p>
        </w:tc>
        <w:tc>
          <w:tcPr>
            <w:tcW w:w="1560" w:type="dxa"/>
            <w:vAlign w:val="center"/>
          </w:tcPr>
          <w:p w14:paraId="59BA7614" w14:textId="77777777" w:rsidR="00924A8F" w:rsidRPr="00D64082" w:rsidRDefault="00924A8F" w:rsidP="007F2067">
            <w:pPr>
              <w:widowControl w:val="0"/>
              <w:rPr>
                <w:rFonts w:ascii="Arial" w:hAnsi="Arial" w:cs="Arial"/>
              </w:rPr>
            </w:pPr>
            <w:r w:rsidRPr="00D64082">
              <w:rPr>
                <w:rFonts w:ascii="Arial" w:hAnsi="Arial" w:cs="Arial"/>
              </w:rPr>
              <w:t>Załącznik nr 1</w:t>
            </w:r>
          </w:p>
        </w:tc>
        <w:tc>
          <w:tcPr>
            <w:tcW w:w="7353" w:type="dxa"/>
            <w:vAlign w:val="center"/>
          </w:tcPr>
          <w:p w14:paraId="6150D573" w14:textId="77777777" w:rsidR="00924A8F" w:rsidRPr="00D64082" w:rsidRDefault="00924A8F" w:rsidP="007F2067">
            <w:pPr>
              <w:widowControl w:val="0"/>
              <w:ind w:right="890"/>
              <w:rPr>
                <w:rFonts w:ascii="Arial" w:hAnsi="Arial" w:cs="Arial"/>
              </w:rPr>
            </w:pPr>
            <w:r w:rsidRPr="00D64082">
              <w:rPr>
                <w:rFonts w:ascii="Arial" w:hAnsi="Arial" w:cs="Arial"/>
              </w:rPr>
              <w:t xml:space="preserve">wzór Formularza Oferty </w:t>
            </w:r>
          </w:p>
        </w:tc>
      </w:tr>
      <w:tr w:rsidR="00924A8F" w:rsidRPr="00D64082" w14:paraId="713ED9C2" w14:textId="77777777" w:rsidTr="008B4C77">
        <w:trPr>
          <w:trHeight w:val="627"/>
        </w:trPr>
        <w:tc>
          <w:tcPr>
            <w:tcW w:w="567" w:type="dxa"/>
            <w:vAlign w:val="center"/>
          </w:tcPr>
          <w:p w14:paraId="6EEDC5CA" w14:textId="77777777" w:rsidR="00924A8F" w:rsidRPr="00D64082" w:rsidRDefault="00924A8F" w:rsidP="007F2067">
            <w:pPr>
              <w:widowControl w:val="0"/>
              <w:jc w:val="center"/>
              <w:rPr>
                <w:rFonts w:ascii="Arial" w:hAnsi="Arial" w:cs="Arial"/>
              </w:rPr>
            </w:pPr>
            <w:r w:rsidRPr="00D64082">
              <w:rPr>
                <w:rFonts w:ascii="Arial" w:hAnsi="Arial" w:cs="Arial"/>
              </w:rPr>
              <w:t>2.</w:t>
            </w:r>
          </w:p>
        </w:tc>
        <w:tc>
          <w:tcPr>
            <w:tcW w:w="1560" w:type="dxa"/>
            <w:vAlign w:val="center"/>
          </w:tcPr>
          <w:p w14:paraId="32C9C966" w14:textId="77777777" w:rsidR="00924A8F" w:rsidRPr="00D64082" w:rsidRDefault="00924A8F" w:rsidP="007F2067">
            <w:pPr>
              <w:widowControl w:val="0"/>
              <w:rPr>
                <w:rFonts w:ascii="Arial" w:hAnsi="Arial" w:cs="Arial"/>
              </w:rPr>
            </w:pPr>
            <w:r w:rsidRPr="00D64082">
              <w:rPr>
                <w:rFonts w:ascii="Arial" w:hAnsi="Arial" w:cs="Arial"/>
              </w:rPr>
              <w:t>Załącznik nr 2</w:t>
            </w:r>
          </w:p>
        </w:tc>
        <w:tc>
          <w:tcPr>
            <w:tcW w:w="7353" w:type="dxa"/>
            <w:vAlign w:val="center"/>
          </w:tcPr>
          <w:p w14:paraId="02402101" w14:textId="77777777" w:rsidR="00924A8F" w:rsidRPr="00D64082" w:rsidRDefault="00924A8F" w:rsidP="00172403">
            <w:pPr>
              <w:jc w:val="both"/>
              <w:rPr>
                <w:rFonts w:ascii="Arial" w:hAnsi="Arial" w:cs="Arial"/>
                <w:bCs/>
              </w:rPr>
            </w:pPr>
            <w:r w:rsidRPr="00D64082">
              <w:rPr>
                <w:rFonts w:ascii="Arial" w:hAnsi="Arial" w:cs="Arial"/>
                <w:bCs/>
              </w:rPr>
              <w:t xml:space="preserve">wzór </w:t>
            </w:r>
            <w:r w:rsidR="00172403" w:rsidRPr="00D64082">
              <w:rPr>
                <w:rFonts w:ascii="Arial" w:hAnsi="Arial" w:cs="Arial"/>
                <w:bCs/>
              </w:rPr>
              <w:t>oświadczenie o braku podstaw do wykluczenia i spełnieniu warunków udziału w postępowaniu</w:t>
            </w:r>
          </w:p>
        </w:tc>
      </w:tr>
      <w:tr w:rsidR="00924A8F" w:rsidRPr="00D64082" w14:paraId="0C640134" w14:textId="77777777" w:rsidTr="008B4C77">
        <w:trPr>
          <w:trHeight w:val="727"/>
        </w:trPr>
        <w:tc>
          <w:tcPr>
            <w:tcW w:w="567" w:type="dxa"/>
            <w:vAlign w:val="center"/>
          </w:tcPr>
          <w:p w14:paraId="1334E2BD" w14:textId="77777777" w:rsidR="00924A8F" w:rsidRPr="00D64082" w:rsidRDefault="00924A8F" w:rsidP="007F2067">
            <w:pPr>
              <w:widowControl w:val="0"/>
              <w:jc w:val="center"/>
              <w:rPr>
                <w:rFonts w:ascii="Arial" w:hAnsi="Arial" w:cs="Arial"/>
              </w:rPr>
            </w:pPr>
            <w:r w:rsidRPr="00D64082">
              <w:rPr>
                <w:rFonts w:ascii="Arial" w:hAnsi="Arial" w:cs="Arial"/>
              </w:rPr>
              <w:t>3.</w:t>
            </w:r>
          </w:p>
        </w:tc>
        <w:tc>
          <w:tcPr>
            <w:tcW w:w="1560" w:type="dxa"/>
            <w:vAlign w:val="center"/>
          </w:tcPr>
          <w:p w14:paraId="6EEB2F6B" w14:textId="77777777" w:rsidR="00924A8F" w:rsidRPr="00D64082" w:rsidRDefault="00924A8F" w:rsidP="007F2067">
            <w:pPr>
              <w:widowControl w:val="0"/>
              <w:rPr>
                <w:rFonts w:ascii="Arial" w:hAnsi="Arial" w:cs="Arial"/>
              </w:rPr>
            </w:pPr>
            <w:r w:rsidRPr="00D64082">
              <w:rPr>
                <w:rFonts w:ascii="Arial" w:hAnsi="Arial" w:cs="Arial"/>
              </w:rPr>
              <w:t>Załącznik nr 3</w:t>
            </w:r>
          </w:p>
        </w:tc>
        <w:tc>
          <w:tcPr>
            <w:tcW w:w="7353" w:type="dxa"/>
            <w:vAlign w:val="center"/>
          </w:tcPr>
          <w:p w14:paraId="4F871601" w14:textId="77777777" w:rsidR="00924A8F" w:rsidRPr="00D64082" w:rsidRDefault="00924A8F" w:rsidP="00A73417">
            <w:pPr>
              <w:jc w:val="both"/>
              <w:rPr>
                <w:rFonts w:ascii="Arial" w:hAnsi="Arial" w:cs="Arial"/>
                <w:bCs/>
              </w:rPr>
            </w:pPr>
            <w:r w:rsidRPr="00D64082">
              <w:rPr>
                <w:rFonts w:ascii="Arial" w:hAnsi="Arial" w:cs="Arial"/>
                <w:bCs/>
              </w:rPr>
              <w:t xml:space="preserve">wzór zobowiązania o oddania </w:t>
            </w:r>
            <w:r w:rsidR="00A73417" w:rsidRPr="00D64082">
              <w:rPr>
                <w:rFonts w:ascii="Arial" w:hAnsi="Arial" w:cs="Arial"/>
                <w:bCs/>
              </w:rPr>
              <w:t>w</w:t>
            </w:r>
            <w:r w:rsidRPr="00D64082">
              <w:rPr>
                <w:rFonts w:ascii="Arial" w:hAnsi="Arial" w:cs="Arial"/>
                <w:bCs/>
              </w:rPr>
              <w:t xml:space="preserve">ykonawcy do dyspozycji niezbędnych zasobów na </w:t>
            </w:r>
            <w:r w:rsidR="007F2067" w:rsidRPr="00D64082">
              <w:rPr>
                <w:rFonts w:ascii="Arial" w:hAnsi="Arial" w:cs="Arial"/>
                <w:bCs/>
              </w:rPr>
              <w:t>potrzeby wykonania zamówienia</w:t>
            </w:r>
          </w:p>
        </w:tc>
      </w:tr>
      <w:tr w:rsidR="00924A8F" w:rsidRPr="00D64082" w14:paraId="42E249C8" w14:textId="77777777" w:rsidTr="008B4C77">
        <w:trPr>
          <w:trHeight w:val="591"/>
        </w:trPr>
        <w:tc>
          <w:tcPr>
            <w:tcW w:w="567" w:type="dxa"/>
            <w:vAlign w:val="center"/>
          </w:tcPr>
          <w:p w14:paraId="738EDD63" w14:textId="77777777" w:rsidR="00924A8F" w:rsidRPr="00D64082" w:rsidRDefault="00924A8F" w:rsidP="007F2067">
            <w:pPr>
              <w:widowControl w:val="0"/>
              <w:jc w:val="center"/>
              <w:rPr>
                <w:rFonts w:ascii="Arial" w:hAnsi="Arial" w:cs="Arial"/>
              </w:rPr>
            </w:pPr>
            <w:r w:rsidRPr="00D64082">
              <w:rPr>
                <w:rFonts w:ascii="Arial" w:hAnsi="Arial" w:cs="Arial"/>
              </w:rPr>
              <w:t>4.</w:t>
            </w:r>
          </w:p>
        </w:tc>
        <w:tc>
          <w:tcPr>
            <w:tcW w:w="1560" w:type="dxa"/>
            <w:vAlign w:val="center"/>
          </w:tcPr>
          <w:p w14:paraId="4AD01354" w14:textId="77777777" w:rsidR="00924A8F" w:rsidRPr="00D64082" w:rsidRDefault="00924A8F" w:rsidP="007F2067">
            <w:pPr>
              <w:widowControl w:val="0"/>
              <w:rPr>
                <w:rFonts w:ascii="Arial" w:hAnsi="Arial" w:cs="Arial"/>
              </w:rPr>
            </w:pPr>
            <w:r w:rsidRPr="00D64082">
              <w:rPr>
                <w:rFonts w:ascii="Arial" w:hAnsi="Arial" w:cs="Arial"/>
              </w:rPr>
              <w:t>Załącznik nr 4</w:t>
            </w:r>
          </w:p>
        </w:tc>
        <w:tc>
          <w:tcPr>
            <w:tcW w:w="7353" w:type="dxa"/>
            <w:vAlign w:val="center"/>
          </w:tcPr>
          <w:p w14:paraId="2B825ACE" w14:textId="77777777" w:rsidR="00924A8F" w:rsidRPr="00D64082" w:rsidRDefault="00985E6C" w:rsidP="007F2067">
            <w:pPr>
              <w:jc w:val="both"/>
              <w:rPr>
                <w:rFonts w:ascii="Arial" w:hAnsi="Arial" w:cs="Arial"/>
                <w:bCs/>
              </w:rPr>
            </w:pPr>
            <w:r w:rsidRPr="00D64082">
              <w:rPr>
                <w:rFonts w:ascii="Arial" w:hAnsi="Arial" w:cs="Arial"/>
                <w:bCs/>
              </w:rPr>
              <w:t>oświadczenie o przynależności lub braku przyn</w:t>
            </w:r>
            <w:r w:rsidR="007F2067" w:rsidRPr="00D64082">
              <w:rPr>
                <w:rFonts w:ascii="Arial" w:hAnsi="Arial" w:cs="Arial"/>
                <w:bCs/>
              </w:rPr>
              <w:t>ależności do grupy kapitałowej</w:t>
            </w:r>
          </w:p>
        </w:tc>
      </w:tr>
      <w:tr w:rsidR="00924A8F" w:rsidRPr="00D64082" w14:paraId="5A6D6DB0" w14:textId="77777777" w:rsidTr="008B4C77">
        <w:trPr>
          <w:trHeight w:val="699"/>
        </w:trPr>
        <w:tc>
          <w:tcPr>
            <w:tcW w:w="567" w:type="dxa"/>
            <w:vAlign w:val="center"/>
          </w:tcPr>
          <w:p w14:paraId="7E35594A" w14:textId="77777777" w:rsidR="00924A8F" w:rsidRPr="00D64082" w:rsidRDefault="00924A8F" w:rsidP="007F2067">
            <w:pPr>
              <w:widowControl w:val="0"/>
              <w:jc w:val="center"/>
              <w:rPr>
                <w:rFonts w:ascii="Arial" w:hAnsi="Arial" w:cs="Arial"/>
              </w:rPr>
            </w:pPr>
            <w:r w:rsidRPr="00D64082">
              <w:rPr>
                <w:rFonts w:ascii="Arial" w:hAnsi="Arial" w:cs="Arial"/>
              </w:rPr>
              <w:t>5.</w:t>
            </w:r>
          </w:p>
        </w:tc>
        <w:tc>
          <w:tcPr>
            <w:tcW w:w="1560" w:type="dxa"/>
            <w:vAlign w:val="center"/>
          </w:tcPr>
          <w:p w14:paraId="5FAF71B4" w14:textId="77777777" w:rsidR="00924A8F" w:rsidRPr="00D64082" w:rsidRDefault="00924A8F" w:rsidP="007F2067">
            <w:pPr>
              <w:widowControl w:val="0"/>
              <w:rPr>
                <w:rFonts w:ascii="Arial" w:hAnsi="Arial" w:cs="Arial"/>
              </w:rPr>
            </w:pPr>
            <w:r w:rsidRPr="00D64082">
              <w:rPr>
                <w:rFonts w:ascii="Arial" w:hAnsi="Arial" w:cs="Arial"/>
              </w:rPr>
              <w:t>Załącznik nr 5</w:t>
            </w:r>
          </w:p>
        </w:tc>
        <w:tc>
          <w:tcPr>
            <w:tcW w:w="7353" w:type="dxa"/>
            <w:vAlign w:val="center"/>
          </w:tcPr>
          <w:p w14:paraId="68A9F01D" w14:textId="77777777" w:rsidR="00924A8F" w:rsidRPr="00D64082" w:rsidRDefault="00985E6C" w:rsidP="00693017">
            <w:pPr>
              <w:jc w:val="both"/>
              <w:rPr>
                <w:rFonts w:ascii="Arial" w:hAnsi="Arial" w:cs="Arial"/>
                <w:bCs/>
              </w:rPr>
            </w:pPr>
            <w:r w:rsidRPr="00D64082">
              <w:rPr>
                <w:rFonts w:ascii="Arial" w:hAnsi="Arial" w:cs="Arial"/>
                <w:bCs/>
              </w:rPr>
              <w:t xml:space="preserve">oświadczenie w sprawie braku podstaw wykluczenia </w:t>
            </w:r>
          </w:p>
        </w:tc>
      </w:tr>
      <w:tr w:rsidR="00E070BA" w:rsidRPr="00D64082" w14:paraId="5B1547CA" w14:textId="77777777" w:rsidTr="008B4C77">
        <w:trPr>
          <w:trHeight w:val="699"/>
        </w:trPr>
        <w:tc>
          <w:tcPr>
            <w:tcW w:w="567" w:type="dxa"/>
            <w:vAlign w:val="center"/>
          </w:tcPr>
          <w:p w14:paraId="3315DB05" w14:textId="77777777" w:rsidR="00E070BA" w:rsidRPr="00D64082" w:rsidRDefault="00E070BA" w:rsidP="007F2067">
            <w:pPr>
              <w:widowControl w:val="0"/>
              <w:jc w:val="center"/>
              <w:rPr>
                <w:rFonts w:ascii="Arial" w:hAnsi="Arial" w:cs="Arial"/>
              </w:rPr>
            </w:pPr>
            <w:r w:rsidRPr="00D64082">
              <w:rPr>
                <w:rFonts w:ascii="Arial" w:hAnsi="Arial" w:cs="Arial"/>
              </w:rPr>
              <w:t>6.</w:t>
            </w:r>
          </w:p>
        </w:tc>
        <w:tc>
          <w:tcPr>
            <w:tcW w:w="1560" w:type="dxa"/>
            <w:vAlign w:val="center"/>
          </w:tcPr>
          <w:p w14:paraId="68801FBD" w14:textId="77777777" w:rsidR="00E070BA" w:rsidRPr="00D64082" w:rsidRDefault="00E070BA" w:rsidP="007F2067">
            <w:pPr>
              <w:widowControl w:val="0"/>
              <w:rPr>
                <w:rFonts w:ascii="Arial" w:hAnsi="Arial" w:cs="Arial"/>
              </w:rPr>
            </w:pPr>
            <w:r w:rsidRPr="00D64082">
              <w:rPr>
                <w:rFonts w:ascii="Arial" w:hAnsi="Arial" w:cs="Arial"/>
              </w:rPr>
              <w:t>Załącznik nr 6</w:t>
            </w:r>
          </w:p>
        </w:tc>
        <w:tc>
          <w:tcPr>
            <w:tcW w:w="7353" w:type="dxa"/>
            <w:vAlign w:val="center"/>
          </w:tcPr>
          <w:p w14:paraId="164E7619" w14:textId="77777777" w:rsidR="00E070BA" w:rsidRPr="00D64082" w:rsidRDefault="00BC4EE4" w:rsidP="007F2067">
            <w:pPr>
              <w:jc w:val="both"/>
              <w:rPr>
                <w:rFonts w:ascii="Arial" w:hAnsi="Arial" w:cs="Arial"/>
                <w:bCs/>
              </w:rPr>
            </w:pPr>
            <w:r w:rsidRPr="00D64082">
              <w:rPr>
                <w:rFonts w:ascii="Arial" w:hAnsi="Arial" w:cs="Arial"/>
                <w:bCs/>
              </w:rPr>
              <w:t>w</w:t>
            </w:r>
            <w:r w:rsidR="00E070BA" w:rsidRPr="00D64082">
              <w:rPr>
                <w:rFonts w:ascii="Arial" w:hAnsi="Arial" w:cs="Arial"/>
                <w:bCs/>
              </w:rPr>
              <w:t>zór wykazu wykonanych robót</w:t>
            </w:r>
          </w:p>
        </w:tc>
      </w:tr>
      <w:tr w:rsidR="00E070BA" w:rsidRPr="00D64082" w14:paraId="4A022E45" w14:textId="77777777" w:rsidTr="00472406">
        <w:trPr>
          <w:trHeight w:val="755"/>
        </w:trPr>
        <w:tc>
          <w:tcPr>
            <w:tcW w:w="567" w:type="dxa"/>
            <w:vAlign w:val="center"/>
          </w:tcPr>
          <w:p w14:paraId="5A6FFEC0" w14:textId="77777777" w:rsidR="00E070BA" w:rsidRPr="00D64082" w:rsidRDefault="00E070BA" w:rsidP="007F2067">
            <w:pPr>
              <w:widowControl w:val="0"/>
              <w:jc w:val="center"/>
              <w:rPr>
                <w:rFonts w:ascii="Arial" w:hAnsi="Arial" w:cs="Arial"/>
              </w:rPr>
            </w:pPr>
            <w:r w:rsidRPr="00D64082">
              <w:rPr>
                <w:rFonts w:ascii="Arial" w:hAnsi="Arial" w:cs="Arial"/>
              </w:rPr>
              <w:t>7.</w:t>
            </w:r>
          </w:p>
        </w:tc>
        <w:tc>
          <w:tcPr>
            <w:tcW w:w="1560" w:type="dxa"/>
            <w:vAlign w:val="center"/>
          </w:tcPr>
          <w:p w14:paraId="158CFAF2" w14:textId="77777777" w:rsidR="00E070BA" w:rsidRPr="00D64082" w:rsidRDefault="00E070BA" w:rsidP="007F2067">
            <w:pPr>
              <w:widowControl w:val="0"/>
              <w:rPr>
                <w:rFonts w:ascii="Arial" w:hAnsi="Arial" w:cs="Arial"/>
              </w:rPr>
            </w:pPr>
            <w:r w:rsidRPr="00D64082">
              <w:rPr>
                <w:rFonts w:ascii="Arial" w:hAnsi="Arial" w:cs="Arial"/>
              </w:rPr>
              <w:t>Załącznik nr 7</w:t>
            </w:r>
          </w:p>
        </w:tc>
        <w:tc>
          <w:tcPr>
            <w:tcW w:w="7353" w:type="dxa"/>
            <w:vAlign w:val="center"/>
          </w:tcPr>
          <w:p w14:paraId="5C83DEAB" w14:textId="77777777" w:rsidR="00E070BA" w:rsidRPr="00D64082" w:rsidRDefault="00BC4EE4" w:rsidP="00A73417">
            <w:pPr>
              <w:jc w:val="both"/>
              <w:rPr>
                <w:rFonts w:ascii="Arial" w:hAnsi="Arial" w:cs="Arial"/>
                <w:bCs/>
              </w:rPr>
            </w:pPr>
            <w:r w:rsidRPr="00D64082">
              <w:rPr>
                <w:rFonts w:ascii="Arial" w:hAnsi="Arial" w:cs="Arial"/>
                <w:bCs/>
              </w:rPr>
              <w:t>w</w:t>
            </w:r>
            <w:r w:rsidR="00E070BA" w:rsidRPr="00D64082">
              <w:rPr>
                <w:rFonts w:ascii="Arial" w:hAnsi="Arial" w:cs="Arial"/>
                <w:bCs/>
              </w:rPr>
              <w:t xml:space="preserve">zór wykazu osób skierowanych przez </w:t>
            </w:r>
            <w:r w:rsidR="00A73417" w:rsidRPr="00D64082">
              <w:rPr>
                <w:rFonts w:ascii="Arial" w:hAnsi="Arial" w:cs="Arial"/>
                <w:bCs/>
              </w:rPr>
              <w:t>W</w:t>
            </w:r>
            <w:r w:rsidR="00E070BA" w:rsidRPr="00D64082">
              <w:rPr>
                <w:rFonts w:ascii="Arial" w:hAnsi="Arial" w:cs="Arial"/>
                <w:bCs/>
              </w:rPr>
              <w:t>ykonawcę do realizacji zamówienia</w:t>
            </w:r>
          </w:p>
        </w:tc>
      </w:tr>
      <w:tr w:rsidR="00E070BA" w:rsidRPr="00D64082" w14:paraId="5ECEB8E3" w14:textId="77777777" w:rsidTr="008B4C77">
        <w:trPr>
          <w:trHeight w:val="826"/>
        </w:trPr>
        <w:tc>
          <w:tcPr>
            <w:tcW w:w="567" w:type="dxa"/>
            <w:vAlign w:val="center"/>
          </w:tcPr>
          <w:p w14:paraId="244EFEC0" w14:textId="77777777" w:rsidR="00E070BA" w:rsidRPr="00D64082" w:rsidRDefault="0006549F" w:rsidP="007F2067">
            <w:pPr>
              <w:widowControl w:val="0"/>
              <w:jc w:val="center"/>
              <w:rPr>
                <w:rFonts w:ascii="Arial" w:hAnsi="Arial" w:cs="Arial"/>
              </w:rPr>
            </w:pPr>
            <w:r>
              <w:rPr>
                <w:rFonts w:ascii="Arial" w:hAnsi="Arial" w:cs="Arial"/>
              </w:rPr>
              <w:lastRenderedPageBreak/>
              <w:t>9</w:t>
            </w:r>
            <w:r w:rsidR="002B6A04" w:rsidRPr="00D64082">
              <w:rPr>
                <w:rFonts w:ascii="Arial" w:hAnsi="Arial" w:cs="Arial"/>
              </w:rPr>
              <w:t>.</w:t>
            </w:r>
          </w:p>
        </w:tc>
        <w:tc>
          <w:tcPr>
            <w:tcW w:w="1560" w:type="dxa"/>
            <w:vAlign w:val="center"/>
          </w:tcPr>
          <w:p w14:paraId="058FCEAA" w14:textId="77777777" w:rsidR="00E070BA" w:rsidRPr="00D64082" w:rsidRDefault="0050287A" w:rsidP="0006549F">
            <w:pPr>
              <w:widowControl w:val="0"/>
              <w:rPr>
                <w:rFonts w:ascii="Arial" w:hAnsi="Arial" w:cs="Arial"/>
              </w:rPr>
            </w:pPr>
            <w:r w:rsidRPr="00D64082">
              <w:rPr>
                <w:rFonts w:ascii="Arial" w:hAnsi="Arial" w:cs="Arial"/>
              </w:rPr>
              <w:t xml:space="preserve">Załącznik nr </w:t>
            </w:r>
            <w:r w:rsidR="0006549F">
              <w:rPr>
                <w:rFonts w:ascii="Arial" w:hAnsi="Arial" w:cs="Arial"/>
              </w:rPr>
              <w:t>9</w:t>
            </w:r>
            <w:r w:rsidR="00E070BA" w:rsidRPr="00D64082">
              <w:rPr>
                <w:rFonts w:ascii="Arial" w:hAnsi="Arial" w:cs="Arial"/>
              </w:rPr>
              <w:t xml:space="preserve"> </w:t>
            </w:r>
          </w:p>
        </w:tc>
        <w:tc>
          <w:tcPr>
            <w:tcW w:w="7353" w:type="dxa"/>
            <w:vAlign w:val="center"/>
          </w:tcPr>
          <w:p w14:paraId="78F80B19" w14:textId="77777777" w:rsidR="00E070BA" w:rsidRPr="00D64082" w:rsidRDefault="00BC4EE4" w:rsidP="007F2067">
            <w:pPr>
              <w:jc w:val="both"/>
              <w:rPr>
                <w:rFonts w:ascii="Arial" w:hAnsi="Arial" w:cs="Arial"/>
                <w:bCs/>
              </w:rPr>
            </w:pPr>
            <w:r w:rsidRPr="00D64082">
              <w:rPr>
                <w:rFonts w:ascii="Arial" w:hAnsi="Arial" w:cs="Arial"/>
                <w:bCs/>
              </w:rPr>
              <w:t>w</w:t>
            </w:r>
            <w:r w:rsidR="00E070BA" w:rsidRPr="00D64082">
              <w:rPr>
                <w:rFonts w:ascii="Arial" w:hAnsi="Arial" w:cs="Arial"/>
                <w:bCs/>
              </w:rPr>
              <w:t xml:space="preserve">zór gwarancji </w:t>
            </w:r>
            <w:r w:rsidR="00532FA3" w:rsidRPr="00D64082">
              <w:rPr>
                <w:rFonts w:ascii="Arial" w:hAnsi="Arial" w:cs="Arial"/>
                <w:bCs/>
              </w:rPr>
              <w:t xml:space="preserve">zabezpieczenia </w:t>
            </w:r>
            <w:r w:rsidR="00E070BA" w:rsidRPr="00D64082">
              <w:rPr>
                <w:rFonts w:ascii="Arial" w:hAnsi="Arial" w:cs="Arial"/>
                <w:bCs/>
              </w:rPr>
              <w:t>należytego wykonania</w:t>
            </w:r>
            <w:r w:rsidR="00A73417" w:rsidRPr="00D64082">
              <w:rPr>
                <w:rFonts w:ascii="Arial" w:hAnsi="Arial" w:cs="Arial"/>
                <w:bCs/>
              </w:rPr>
              <w:t xml:space="preserve"> umowy</w:t>
            </w:r>
          </w:p>
        </w:tc>
      </w:tr>
      <w:tr w:rsidR="00532FA3" w:rsidRPr="00D64082" w14:paraId="215CC4EF" w14:textId="77777777" w:rsidTr="008B4C77">
        <w:trPr>
          <w:trHeight w:val="826"/>
        </w:trPr>
        <w:tc>
          <w:tcPr>
            <w:tcW w:w="567" w:type="dxa"/>
            <w:vAlign w:val="center"/>
          </w:tcPr>
          <w:p w14:paraId="3B97D194" w14:textId="77777777" w:rsidR="00532FA3" w:rsidRPr="00D64082" w:rsidRDefault="00532FA3" w:rsidP="0006549F">
            <w:pPr>
              <w:widowControl w:val="0"/>
              <w:jc w:val="center"/>
              <w:rPr>
                <w:rFonts w:ascii="Arial" w:hAnsi="Arial" w:cs="Arial"/>
              </w:rPr>
            </w:pPr>
            <w:r w:rsidRPr="00D64082">
              <w:rPr>
                <w:rFonts w:ascii="Arial" w:hAnsi="Arial" w:cs="Arial"/>
              </w:rPr>
              <w:t>1</w:t>
            </w:r>
            <w:r w:rsidR="0006549F">
              <w:rPr>
                <w:rFonts w:ascii="Arial" w:hAnsi="Arial" w:cs="Arial"/>
              </w:rPr>
              <w:t>0</w:t>
            </w:r>
            <w:r w:rsidR="002B6A04" w:rsidRPr="00D64082">
              <w:rPr>
                <w:rFonts w:ascii="Arial" w:hAnsi="Arial" w:cs="Arial"/>
              </w:rPr>
              <w:t>.</w:t>
            </w:r>
          </w:p>
        </w:tc>
        <w:tc>
          <w:tcPr>
            <w:tcW w:w="1560" w:type="dxa"/>
            <w:vAlign w:val="center"/>
          </w:tcPr>
          <w:p w14:paraId="4A4FF0EF" w14:textId="77777777" w:rsidR="00532FA3" w:rsidRPr="00D64082" w:rsidRDefault="00532FA3" w:rsidP="0006549F">
            <w:pPr>
              <w:widowControl w:val="0"/>
              <w:rPr>
                <w:rFonts w:ascii="Arial" w:hAnsi="Arial" w:cs="Arial"/>
              </w:rPr>
            </w:pPr>
            <w:r w:rsidRPr="00D64082">
              <w:rPr>
                <w:rFonts w:ascii="Arial" w:hAnsi="Arial" w:cs="Arial"/>
              </w:rPr>
              <w:t xml:space="preserve">Załącznik nr </w:t>
            </w:r>
            <w:r w:rsidR="002B6A04" w:rsidRPr="00D64082">
              <w:rPr>
                <w:rFonts w:ascii="Arial" w:hAnsi="Arial" w:cs="Arial"/>
              </w:rPr>
              <w:t>1</w:t>
            </w:r>
            <w:r w:rsidR="0006549F">
              <w:rPr>
                <w:rFonts w:ascii="Arial" w:hAnsi="Arial" w:cs="Arial"/>
              </w:rPr>
              <w:t>0</w:t>
            </w:r>
          </w:p>
        </w:tc>
        <w:tc>
          <w:tcPr>
            <w:tcW w:w="7353" w:type="dxa"/>
            <w:vAlign w:val="center"/>
          </w:tcPr>
          <w:p w14:paraId="77DAD650" w14:textId="77777777" w:rsidR="00532FA3" w:rsidRPr="00D64082" w:rsidRDefault="00532FA3" w:rsidP="007F2067">
            <w:pPr>
              <w:jc w:val="both"/>
              <w:rPr>
                <w:rFonts w:ascii="Arial" w:hAnsi="Arial" w:cs="Arial"/>
                <w:bCs/>
              </w:rPr>
            </w:pPr>
            <w:r w:rsidRPr="00D64082">
              <w:rPr>
                <w:rFonts w:ascii="Arial" w:hAnsi="Arial" w:cs="Arial"/>
                <w:bCs/>
              </w:rPr>
              <w:t>wzór gwarancji ubezpieczeniowej zapłaty wadium</w:t>
            </w:r>
          </w:p>
        </w:tc>
      </w:tr>
    </w:tbl>
    <w:p w14:paraId="7EFBC0B0" w14:textId="77777777" w:rsidR="00070531" w:rsidRPr="00D64082" w:rsidRDefault="00070531" w:rsidP="00070531">
      <w:pPr>
        <w:spacing w:before="120"/>
        <w:rPr>
          <w:rFonts w:ascii="Arial" w:hAnsi="Arial" w:cs="Arial"/>
          <w:b/>
          <w:bCs/>
          <w:sz w:val="22"/>
          <w:szCs w:val="22"/>
          <w:u w:val="single"/>
        </w:rPr>
      </w:pPr>
    </w:p>
    <w:p w14:paraId="21CA6E3D" w14:textId="56699585" w:rsidR="00226ED2" w:rsidRPr="00D64082" w:rsidRDefault="00320645" w:rsidP="00AD49A0">
      <w:pPr>
        <w:pStyle w:val="Nagwek5"/>
      </w:pPr>
      <w:r w:rsidRPr="00D64082">
        <w:br w:type="page"/>
      </w:r>
      <w:r w:rsidR="00226ED2" w:rsidRPr="00D64082">
        <w:lastRenderedPageBreak/>
        <w:t xml:space="preserve">Załącznik nr 1 do </w:t>
      </w:r>
      <w:r w:rsidR="00966036" w:rsidRPr="00D64082">
        <w:t>IDW</w:t>
      </w:r>
      <w:r w:rsidR="00226ED2" w:rsidRPr="00D64082">
        <w:t xml:space="preserve"> </w:t>
      </w:r>
    </w:p>
    <w:p w14:paraId="6DF3D38E" w14:textId="77777777" w:rsidR="00226ED2" w:rsidRPr="00D64082" w:rsidRDefault="00226ED2" w:rsidP="00226ED2">
      <w:pPr>
        <w:ind w:left="113"/>
        <w:jc w:val="both"/>
        <w:rPr>
          <w:rFonts w:ascii="Arial" w:hAnsi="Arial" w:cs="Arial"/>
          <w:bCs/>
          <w:sz w:val="22"/>
          <w:szCs w:val="22"/>
        </w:rPr>
      </w:pPr>
    </w:p>
    <w:p w14:paraId="3E07CDAC" w14:textId="77777777" w:rsidR="00966036" w:rsidRPr="00D64082" w:rsidRDefault="00966036" w:rsidP="00E47D69">
      <w:pPr>
        <w:jc w:val="both"/>
        <w:rPr>
          <w:rFonts w:ascii="Arial" w:hAnsi="Arial" w:cs="Arial"/>
          <w:b/>
          <w:bCs/>
          <w:sz w:val="22"/>
          <w:szCs w:val="22"/>
        </w:rPr>
      </w:pPr>
    </w:p>
    <w:p w14:paraId="4C6A064B" w14:textId="77777777" w:rsidR="00966036" w:rsidRPr="00D64082" w:rsidRDefault="00966036" w:rsidP="00966036">
      <w:pPr>
        <w:ind w:left="113"/>
        <w:jc w:val="center"/>
        <w:rPr>
          <w:rFonts w:ascii="Arial" w:hAnsi="Arial" w:cs="Arial"/>
          <w:b/>
          <w:bCs/>
          <w:sz w:val="22"/>
          <w:szCs w:val="22"/>
        </w:rPr>
      </w:pPr>
      <w:r w:rsidRPr="00D64082">
        <w:rPr>
          <w:rFonts w:ascii="Arial" w:hAnsi="Arial" w:cs="Arial"/>
          <w:b/>
          <w:bCs/>
          <w:sz w:val="22"/>
          <w:szCs w:val="22"/>
        </w:rPr>
        <w:t>FORMULARZ OFERTY</w:t>
      </w:r>
    </w:p>
    <w:p w14:paraId="1A8037AD" w14:textId="77777777" w:rsidR="00226ED2" w:rsidRPr="00D64082" w:rsidRDefault="00226ED2" w:rsidP="00226ED2">
      <w:pPr>
        <w:ind w:left="113"/>
        <w:rPr>
          <w:rFonts w:ascii="Arial" w:hAnsi="Arial" w:cs="Arial"/>
          <w:b/>
          <w:bCs/>
          <w:sz w:val="22"/>
          <w:szCs w:val="22"/>
        </w:rPr>
      </w:pPr>
    </w:p>
    <w:p w14:paraId="43E4A5D0" w14:textId="77777777" w:rsidR="00654586" w:rsidRPr="00D64082" w:rsidRDefault="00654586" w:rsidP="00226ED2">
      <w:pPr>
        <w:ind w:left="113"/>
        <w:rPr>
          <w:rFonts w:ascii="Arial" w:hAnsi="Arial" w:cs="Arial"/>
          <w:b/>
          <w:bCs/>
          <w:sz w:val="22"/>
          <w:szCs w:val="22"/>
        </w:rPr>
      </w:pPr>
    </w:p>
    <w:tbl>
      <w:tblPr>
        <w:tblW w:w="10885" w:type="dxa"/>
        <w:tblLayout w:type="fixed"/>
        <w:tblCellMar>
          <w:left w:w="70" w:type="dxa"/>
          <w:right w:w="70" w:type="dxa"/>
        </w:tblCellMar>
        <w:tblLook w:val="04A0" w:firstRow="1" w:lastRow="0" w:firstColumn="1" w:lastColumn="0" w:noHBand="0" w:noVBand="1"/>
      </w:tblPr>
      <w:tblGrid>
        <w:gridCol w:w="8364"/>
        <w:gridCol w:w="2521"/>
      </w:tblGrid>
      <w:tr w:rsidR="00226ED2" w:rsidRPr="00D64082" w14:paraId="7A21F89B" w14:textId="77777777" w:rsidTr="00AD49A0">
        <w:trPr>
          <w:trHeight w:val="303"/>
        </w:trPr>
        <w:tc>
          <w:tcPr>
            <w:tcW w:w="8364" w:type="dxa"/>
            <w:hideMark/>
          </w:tcPr>
          <w:p w14:paraId="35B9FEB8" w14:textId="2B99E2B7" w:rsidR="00226ED2" w:rsidRPr="00D64082" w:rsidRDefault="00226ED2" w:rsidP="006F68E2">
            <w:pPr>
              <w:pStyle w:val="Tekstpodstawowy2"/>
              <w:rPr>
                <w:b/>
                <w:sz w:val="22"/>
                <w:szCs w:val="22"/>
              </w:rPr>
            </w:pPr>
            <w:r w:rsidRPr="00D64082">
              <w:rPr>
                <w:b/>
                <w:sz w:val="22"/>
                <w:szCs w:val="22"/>
              </w:rPr>
              <w:t xml:space="preserve">Nr referencyjny nadany sprawie przez Zamawiającego </w:t>
            </w:r>
            <w:r w:rsidR="00AD49A0">
              <w:rPr>
                <w:b/>
                <w:sz w:val="22"/>
                <w:szCs w:val="22"/>
              </w:rPr>
              <w:t>MPP-04-2018</w:t>
            </w:r>
          </w:p>
        </w:tc>
        <w:tc>
          <w:tcPr>
            <w:tcW w:w="2521" w:type="dxa"/>
            <w:hideMark/>
          </w:tcPr>
          <w:p w14:paraId="3B6DB0BC" w14:textId="77777777" w:rsidR="00226ED2" w:rsidRPr="00D64082" w:rsidRDefault="00226ED2" w:rsidP="00A73417">
            <w:pPr>
              <w:jc w:val="right"/>
              <w:rPr>
                <w:rFonts w:ascii="Arial" w:hAnsi="Arial" w:cs="Arial"/>
                <w:b/>
                <w:sz w:val="22"/>
                <w:szCs w:val="22"/>
              </w:rPr>
            </w:pPr>
          </w:p>
        </w:tc>
      </w:tr>
      <w:tr w:rsidR="00226ED2" w:rsidRPr="00D64082" w14:paraId="30D498D9" w14:textId="77777777" w:rsidTr="00AD49A0">
        <w:trPr>
          <w:trHeight w:val="290"/>
        </w:trPr>
        <w:tc>
          <w:tcPr>
            <w:tcW w:w="8364" w:type="dxa"/>
          </w:tcPr>
          <w:p w14:paraId="044B4A1F" w14:textId="77777777" w:rsidR="00226ED2" w:rsidRPr="00D64082" w:rsidRDefault="00226ED2" w:rsidP="006F68E2">
            <w:pPr>
              <w:pStyle w:val="Tekstpodstawowy2"/>
              <w:rPr>
                <w:b/>
                <w:i/>
                <w:sz w:val="22"/>
                <w:szCs w:val="22"/>
              </w:rPr>
            </w:pPr>
          </w:p>
        </w:tc>
        <w:tc>
          <w:tcPr>
            <w:tcW w:w="2521" w:type="dxa"/>
          </w:tcPr>
          <w:p w14:paraId="57674BD2" w14:textId="77777777" w:rsidR="00226ED2" w:rsidRPr="00D64082" w:rsidRDefault="00226ED2" w:rsidP="006F68E2">
            <w:pPr>
              <w:rPr>
                <w:rFonts w:ascii="Arial" w:hAnsi="Arial" w:cs="Arial"/>
                <w:b/>
                <w:i/>
                <w:sz w:val="22"/>
                <w:szCs w:val="22"/>
              </w:rPr>
            </w:pPr>
          </w:p>
        </w:tc>
      </w:tr>
    </w:tbl>
    <w:p w14:paraId="66F88356" w14:textId="77777777" w:rsidR="007B540F" w:rsidRPr="00D64082" w:rsidRDefault="007B540F" w:rsidP="007B540F">
      <w:pPr>
        <w:suppressAutoHyphens w:val="0"/>
        <w:jc w:val="both"/>
        <w:rPr>
          <w:rFonts w:ascii="Arial" w:hAnsi="Arial" w:cs="Arial"/>
          <w:b/>
          <w:bCs/>
          <w:sz w:val="22"/>
          <w:szCs w:val="22"/>
        </w:rPr>
      </w:pPr>
      <w:r w:rsidRPr="00D64082">
        <w:rPr>
          <w:rFonts w:ascii="Arial" w:hAnsi="Arial" w:cs="Arial"/>
          <w:b/>
          <w:bCs/>
          <w:sz w:val="22"/>
          <w:szCs w:val="22"/>
        </w:rPr>
        <w:t xml:space="preserve">DZIEDZICTWO PIERWSZYCH PIASTÓW - Rozbudowa infrastruktury magazynowo – konserwatorsko - wystawienniczej Muzeum Pierwszych Piastów na Lednicy. </w:t>
      </w:r>
    </w:p>
    <w:p w14:paraId="66D37785" w14:textId="77777777" w:rsidR="009D73E4" w:rsidRPr="00D64082" w:rsidRDefault="009D73E4" w:rsidP="00403A7D">
      <w:pPr>
        <w:rPr>
          <w:rFonts w:ascii="Arial" w:hAnsi="Arial" w:cs="Arial"/>
          <w:sz w:val="22"/>
          <w:szCs w:val="22"/>
        </w:rPr>
      </w:pPr>
    </w:p>
    <w:p w14:paraId="599D1E21" w14:textId="77777777" w:rsidR="00403A7D" w:rsidRPr="00D64082" w:rsidRDefault="00403A7D" w:rsidP="00C72DC5">
      <w:pPr>
        <w:pStyle w:val="Akapitzlist"/>
        <w:numPr>
          <w:ilvl w:val="3"/>
          <w:numId w:val="27"/>
        </w:numPr>
        <w:ind w:left="284" w:hanging="284"/>
        <w:rPr>
          <w:rFonts w:ascii="Arial" w:hAnsi="Arial" w:cs="Arial"/>
          <w:sz w:val="22"/>
          <w:szCs w:val="22"/>
        </w:rPr>
      </w:pPr>
      <w:r w:rsidRPr="00D64082">
        <w:rPr>
          <w:rFonts w:ascii="Arial" w:hAnsi="Arial" w:cs="Arial"/>
          <w:sz w:val="22"/>
          <w:szCs w:val="22"/>
        </w:rPr>
        <w:t>ZAMAWIAJĄCY:</w:t>
      </w:r>
    </w:p>
    <w:p w14:paraId="7B99B8A4" w14:textId="77777777" w:rsidR="007B540F" w:rsidRPr="00D64082" w:rsidRDefault="007B540F" w:rsidP="007B540F">
      <w:pPr>
        <w:spacing w:before="120"/>
        <w:rPr>
          <w:rFonts w:ascii="Arial" w:hAnsi="Arial" w:cs="Arial"/>
          <w:b/>
          <w:sz w:val="22"/>
          <w:szCs w:val="22"/>
        </w:rPr>
      </w:pPr>
      <w:r w:rsidRPr="00D64082">
        <w:rPr>
          <w:rFonts w:ascii="Arial" w:hAnsi="Arial" w:cs="Arial"/>
          <w:b/>
          <w:sz w:val="22"/>
          <w:szCs w:val="22"/>
        </w:rPr>
        <w:t>Muzeum Pierwszych Piastów na Lednicy</w:t>
      </w:r>
    </w:p>
    <w:p w14:paraId="534D77EB" w14:textId="77777777" w:rsidR="007B540F" w:rsidRPr="00D64082" w:rsidRDefault="007B540F" w:rsidP="007B540F">
      <w:pPr>
        <w:spacing w:before="120"/>
        <w:rPr>
          <w:rFonts w:ascii="Arial" w:hAnsi="Arial" w:cs="Arial"/>
          <w:b/>
          <w:sz w:val="22"/>
          <w:szCs w:val="22"/>
        </w:rPr>
      </w:pPr>
      <w:r w:rsidRPr="00D64082">
        <w:rPr>
          <w:rFonts w:ascii="Arial" w:hAnsi="Arial" w:cs="Arial"/>
          <w:b/>
          <w:sz w:val="22"/>
          <w:szCs w:val="22"/>
        </w:rPr>
        <w:t>Dziekanowice 32</w:t>
      </w:r>
    </w:p>
    <w:p w14:paraId="5DFE5473" w14:textId="77777777" w:rsidR="00403A7D" w:rsidRPr="00D64082" w:rsidRDefault="007B540F" w:rsidP="007B540F">
      <w:pPr>
        <w:spacing w:before="120"/>
        <w:rPr>
          <w:rFonts w:ascii="Arial" w:hAnsi="Arial" w:cs="Arial"/>
          <w:b/>
          <w:sz w:val="22"/>
          <w:szCs w:val="22"/>
        </w:rPr>
      </w:pPr>
      <w:r w:rsidRPr="00D64082">
        <w:rPr>
          <w:rFonts w:ascii="Arial" w:hAnsi="Arial" w:cs="Arial"/>
          <w:b/>
          <w:sz w:val="22"/>
          <w:szCs w:val="22"/>
        </w:rPr>
        <w:t>62-261 Lednogóra</w:t>
      </w:r>
    </w:p>
    <w:p w14:paraId="00FAB711" w14:textId="77777777" w:rsidR="007B540F" w:rsidRPr="00D64082" w:rsidRDefault="007B540F" w:rsidP="00966036">
      <w:pPr>
        <w:spacing w:before="120"/>
        <w:rPr>
          <w:rFonts w:ascii="Arial" w:hAnsi="Arial" w:cs="Arial"/>
          <w:sz w:val="22"/>
          <w:szCs w:val="22"/>
        </w:rPr>
      </w:pPr>
    </w:p>
    <w:p w14:paraId="2D4DC13F" w14:textId="77777777" w:rsidR="00403A7D" w:rsidRPr="00D64082" w:rsidRDefault="00403A7D" w:rsidP="00C72DC5">
      <w:pPr>
        <w:pStyle w:val="Akapitzlist"/>
        <w:numPr>
          <w:ilvl w:val="3"/>
          <w:numId w:val="27"/>
        </w:numPr>
        <w:ind w:left="284" w:hanging="284"/>
        <w:rPr>
          <w:sz w:val="22"/>
          <w:szCs w:val="22"/>
        </w:rPr>
      </w:pPr>
      <w:r w:rsidRPr="00D64082">
        <w:rPr>
          <w:rFonts w:ascii="Arial" w:hAnsi="Arial" w:cs="Arial"/>
          <w:sz w:val="22"/>
          <w:szCs w:val="22"/>
        </w:rPr>
        <w:t>WYKONAWCA:</w:t>
      </w:r>
    </w:p>
    <w:p w14:paraId="1AFB5EF6" w14:textId="77777777" w:rsidR="00403A7D" w:rsidRPr="00D64082" w:rsidRDefault="00403A7D" w:rsidP="00966036">
      <w:pPr>
        <w:spacing w:before="120" w:after="120"/>
        <w:ind w:left="284"/>
        <w:rPr>
          <w:rFonts w:ascii="Arial" w:hAnsi="Arial" w:cs="Arial"/>
          <w:b/>
          <w:sz w:val="22"/>
          <w:szCs w:val="22"/>
        </w:rPr>
      </w:pPr>
      <w:r w:rsidRPr="00D64082">
        <w:rPr>
          <w:rFonts w:ascii="Arial" w:hAnsi="Arial" w:cs="Arial"/>
          <w:b/>
          <w:sz w:val="22"/>
          <w:szCs w:val="22"/>
        </w:rPr>
        <w:t>Niniejsza oferta zostaje złożona przez</w:t>
      </w:r>
      <w:r w:rsidRPr="00D64082">
        <w:rPr>
          <w:rStyle w:val="Odwoanieprzypisudolnego"/>
          <w:rFonts w:ascii="Arial" w:hAnsi="Arial" w:cs="Arial"/>
          <w:b/>
          <w:sz w:val="22"/>
          <w:szCs w:val="22"/>
        </w:rPr>
        <w:footnoteReference w:id="1"/>
      </w:r>
      <w:r w:rsidRPr="00D64082">
        <w:rPr>
          <w:rFonts w:ascii="Arial" w:hAnsi="Arial" w:cs="Arial"/>
          <w:b/>
          <w:sz w:val="22"/>
          <w:szCs w:val="22"/>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9"/>
        <w:gridCol w:w="5709"/>
        <w:gridCol w:w="3172"/>
      </w:tblGrid>
      <w:tr w:rsidR="00403A7D" w:rsidRPr="00D64082" w14:paraId="454E0C91" w14:textId="77777777" w:rsidTr="00403A7D">
        <w:trPr>
          <w:cantSplit/>
          <w:trHeight w:val="309"/>
        </w:trPr>
        <w:tc>
          <w:tcPr>
            <w:tcW w:w="759" w:type="dxa"/>
          </w:tcPr>
          <w:p w14:paraId="3876D6E0" w14:textId="77777777" w:rsidR="00403A7D" w:rsidRPr="00EA3713" w:rsidRDefault="00403A7D" w:rsidP="005A5C41">
            <w:pPr>
              <w:rPr>
                <w:rFonts w:ascii="Arial" w:hAnsi="Arial" w:cs="Arial"/>
                <w:b/>
                <w:sz w:val="22"/>
                <w:szCs w:val="22"/>
              </w:rPr>
            </w:pPr>
            <w:r w:rsidRPr="00EA3713">
              <w:rPr>
                <w:rFonts w:ascii="Arial" w:hAnsi="Arial" w:cs="Arial"/>
                <w:b/>
                <w:sz w:val="22"/>
                <w:szCs w:val="22"/>
              </w:rPr>
              <w:t>L.p.</w:t>
            </w:r>
          </w:p>
        </w:tc>
        <w:tc>
          <w:tcPr>
            <w:tcW w:w="5709" w:type="dxa"/>
          </w:tcPr>
          <w:p w14:paraId="421E26DB" w14:textId="77777777" w:rsidR="00403A7D" w:rsidRPr="00D64082" w:rsidRDefault="00403A7D" w:rsidP="005A5C41">
            <w:pPr>
              <w:jc w:val="center"/>
              <w:rPr>
                <w:rFonts w:ascii="Arial" w:hAnsi="Arial" w:cs="Arial"/>
                <w:b/>
                <w:sz w:val="22"/>
                <w:szCs w:val="22"/>
              </w:rPr>
            </w:pPr>
            <w:r w:rsidRPr="00D64082">
              <w:rPr>
                <w:rFonts w:ascii="Arial" w:hAnsi="Arial" w:cs="Arial"/>
                <w:b/>
                <w:sz w:val="22"/>
                <w:szCs w:val="22"/>
              </w:rPr>
              <w:t>Nazwa(y) Wykonawcy(ów)</w:t>
            </w:r>
          </w:p>
        </w:tc>
        <w:tc>
          <w:tcPr>
            <w:tcW w:w="3172" w:type="dxa"/>
          </w:tcPr>
          <w:p w14:paraId="19C568B1" w14:textId="77777777" w:rsidR="00403A7D" w:rsidRPr="00D64082" w:rsidRDefault="00403A7D" w:rsidP="005A5C41">
            <w:pPr>
              <w:jc w:val="center"/>
              <w:rPr>
                <w:rFonts w:ascii="Arial" w:hAnsi="Arial" w:cs="Arial"/>
                <w:b/>
                <w:sz w:val="22"/>
                <w:szCs w:val="22"/>
              </w:rPr>
            </w:pPr>
            <w:r w:rsidRPr="00D64082">
              <w:rPr>
                <w:rFonts w:ascii="Arial" w:hAnsi="Arial" w:cs="Arial"/>
                <w:b/>
                <w:sz w:val="22"/>
                <w:szCs w:val="22"/>
              </w:rPr>
              <w:t>Adres(y) Wykonawcy(ów)</w:t>
            </w:r>
          </w:p>
        </w:tc>
      </w:tr>
      <w:tr w:rsidR="00403A7D" w:rsidRPr="00D64082" w14:paraId="1693F84D" w14:textId="77777777" w:rsidTr="00403A7D">
        <w:trPr>
          <w:cantSplit/>
          <w:trHeight w:val="297"/>
        </w:trPr>
        <w:tc>
          <w:tcPr>
            <w:tcW w:w="759" w:type="dxa"/>
          </w:tcPr>
          <w:p w14:paraId="5E44EE57" w14:textId="77777777" w:rsidR="00403A7D" w:rsidRPr="00D64082" w:rsidRDefault="00403A7D" w:rsidP="005A5C41">
            <w:pPr>
              <w:rPr>
                <w:rFonts w:ascii="Arial" w:hAnsi="Arial" w:cs="Arial"/>
                <w:b/>
                <w:sz w:val="22"/>
                <w:szCs w:val="22"/>
              </w:rPr>
            </w:pPr>
          </w:p>
        </w:tc>
        <w:tc>
          <w:tcPr>
            <w:tcW w:w="5709" w:type="dxa"/>
          </w:tcPr>
          <w:p w14:paraId="15786D61" w14:textId="77777777" w:rsidR="00403A7D" w:rsidRPr="00D64082" w:rsidRDefault="00403A7D" w:rsidP="005A5C41">
            <w:pPr>
              <w:rPr>
                <w:rFonts w:ascii="Arial" w:hAnsi="Arial" w:cs="Arial"/>
                <w:b/>
                <w:sz w:val="22"/>
                <w:szCs w:val="22"/>
              </w:rPr>
            </w:pPr>
          </w:p>
        </w:tc>
        <w:tc>
          <w:tcPr>
            <w:tcW w:w="3172" w:type="dxa"/>
          </w:tcPr>
          <w:p w14:paraId="4808D9AF" w14:textId="77777777" w:rsidR="00403A7D" w:rsidRPr="00D64082" w:rsidRDefault="00403A7D" w:rsidP="005A5C41">
            <w:pPr>
              <w:rPr>
                <w:rFonts w:ascii="Arial" w:hAnsi="Arial" w:cs="Arial"/>
                <w:b/>
                <w:sz w:val="22"/>
                <w:szCs w:val="22"/>
              </w:rPr>
            </w:pPr>
          </w:p>
        </w:tc>
      </w:tr>
    </w:tbl>
    <w:p w14:paraId="45A960C3" w14:textId="77777777" w:rsidR="00403A7D" w:rsidRPr="00D64082" w:rsidRDefault="00403A7D" w:rsidP="00966036">
      <w:pPr>
        <w:tabs>
          <w:tab w:val="num" w:pos="360"/>
        </w:tabs>
        <w:spacing w:before="120" w:after="120"/>
        <w:ind w:left="358" w:hanging="74"/>
        <w:rPr>
          <w:rFonts w:ascii="Arial" w:hAnsi="Arial" w:cs="Arial"/>
          <w:sz w:val="22"/>
          <w:szCs w:val="22"/>
        </w:rPr>
      </w:pPr>
      <w:r w:rsidRPr="00D64082">
        <w:rPr>
          <w:rFonts w:ascii="Arial" w:hAnsi="Arial" w:cs="Arial"/>
          <w:sz w:val="22"/>
          <w:szCs w:val="22"/>
        </w:rPr>
        <w:t>OSOBA UPRAWNIONA DO KONTAKTÓW: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7"/>
        <w:gridCol w:w="7173"/>
      </w:tblGrid>
      <w:tr w:rsidR="00403A7D" w:rsidRPr="00D64082" w14:paraId="410A0D77" w14:textId="77777777" w:rsidTr="00403A7D">
        <w:trPr>
          <w:trHeight w:val="258"/>
        </w:trPr>
        <w:tc>
          <w:tcPr>
            <w:tcW w:w="2497" w:type="dxa"/>
          </w:tcPr>
          <w:p w14:paraId="0DF1FAED" w14:textId="77777777" w:rsidR="00403A7D" w:rsidRPr="00D64082" w:rsidRDefault="00403A7D" w:rsidP="005A5C41">
            <w:pPr>
              <w:rPr>
                <w:rFonts w:ascii="Arial" w:hAnsi="Arial" w:cs="Arial"/>
                <w:b/>
                <w:sz w:val="22"/>
                <w:szCs w:val="22"/>
              </w:rPr>
            </w:pPr>
            <w:r w:rsidRPr="00D64082">
              <w:rPr>
                <w:rFonts w:ascii="Arial" w:hAnsi="Arial" w:cs="Arial"/>
                <w:b/>
                <w:sz w:val="22"/>
                <w:szCs w:val="22"/>
              </w:rPr>
              <w:t>Imię i nazwisko</w:t>
            </w:r>
          </w:p>
        </w:tc>
        <w:tc>
          <w:tcPr>
            <w:tcW w:w="7173" w:type="dxa"/>
          </w:tcPr>
          <w:p w14:paraId="173400A9" w14:textId="77777777" w:rsidR="00403A7D" w:rsidRPr="00D64082" w:rsidRDefault="00403A7D" w:rsidP="005A5C41">
            <w:pPr>
              <w:rPr>
                <w:rFonts w:ascii="Arial" w:hAnsi="Arial" w:cs="Arial"/>
                <w:b/>
                <w:sz w:val="22"/>
                <w:szCs w:val="22"/>
              </w:rPr>
            </w:pPr>
          </w:p>
        </w:tc>
      </w:tr>
      <w:tr w:rsidR="00403A7D" w:rsidRPr="00D64082" w14:paraId="30C627CD" w14:textId="77777777" w:rsidTr="00403A7D">
        <w:trPr>
          <w:trHeight w:val="247"/>
        </w:trPr>
        <w:tc>
          <w:tcPr>
            <w:tcW w:w="2497" w:type="dxa"/>
          </w:tcPr>
          <w:p w14:paraId="39B35F4E" w14:textId="77777777" w:rsidR="00403A7D" w:rsidRPr="00D64082" w:rsidRDefault="00403A7D" w:rsidP="005A5C41">
            <w:pPr>
              <w:rPr>
                <w:rFonts w:ascii="Arial" w:hAnsi="Arial" w:cs="Arial"/>
                <w:b/>
                <w:sz w:val="22"/>
                <w:szCs w:val="22"/>
              </w:rPr>
            </w:pPr>
            <w:r w:rsidRPr="00D64082">
              <w:rPr>
                <w:rFonts w:ascii="Arial" w:hAnsi="Arial" w:cs="Arial"/>
                <w:b/>
                <w:sz w:val="22"/>
                <w:szCs w:val="22"/>
              </w:rPr>
              <w:t>Adres</w:t>
            </w:r>
          </w:p>
        </w:tc>
        <w:tc>
          <w:tcPr>
            <w:tcW w:w="7173" w:type="dxa"/>
          </w:tcPr>
          <w:p w14:paraId="315BFB58" w14:textId="77777777" w:rsidR="00403A7D" w:rsidRPr="00D64082" w:rsidRDefault="00403A7D" w:rsidP="005A5C41">
            <w:pPr>
              <w:rPr>
                <w:rFonts w:ascii="Arial" w:hAnsi="Arial" w:cs="Arial"/>
                <w:b/>
                <w:sz w:val="22"/>
                <w:szCs w:val="22"/>
              </w:rPr>
            </w:pPr>
          </w:p>
        </w:tc>
      </w:tr>
      <w:tr w:rsidR="00403A7D" w:rsidRPr="00D64082" w14:paraId="405FF19E" w14:textId="77777777" w:rsidTr="00403A7D">
        <w:trPr>
          <w:trHeight w:val="258"/>
        </w:trPr>
        <w:tc>
          <w:tcPr>
            <w:tcW w:w="2497" w:type="dxa"/>
          </w:tcPr>
          <w:p w14:paraId="3CF1AC3B" w14:textId="77777777" w:rsidR="00403A7D" w:rsidRPr="00D64082" w:rsidRDefault="00403A7D" w:rsidP="005A5C41">
            <w:pPr>
              <w:rPr>
                <w:rFonts w:ascii="Arial" w:hAnsi="Arial" w:cs="Arial"/>
                <w:b/>
                <w:sz w:val="22"/>
                <w:szCs w:val="22"/>
              </w:rPr>
            </w:pPr>
            <w:r w:rsidRPr="00D64082">
              <w:rPr>
                <w:rFonts w:ascii="Arial" w:hAnsi="Arial" w:cs="Arial"/>
                <w:b/>
                <w:sz w:val="22"/>
                <w:szCs w:val="22"/>
              </w:rPr>
              <w:t>Nr telefonu</w:t>
            </w:r>
          </w:p>
        </w:tc>
        <w:tc>
          <w:tcPr>
            <w:tcW w:w="7173" w:type="dxa"/>
          </w:tcPr>
          <w:p w14:paraId="1E691539" w14:textId="77777777" w:rsidR="00403A7D" w:rsidRPr="00D64082" w:rsidRDefault="00403A7D" w:rsidP="005A5C41">
            <w:pPr>
              <w:rPr>
                <w:rFonts w:ascii="Arial" w:hAnsi="Arial" w:cs="Arial"/>
                <w:b/>
                <w:sz w:val="22"/>
                <w:szCs w:val="22"/>
              </w:rPr>
            </w:pPr>
          </w:p>
        </w:tc>
      </w:tr>
      <w:tr w:rsidR="00403A7D" w:rsidRPr="00D64082" w14:paraId="517B6166" w14:textId="77777777" w:rsidTr="00403A7D">
        <w:trPr>
          <w:trHeight w:val="258"/>
        </w:trPr>
        <w:tc>
          <w:tcPr>
            <w:tcW w:w="2497" w:type="dxa"/>
          </w:tcPr>
          <w:p w14:paraId="3BC4FFEF" w14:textId="77777777" w:rsidR="00403A7D" w:rsidRPr="00D64082" w:rsidRDefault="00403A7D" w:rsidP="005A5C41">
            <w:pPr>
              <w:rPr>
                <w:rFonts w:ascii="Arial" w:hAnsi="Arial" w:cs="Arial"/>
                <w:b/>
                <w:sz w:val="22"/>
                <w:szCs w:val="22"/>
              </w:rPr>
            </w:pPr>
            <w:r w:rsidRPr="00D64082">
              <w:rPr>
                <w:rFonts w:ascii="Arial" w:hAnsi="Arial" w:cs="Arial"/>
                <w:b/>
                <w:sz w:val="22"/>
                <w:szCs w:val="22"/>
              </w:rPr>
              <w:t>Nr faksu</w:t>
            </w:r>
          </w:p>
        </w:tc>
        <w:tc>
          <w:tcPr>
            <w:tcW w:w="7173" w:type="dxa"/>
          </w:tcPr>
          <w:p w14:paraId="0F9B3CE2" w14:textId="77777777" w:rsidR="00403A7D" w:rsidRPr="00D64082" w:rsidRDefault="00403A7D" w:rsidP="005A5C41">
            <w:pPr>
              <w:rPr>
                <w:rFonts w:ascii="Arial" w:hAnsi="Arial" w:cs="Arial"/>
                <w:b/>
                <w:sz w:val="22"/>
                <w:szCs w:val="22"/>
              </w:rPr>
            </w:pPr>
          </w:p>
        </w:tc>
      </w:tr>
      <w:tr w:rsidR="00403A7D" w:rsidRPr="00D64082" w14:paraId="07E1A9D6" w14:textId="77777777" w:rsidTr="00403A7D">
        <w:trPr>
          <w:trHeight w:val="258"/>
        </w:trPr>
        <w:tc>
          <w:tcPr>
            <w:tcW w:w="2497" w:type="dxa"/>
          </w:tcPr>
          <w:p w14:paraId="055461D9" w14:textId="77777777" w:rsidR="00403A7D" w:rsidRPr="00D64082" w:rsidRDefault="00403A7D" w:rsidP="005A5C41">
            <w:pPr>
              <w:rPr>
                <w:rFonts w:ascii="Arial" w:hAnsi="Arial" w:cs="Arial"/>
                <w:b/>
                <w:sz w:val="22"/>
                <w:szCs w:val="22"/>
              </w:rPr>
            </w:pPr>
            <w:r w:rsidRPr="00D64082">
              <w:rPr>
                <w:rFonts w:ascii="Arial" w:hAnsi="Arial" w:cs="Arial"/>
                <w:b/>
                <w:sz w:val="22"/>
                <w:szCs w:val="22"/>
              </w:rPr>
              <w:t>Adres e-mail</w:t>
            </w:r>
          </w:p>
        </w:tc>
        <w:tc>
          <w:tcPr>
            <w:tcW w:w="7173" w:type="dxa"/>
          </w:tcPr>
          <w:p w14:paraId="113A6281" w14:textId="77777777" w:rsidR="00403A7D" w:rsidRPr="00D64082" w:rsidRDefault="00403A7D" w:rsidP="005A5C41">
            <w:pPr>
              <w:rPr>
                <w:rFonts w:ascii="Arial" w:hAnsi="Arial" w:cs="Arial"/>
                <w:b/>
                <w:sz w:val="22"/>
                <w:szCs w:val="22"/>
              </w:rPr>
            </w:pPr>
          </w:p>
        </w:tc>
      </w:tr>
    </w:tbl>
    <w:p w14:paraId="773D2857" w14:textId="77777777" w:rsidR="00403A7D" w:rsidRPr="00D64082" w:rsidRDefault="00403A7D" w:rsidP="00C72DC5">
      <w:pPr>
        <w:pStyle w:val="Akapitzlist"/>
        <w:numPr>
          <w:ilvl w:val="3"/>
          <w:numId w:val="27"/>
        </w:numPr>
        <w:spacing w:before="120"/>
        <w:ind w:left="284" w:hanging="284"/>
        <w:contextualSpacing w:val="0"/>
        <w:rPr>
          <w:rFonts w:ascii="Arial" w:hAnsi="Arial" w:cs="Arial"/>
          <w:sz w:val="22"/>
          <w:szCs w:val="22"/>
        </w:rPr>
      </w:pPr>
      <w:r w:rsidRPr="00D64082">
        <w:rPr>
          <w:rFonts w:ascii="Arial" w:hAnsi="Arial" w:cs="Arial"/>
          <w:sz w:val="22"/>
          <w:szCs w:val="22"/>
        </w:rPr>
        <w:t>Ja (my) niżej podpisany(i) oświadczam(y), że:</w:t>
      </w:r>
    </w:p>
    <w:p w14:paraId="00419B41" w14:textId="77777777" w:rsidR="007B540F" w:rsidRPr="00D64082" w:rsidRDefault="007B540F" w:rsidP="007B540F">
      <w:pPr>
        <w:pStyle w:val="Akapitzlist"/>
        <w:spacing w:before="120"/>
        <w:ind w:left="284"/>
        <w:contextualSpacing w:val="0"/>
        <w:rPr>
          <w:rFonts w:ascii="Arial" w:hAnsi="Arial" w:cs="Arial"/>
          <w:sz w:val="22"/>
          <w:szCs w:val="22"/>
        </w:rPr>
      </w:pPr>
    </w:p>
    <w:p w14:paraId="6FEDB3A6" w14:textId="36F057BD" w:rsidR="007B540F" w:rsidRPr="00D64082" w:rsidRDefault="007B540F" w:rsidP="00C72DC5">
      <w:pPr>
        <w:pStyle w:val="Akapitzlist"/>
        <w:numPr>
          <w:ilvl w:val="0"/>
          <w:numId w:val="42"/>
        </w:numPr>
        <w:spacing w:before="120"/>
        <w:contextualSpacing w:val="0"/>
        <w:rPr>
          <w:rFonts w:ascii="Arial" w:hAnsi="Arial" w:cs="Arial"/>
          <w:b/>
          <w:bCs/>
          <w:sz w:val="22"/>
          <w:szCs w:val="22"/>
        </w:rPr>
      </w:pPr>
      <w:r w:rsidRPr="00D64082">
        <w:rPr>
          <w:rFonts w:ascii="Arial" w:hAnsi="Arial" w:cs="Arial"/>
          <w:b/>
          <w:bCs/>
          <w:sz w:val="22"/>
          <w:szCs w:val="22"/>
        </w:rPr>
        <w:t xml:space="preserve">Oferujemy wykonanie całości </w:t>
      </w:r>
      <w:r w:rsidR="00352BD3" w:rsidRPr="00D64082">
        <w:rPr>
          <w:rFonts w:ascii="Arial" w:hAnsi="Arial" w:cs="Arial"/>
          <w:b/>
          <w:bCs/>
          <w:sz w:val="22"/>
          <w:szCs w:val="22"/>
        </w:rPr>
        <w:t>przedmiotu zamówienia</w:t>
      </w:r>
      <w:r w:rsidRPr="00D64082">
        <w:rPr>
          <w:rFonts w:ascii="Arial" w:hAnsi="Arial" w:cs="Arial"/>
          <w:b/>
          <w:bCs/>
          <w:sz w:val="22"/>
          <w:szCs w:val="22"/>
        </w:rPr>
        <w:t xml:space="preserve"> za cenę ryczałtową:</w:t>
      </w:r>
    </w:p>
    <w:p w14:paraId="0D11D980" w14:textId="77777777" w:rsidR="00403A7D" w:rsidRPr="00D64082" w:rsidRDefault="00403A7D" w:rsidP="007B540F">
      <w:pPr>
        <w:pStyle w:val="Akapitzlist"/>
        <w:spacing w:before="120"/>
        <w:ind w:left="709"/>
        <w:contextualSpacing w:val="0"/>
        <w:jc w:val="both"/>
        <w:rPr>
          <w:rFonts w:ascii="Arial" w:hAnsi="Arial" w:cs="Arial"/>
          <w:bCs/>
          <w:sz w:val="22"/>
          <w:szCs w:val="22"/>
        </w:rPr>
      </w:pPr>
      <w:r w:rsidRPr="00D64082">
        <w:rPr>
          <w:rFonts w:ascii="Arial" w:hAnsi="Arial" w:cs="Arial"/>
          <w:b/>
          <w:bCs/>
          <w:sz w:val="22"/>
          <w:szCs w:val="22"/>
        </w:rPr>
        <w:t>netto</w:t>
      </w:r>
      <w:r w:rsidRPr="00D64082">
        <w:rPr>
          <w:rFonts w:ascii="Arial" w:hAnsi="Arial" w:cs="Arial"/>
          <w:bCs/>
          <w:sz w:val="22"/>
          <w:szCs w:val="22"/>
        </w:rPr>
        <w:t>:</w:t>
      </w:r>
    </w:p>
    <w:p w14:paraId="00D1BE79" w14:textId="77777777" w:rsidR="00403A7D" w:rsidRPr="00D64082" w:rsidRDefault="00403A7D" w:rsidP="00966036">
      <w:pPr>
        <w:spacing w:before="120"/>
        <w:ind w:left="3402"/>
        <w:jc w:val="both"/>
        <w:rPr>
          <w:rFonts w:ascii="Arial" w:hAnsi="Arial" w:cs="Arial"/>
          <w:b/>
          <w:bCs/>
          <w:sz w:val="22"/>
          <w:szCs w:val="22"/>
        </w:rPr>
      </w:pPr>
      <w:r w:rsidRPr="00D64082">
        <w:rPr>
          <w:rFonts w:ascii="Arial" w:hAnsi="Arial" w:cs="Arial"/>
          <w:b/>
          <w:bCs/>
          <w:sz w:val="22"/>
          <w:szCs w:val="22"/>
        </w:rPr>
        <w:t>.............</w:t>
      </w:r>
      <w:r w:rsidR="00203E6E" w:rsidRPr="00D64082">
        <w:rPr>
          <w:rFonts w:ascii="Arial" w:hAnsi="Arial" w:cs="Arial"/>
          <w:b/>
          <w:bCs/>
          <w:sz w:val="22"/>
          <w:szCs w:val="22"/>
        </w:rPr>
        <w:t>..............................</w:t>
      </w:r>
      <w:r w:rsidR="001374B4" w:rsidRPr="00D64082">
        <w:rPr>
          <w:rFonts w:ascii="Arial" w:hAnsi="Arial" w:cs="Arial"/>
          <w:b/>
          <w:bCs/>
          <w:sz w:val="22"/>
          <w:szCs w:val="22"/>
        </w:rPr>
        <w:t xml:space="preserve"> </w:t>
      </w:r>
      <w:r w:rsidRPr="00D64082">
        <w:rPr>
          <w:rFonts w:ascii="Arial" w:hAnsi="Arial" w:cs="Arial"/>
          <w:b/>
          <w:bCs/>
          <w:sz w:val="22"/>
          <w:szCs w:val="22"/>
        </w:rPr>
        <w:t>PLN</w:t>
      </w:r>
      <w:r w:rsidR="007B540F" w:rsidRPr="00D64082">
        <w:rPr>
          <w:rFonts w:ascii="Arial" w:hAnsi="Arial" w:cs="Arial"/>
          <w:b/>
          <w:bCs/>
          <w:sz w:val="22"/>
          <w:szCs w:val="22"/>
        </w:rPr>
        <w:t xml:space="preserve"> (słownie:…….)</w:t>
      </w:r>
    </w:p>
    <w:p w14:paraId="0984D990" w14:textId="77777777" w:rsidR="00403A7D" w:rsidRPr="00D64082" w:rsidRDefault="00403A7D" w:rsidP="00966036">
      <w:pPr>
        <w:spacing w:before="120"/>
        <w:ind w:left="851" w:hanging="142"/>
        <w:jc w:val="both"/>
        <w:rPr>
          <w:rFonts w:ascii="Arial" w:hAnsi="Arial" w:cs="Arial"/>
          <w:bCs/>
          <w:sz w:val="22"/>
        </w:rPr>
      </w:pPr>
      <w:r w:rsidRPr="00D64082">
        <w:rPr>
          <w:rFonts w:ascii="Arial" w:hAnsi="Arial" w:cs="Arial"/>
          <w:bCs/>
          <w:sz w:val="22"/>
        </w:rPr>
        <w:t xml:space="preserve">należny podatek VAT 23% </w:t>
      </w:r>
    </w:p>
    <w:p w14:paraId="489B263B" w14:textId="77777777" w:rsidR="00472406" w:rsidRPr="00D64082" w:rsidRDefault="00403A7D" w:rsidP="00E47D69">
      <w:pPr>
        <w:spacing w:before="240"/>
        <w:ind w:left="709"/>
        <w:jc w:val="both"/>
        <w:rPr>
          <w:rFonts w:ascii="Arial" w:hAnsi="Arial" w:cs="Arial"/>
          <w:bCs/>
          <w:sz w:val="22"/>
        </w:rPr>
      </w:pPr>
      <w:r w:rsidRPr="00D64082">
        <w:rPr>
          <w:rFonts w:ascii="Arial" w:hAnsi="Arial" w:cs="Arial"/>
          <w:bCs/>
          <w:sz w:val="22"/>
        </w:rPr>
        <w:t>co daje kwotę brutto</w:t>
      </w:r>
      <w:r w:rsidR="00250B4F" w:rsidRPr="00D64082">
        <w:rPr>
          <w:rFonts w:ascii="Arial" w:hAnsi="Arial" w:cs="Arial"/>
          <w:bCs/>
          <w:sz w:val="22"/>
        </w:rPr>
        <w:t>:</w:t>
      </w:r>
      <w:r w:rsidRPr="00D64082">
        <w:rPr>
          <w:rFonts w:ascii="Arial" w:hAnsi="Arial" w:cs="Arial"/>
          <w:bCs/>
          <w:sz w:val="22"/>
        </w:rPr>
        <w:t xml:space="preserve"> </w:t>
      </w:r>
    </w:p>
    <w:p w14:paraId="03167E44" w14:textId="77777777" w:rsidR="00403A7D" w:rsidRPr="00D64082" w:rsidRDefault="00403A7D" w:rsidP="00966036">
      <w:pPr>
        <w:spacing w:before="120"/>
        <w:ind w:left="709" w:firstLine="2693"/>
        <w:jc w:val="both"/>
        <w:rPr>
          <w:rFonts w:ascii="Arial" w:hAnsi="Arial" w:cs="Arial"/>
          <w:b/>
          <w:bCs/>
          <w:sz w:val="22"/>
          <w:szCs w:val="22"/>
        </w:rPr>
      </w:pPr>
      <w:r w:rsidRPr="00D64082">
        <w:rPr>
          <w:rFonts w:ascii="Arial" w:hAnsi="Arial" w:cs="Arial"/>
          <w:b/>
          <w:bCs/>
          <w:sz w:val="22"/>
          <w:szCs w:val="22"/>
        </w:rPr>
        <w:t>........................</w:t>
      </w:r>
      <w:r w:rsidR="00966036" w:rsidRPr="00D64082">
        <w:rPr>
          <w:rFonts w:ascii="Arial" w:hAnsi="Arial" w:cs="Arial"/>
          <w:b/>
          <w:bCs/>
          <w:sz w:val="22"/>
          <w:szCs w:val="22"/>
        </w:rPr>
        <w:t>...................</w:t>
      </w:r>
      <w:r w:rsidRPr="00D64082">
        <w:rPr>
          <w:rFonts w:ascii="Arial" w:hAnsi="Arial" w:cs="Arial"/>
          <w:b/>
          <w:bCs/>
          <w:sz w:val="22"/>
          <w:szCs w:val="22"/>
        </w:rPr>
        <w:t xml:space="preserve"> PLN</w:t>
      </w:r>
      <w:r w:rsidR="007B540F" w:rsidRPr="00D64082">
        <w:rPr>
          <w:rFonts w:ascii="Arial" w:hAnsi="Arial" w:cs="Arial"/>
          <w:b/>
          <w:bCs/>
          <w:sz w:val="22"/>
          <w:szCs w:val="22"/>
        </w:rPr>
        <w:t>(słownie:……)</w:t>
      </w:r>
    </w:p>
    <w:p w14:paraId="10F6A3D0" w14:textId="77777777" w:rsidR="00A73417" w:rsidRPr="00D64082" w:rsidRDefault="00A73417" w:rsidP="00BB1E3B">
      <w:pPr>
        <w:spacing w:before="120"/>
        <w:jc w:val="both"/>
        <w:rPr>
          <w:rFonts w:ascii="Arial" w:hAnsi="Arial" w:cs="Arial"/>
          <w:b/>
          <w:bCs/>
          <w:sz w:val="22"/>
          <w:szCs w:val="22"/>
        </w:rPr>
      </w:pPr>
    </w:p>
    <w:p w14:paraId="60F72360"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bCs/>
          <w:sz w:val="22"/>
          <w:szCs w:val="22"/>
        </w:rPr>
      </w:pPr>
      <w:r w:rsidRPr="00D64082">
        <w:rPr>
          <w:rFonts w:ascii="Arial" w:hAnsi="Arial" w:cs="Arial"/>
          <w:bCs/>
          <w:sz w:val="22"/>
          <w:szCs w:val="22"/>
        </w:rPr>
        <w:t>Podana cena obejmuje wszystkie koszty niezbędne do należytego w</w:t>
      </w:r>
      <w:r w:rsidR="00966036" w:rsidRPr="00D64082">
        <w:rPr>
          <w:rFonts w:ascii="Arial" w:hAnsi="Arial" w:cs="Arial"/>
          <w:bCs/>
          <w:sz w:val="22"/>
          <w:szCs w:val="22"/>
        </w:rPr>
        <w:t>ykonania niniejszego zamówienia.</w:t>
      </w:r>
    </w:p>
    <w:p w14:paraId="04150F4B"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bCs/>
          <w:sz w:val="22"/>
          <w:szCs w:val="22"/>
        </w:rPr>
      </w:pPr>
      <w:r w:rsidRPr="00D64082">
        <w:rPr>
          <w:rFonts w:ascii="Arial" w:hAnsi="Arial" w:cs="Arial"/>
          <w:bCs/>
          <w:sz w:val="22"/>
          <w:szCs w:val="22"/>
        </w:rPr>
        <w:t xml:space="preserve">Informujemy, że wybór oferty nie będzie/będzie* prowadzić do powstania </w:t>
      </w:r>
      <w:r w:rsidR="00E47D69" w:rsidRPr="00D64082">
        <w:rPr>
          <w:rFonts w:ascii="Arial" w:hAnsi="Arial" w:cs="Arial"/>
          <w:bCs/>
          <w:sz w:val="22"/>
          <w:szCs w:val="22"/>
        </w:rPr>
        <w:br/>
      </w:r>
      <w:r w:rsidRPr="00D64082">
        <w:rPr>
          <w:rFonts w:ascii="Arial" w:hAnsi="Arial" w:cs="Arial"/>
          <w:bCs/>
          <w:sz w:val="22"/>
          <w:szCs w:val="22"/>
        </w:rPr>
        <w:t xml:space="preserve">u Zamawiającego obowiązku podatkowego zgodnie z przepisami o podatku od towarów i usług, </w:t>
      </w:r>
    </w:p>
    <w:p w14:paraId="36F85590" w14:textId="4DF24A24" w:rsidR="00403A7D" w:rsidRPr="00D64082" w:rsidRDefault="00403A7D" w:rsidP="00403A7D">
      <w:pPr>
        <w:spacing w:before="120"/>
        <w:ind w:left="709"/>
        <w:jc w:val="both"/>
        <w:rPr>
          <w:rFonts w:ascii="Arial" w:hAnsi="Arial" w:cs="Arial"/>
          <w:bCs/>
          <w:sz w:val="22"/>
          <w:szCs w:val="22"/>
        </w:rPr>
      </w:pPr>
      <w:r w:rsidRPr="00D64082">
        <w:rPr>
          <w:rFonts w:ascii="Arial" w:hAnsi="Arial" w:cs="Arial"/>
          <w:bCs/>
          <w:sz w:val="22"/>
          <w:szCs w:val="22"/>
        </w:rPr>
        <w:t xml:space="preserve">Rodzaj towaru lub </w:t>
      </w:r>
      <w:r w:rsidR="003052E0" w:rsidRPr="00D64082">
        <w:rPr>
          <w:rFonts w:ascii="Arial" w:hAnsi="Arial" w:cs="Arial"/>
          <w:bCs/>
          <w:sz w:val="22"/>
          <w:szCs w:val="22"/>
        </w:rPr>
        <w:t>usługi, których</w:t>
      </w:r>
      <w:r w:rsidRPr="00D64082">
        <w:rPr>
          <w:rFonts w:ascii="Arial" w:hAnsi="Arial" w:cs="Arial"/>
          <w:bCs/>
          <w:sz w:val="22"/>
          <w:szCs w:val="22"/>
        </w:rPr>
        <w:t xml:space="preserve"> świadczenie będzie prowadzić do powstania </w:t>
      </w:r>
      <w:r w:rsidR="00654586" w:rsidRPr="00D64082">
        <w:rPr>
          <w:rFonts w:ascii="Arial" w:hAnsi="Arial" w:cs="Arial"/>
          <w:bCs/>
          <w:sz w:val="22"/>
          <w:szCs w:val="22"/>
        </w:rPr>
        <w:br/>
      </w:r>
      <w:r w:rsidRPr="00D64082">
        <w:rPr>
          <w:rFonts w:ascii="Arial" w:hAnsi="Arial" w:cs="Arial"/>
          <w:bCs/>
          <w:sz w:val="22"/>
          <w:szCs w:val="22"/>
        </w:rPr>
        <w:t>u Zamawiającego obowiązku podatkowego zgodnie z przepisa</w:t>
      </w:r>
      <w:r w:rsidR="00472406" w:rsidRPr="00D64082">
        <w:rPr>
          <w:rFonts w:ascii="Arial" w:hAnsi="Arial" w:cs="Arial"/>
          <w:bCs/>
          <w:sz w:val="22"/>
          <w:szCs w:val="22"/>
        </w:rPr>
        <w:t>mi o podatku od towarów i usług</w:t>
      </w:r>
      <w:r w:rsidRPr="00D64082">
        <w:rPr>
          <w:rFonts w:ascii="Arial" w:hAnsi="Arial" w:cs="Arial"/>
          <w:bCs/>
          <w:sz w:val="22"/>
          <w:szCs w:val="22"/>
        </w:rPr>
        <w:t xml:space="preserve">: </w:t>
      </w:r>
    </w:p>
    <w:p w14:paraId="6FF73A52" w14:textId="77777777" w:rsidR="00403A7D" w:rsidRPr="00D64082" w:rsidRDefault="00403A7D" w:rsidP="00E47D69">
      <w:pPr>
        <w:ind w:firstLine="709"/>
        <w:jc w:val="both"/>
        <w:rPr>
          <w:rFonts w:ascii="Arial" w:hAnsi="Arial" w:cs="Arial"/>
          <w:bCs/>
          <w:sz w:val="22"/>
          <w:szCs w:val="22"/>
        </w:rPr>
      </w:pPr>
      <w:r w:rsidRPr="00D64082">
        <w:rPr>
          <w:rFonts w:ascii="Arial" w:hAnsi="Arial" w:cs="Arial"/>
          <w:bCs/>
          <w:sz w:val="22"/>
          <w:szCs w:val="22"/>
        </w:rPr>
        <w:lastRenderedPageBreak/>
        <w:t xml:space="preserve">_____________________________________________________________ </w:t>
      </w:r>
    </w:p>
    <w:p w14:paraId="7A8540CA" w14:textId="77777777" w:rsidR="00403A7D" w:rsidRPr="00D64082" w:rsidRDefault="00403A7D" w:rsidP="00403A7D">
      <w:pPr>
        <w:spacing w:before="120"/>
        <w:ind w:left="709"/>
        <w:jc w:val="both"/>
        <w:rPr>
          <w:rFonts w:ascii="Arial" w:hAnsi="Arial" w:cs="Arial"/>
          <w:bCs/>
          <w:sz w:val="22"/>
          <w:szCs w:val="22"/>
        </w:rPr>
      </w:pPr>
      <w:r w:rsidRPr="00D64082">
        <w:rPr>
          <w:rFonts w:ascii="Arial" w:hAnsi="Arial" w:cs="Arial"/>
          <w:bCs/>
          <w:sz w:val="22"/>
          <w:szCs w:val="22"/>
        </w:rPr>
        <w:t xml:space="preserve">Wartość ww. towaru lub usług bez kwoty podatku wynosi: </w:t>
      </w:r>
      <w:r w:rsidR="00654586" w:rsidRPr="00D64082">
        <w:rPr>
          <w:rFonts w:ascii="Arial" w:hAnsi="Arial" w:cs="Arial"/>
          <w:bCs/>
          <w:sz w:val="22"/>
          <w:szCs w:val="22"/>
        </w:rPr>
        <w:t>__________________</w:t>
      </w:r>
      <w:r w:rsidRPr="00D64082">
        <w:rPr>
          <w:rFonts w:ascii="Arial" w:hAnsi="Arial" w:cs="Arial"/>
          <w:bCs/>
          <w:sz w:val="22"/>
          <w:szCs w:val="22"/>
        </w:rPr>
        <w:t xml:space="preserve"> PLN.</w:t>
      </w:r>
    </w:p>
    <w:p w14:paraId="65137FE3"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bCs/>
          <w:sz w:val="22"/>
          <w:szCs w:val="22"/>
        </w:rPr>
      </w:pPr>
      <w:r w:rsidRPr="00D64082">
        <w:rPr>
          <w:rFonts w:ascii="Arial" w:hAnsi="Arial" w:cs="Arial"/>
          <w:bCs/>
          <w:sz w:val="22"/>
          <w:szCs w:val="22"/>
        </w:rPr>
        <w:t>Oświa</w:t>
      </w:r>
      <w:r w:rsidR="00405A16" w:rsidRPr="00D64082">
        <w:rPr>
          <w:rFonts w:ascii="Arial" w:hAnsi="Arial" w:cs="Arial"/>
          <w:bCs/>
          <w:sz w:val="22"/>
          <w:szCs w:val="22"/>
        </w:rPr>
        <w:t>dczamy, że zapoznaliśmy się ze S</w:t>
      </w:r>
      <w:r w:rsidRPr="00D64082">
        <w:rPr>
          <w:rFonts w:ascii="Arial" w:hAnsi="Arial" w:cs="Arial"/>
          <w:bCs/>
          <w:sz w:val="22"/>
          <w:szCs w:val="22"/>
        </w:rPr>
        <w:t>pecyf</w:t>
      </w:r>
      <w:r w:rsidR="00405A16" w:rsidRPr="00D64082">
        <w:rPr>
          <w:rFonts w:ascii="Arial" w:hAnsi="Arial" w:cs="Arial"/>
          <w:bCs/>
          <w:sz w:val="22"/>
          <w:szCs w:val="22"/>
        </w:rPr>
        <w:t>ikacją Istotnych Warunków Z</w:t>
      </w:r>
      <w:r w:rsidRPr="00D64082">
        <w:rPr>
          <w:rFonts w:ascii="Arial" w:hAnsi="Arial" w:cs="Arial"/>
          <w:bCs/>
          <w:sz w:val="22"/>
          <w:szCs w:val="22"/>
        </w:rPr>
        <w:t xml:space="preserve">amówienia, w tym także ze </w:t>
      </w:r>
      <w:r w:rsidR="00654586" w:rsidRPr="00D64082">
        <w:rPr>
          <w:rFonts w:ascii="Arial" w:hAnsi="Arial" w:cs="Arial"/>
          <w:bCs/>
          <w:sz w:val="22"/>
          <w:szCs w:val="22"/>
        </w:rPr>
        <w:t>Projektem</w:t>
      </w:r>
      <w:r w:rsidRPr="00D64082">
        <w:rPr>
          <w:rFonts w:ascii="Arial" w:hAnsi="Arial" w:cs="Arial"/>
          <w:bCs/>
          <w:sz w:val="22"/>
          <w:szCs w:val="22"/>
        </w:rPr>
        <w:t xml:space="preserve"> </w:t>
      </w:r>
      <w:r w:rsidR="00405A16" w:rsidRPr="00D64082">
        <w:rPr>
          <w:rFonts w:ascii="Arial" w:hAnsi="Arial" w:cs="Arial"/>
          <w:bCs/>
          <w:sz w:val="22"/>
          <w:szCs w:val="22"/>
        </w:rPr>
        <w:t>U</w:t>
      </w:r>
      <w:r w:rsidRPr="00D64082">
        <w:rPr>
          <w:rFonts w:ascii="Arial" w:hAnsi="Arial" w:cs="Arial"/>
          <w:bCs/>
          <w:sz w:val="22"/>
          <w:szCs w:val="22"/>
        </w:rPr>
        <w:t>mowy i uzyskaliśmy wszelkie informacje niezbędne do przygotowania niniejszej oferty. W przypadku wyboru naszej oferty</w:t>
      </w:r>
      <w:r w:rsidR="00405A16" w:rsidRPr="00D64082">
        <w:rPr>
          <w:rFonts w:ascii="Arial" w:hAnsi="Arial" w:cs="Arial"/>
          <w:bCs/>
          <w:sz w:val="22"/>
          <w:szCs w:val="22"/>
        </w:rPr>
        <w:t xml:space="preserve"> zobowiązujemy się do zawarcia U</w:t>
      </w:r>
      <w:r w:rsidRPr="00D64082">
        <w:rPr>
          <w:rFonts w:ascii="Arial" w:hAnsi="Arial" w:cs="Arial"/>
          <w:bCs/>
          <w:sz w:val="22"/>
          <w:szCs w:val="22"/>
        </w:rPr>
        <w:t>mowy zgodnej z niniejszą ofertą, na warunka</w:t>
      </w:r>
      <w:r w:rsidR="00405A16" w:rsidRPr="00D64082">
        <w:rPr>
          <w:rFonts w:ascii="Arial" w:hAnsi="Arial" w:cs="Arial"/>
          <w:bCs/>
          <w:sz w:val="22"/>
          <w:szCs w:val="22"/>
        </w:rPr>
        <w:t>ch określonych w Specyfikacji Istotnych Warunków Z</w:t>
      </w:r>
      <w:r w:rsidRPr="00D64082">
        <w:rPr>
          <w:rFonts w:ascii="Arial" w:hAnsi="Arial" w:cs="Arial"/>
          <w:bCs/>
          <w:sz w:val="22"/>
          <w:szCs w:val="22"/>
        </w:rPr>
        <w:t xml:space="preserve">amówienia oraz w miejscu i terminie wyznaczonym przez Zamawiającego, a przed zawarciem </w:t>
      </w:r>
      <w:r w:rsidR="00405A16" w:rsidRPr="00D64082">
        <w:rPr>
          <w:rFonts w:ascii="Arial" w:hAnsi="Arial" w:cs="Arial"/>
          <w:bCs/>
          <w:sz w:val="22"/>
          <w:szCs w:val="22"/>
        </w:rPr>
        <w:t>U</w:t>
      </w:r>
      <w:r w:rsidRPr="00D64082">
        <w:rPr>
          <w:rFonts w:ascii="Arial" w:hAnsi="Arial" w:cs="Arial"/>
          <w:bCs/>
          <w:sz w:val="22"/>
          <w:szCs w:val="22"/>
        </w:rPr>
        <w:t>mowy wniesienia zabezpieczenia należytego wykonania umowy.</w:t>
      </w:r>
    </w:p>
    <w:p w14:paraId="381E2712"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bCs/>
          <w:sz w:val="22"/>
          <w:szCs w:val="22"/>
        </w:rPr>
      </w:pPr>
      <w:r w:rsidRPr="00D64082">
        <w:rPr>
          <w:rFonts w:ascii="Arial" w:hAnsi="Arial" w:cs="Arial"/>
          <w:bCs/>
          <w:sz w:val="22"/>
          <w:szCs w:val="22"/>
        </w:rPr>
        <w:t xml:space="preserve">Oświadczamy, że uważamy się za związanych niniejszą ofertą </w:t>
      </w:r>
      <w:r w:rsidR="00405A16" w:rsidRPr="00D64082">
        <w:rPr>
          <w:rFonts w:ascii="Arial" w:hAnsi="Arial" w:cs="Arial"/>
          <w:bCs/>
          <w:sz w:val="22"/>
          <w:szCs w:val="22"/>
        </w:rPr>
        <w:t>przez czas wskazany w Specyfikacji Istotnych Warunków Z</w:t>
      </w:r>
      <w:r w:rsidRPr="00D64082">
        <w:rPr>
          <w:rFonts w:ascii="Arial" w:hAnsi="Arial" w:cs="Arial"/>
          <w:bCs/>
          <w:sz w:val="22"/>
          <w:szCs w:val="22"/>
        </w:rPr>
        <w:t>amówienia.</w:t>
      </w:r>
    </w:p>
    <w:p w14:paraId="77CD9DD3"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bCs/>
          <w:sz w:val="22"/>
          <w:szCs w:val="22"/>
        </w:rPr>
      </w:pPr>
      <w:r w:rsidRPr="00D64082">
        <w:rPr>
          <w:rFonts w:ascii="Arial" w:hAnsi="Arial" w:cs="Arial"/>
          <w:bCs/>
          <w:sz w:val="22"/>
          <w:szCs w:val="22"/>
        </w:rPr>
        <w:t>Zobowiązujemy się wykonać całość zamówienia w terminie określonym w SIWZ.</w:t>
      </w:r>
    </w:p>
    <w:p w14:paraId="262CA203" w14:textId="77777777" w:rsidR="005C2C9D" w:rsidRPr="00D64082" w:rsidRDefault="00AE1514" w:rsidP="00F30931">
      <w:pPr>
        <w:pStyle w:val="Akapitzlist"/>
        <w:numPr>
          <w:ilvl w:val="3"/>
          <w:numId w:val="28"/>
        </w:numPr>
        <w:spacing w:before="120" w:after="120"/>
        <w:ind w:left="709" w:hanging="425"/>
        <w:contextualSpacing w:val="0"/>
        <w:jc w:val="both"/>
        <w:rPr>
          <w:rFonts w:ascii="Arial" w:hAnsi="Arial" w:cs="Arial"/>
          <w:bCs/>
          <w:sz w:val="22"/>
          <w:szCs w:val="22"/>
        </w:rPr>
      </w:pPr>
      <w:r w:rsidRPr="00AE1514">
        <w:rPr>
          <w:rFonts w:ascii="Arial" w:hAnsi="Arial" w:cs="Arial"/>
          <w:b/>
          <w:bCs/>
          <w:sz w:val="22"/>
          <w:szCs w:val="22"/>
          <w:lang w:eastAsia="pl-PL"/>
        </w:rPr>
        <w:t>DEKLARUJEMY</w:t>
      </w:r>
      <w:r w:rsidRPr="00AE1514">
        <w:rPr>
          <w:rFonts w:ascii="Arial" w:hAnsi="Arial" w:cs="Arial"/>
          <w:sz w:val="22"/>
          <w:szCs w:val="22"/>
          <w:lang w:eastAsia="pl-PL"/>
        </w:rPr>
        <w:t>, że osoba wskazana na stanowisko:</w:t>
      </w:r>
    </w:p>
    <w:p w14:paraId="19501865" w14:textId="77777777" w:rsidR="005C2C9D" w:rsidRPr="00D64082" w:rsidRDefault="005C2C9D" w:rsidP="005C2C9D">
      <w:pPr>
        <w:suppressAutoHyphens w:val="0"/>
        <w:autoSpaceDE w:val="0"/>
        <w:autoSpaceDN w:val="0"/>
        <w:adjustRightInd w:val="0"/>
        <w:ind w:left="851" w:hanging="284"/>
        <w:jc w:val="both"/>
        <w:rPr>
          <w:rFonts w:ascii="Arial" w:hAnsi="Arial" w:cs="Arial"/>
          <w:sz w:val="22"/>
          <w:szCs w:val="22"/>
          <w:lang w:eastAsia="pl-PL"/>
        </w:rPr>
      </w:pPr>
    </w:p>
    <w:p w14:paraId="30C4A339" w14:textId="377E9587" w:rsidR="007A39C6" w:rsidRDefault="005C2C9D" w:rsidP="00270AF5">
      <w:pPr>
        <w:pStyle w:val="Akapitzlist"/>
        <w:numPr>
          <w:ilvl w:val="4"/>
          <w:numId w:val="28"/>
        </w:numPr>
        <w:suppressAutoHyphens w:val="0"/>
        <w:autoSpaceDE w:val="0"/>
        <w:autoSpaceDN w:val="0"/>
        <w:adjustRightInd w:val="0"/>
        <w:ind w:left="1134" w:hanging="283"/>
        <w:jc w:val="both"/>
        <w:rPr>
          <w:rFonts w:ascii="Arial" w:hAnsi="Arial" w:cs="Arial"/>
          <w:bCs/>
          <w:sz w:val="22"/>
          <w:szCs w:val="22"/>
          <w:lang w:eastAsia="pl-PL"/>
        </w:rPr>
      </w:pPr>
      <w:r w:rsidRPr="00E909E1">
        <w:rPr>
          <w:rFonts w:ascii="Arial" w:hAnsi="Arial" w:cs="Arial"/>
          <w:b/>
          <w:bCs/>
          <w:sz w:val="22"/>
          <w:szCs w:val="22"/>
          <w:lang w:eastAsia="pl-PL"/>
        </w:rPr>
        <w:t>Kierownik</w:t>
      </w:r>
      <w:r w:rsidR="00190F64">
        <w:rPr>
          <w:rFonts w:ascii="Arial" w:hAnsi="Arial" w:cs="Arial"/>
          <w:b/>
          <w:bCs/>
          <w:sz w:val="22"/>
          <w:szCs w:val="22"/>
          <w:lang w:eastAsia="pl-PL"/>
        </w:rPr>
        <w:t>a</w:t>
      </w:r>
      <w:r w:rsidRPr="00E909E1">
        <w:rPr>
          <w:rFonts w:ascii="Arial" w:hAnsi="Arial" w:cs="Arial"/>
          <w:b/>
          <w:bCs/>
          <w:sz w:val="22"/>
          <w:szCs w:val="22"/>
          <w:lang w:eastAsia="pl-PL"/>
        </w:rPr>
        <w:t xml:space="preserve"> </w:t>
      </w:r>
      <w:r w:rsidR="00F30931" w:rsidRPr="00E909E1">
        <w:rPr>
          <w:rFonts w:ascii="Arial" w:hAnsi="Arial" w:cs="Arial"/>
          <w:b/>
          <w:bCs/>
          <w:sz w:val="22"/>
          <w:szCs w:val="22"/>
          <w:lang w:eastAsia="pl-PL"/>
        </w:rPr>
        <w:t>budowy</w:t>
      </w:r>
      <w:r w:rsidRPr="00E909E1">
        <w:rPr>
          <w:rFonts w:ascii="Arial" w:hAnsi="Arial" w:cs="Arial"/>
          <w:b/>
          <w:bCs/>
          <w:sz w:val="22"/>
          <w:szCs w:val="22"/>
          <w:lang w:eastAsia="pl-PL"/>
        </w:rPr>
        <w:t xml:space="preserve"> </w:t>
      </w:r>
      <w:r w:rsidR="00F30931" w:rsidRPr="00E909E1">
        <w:rPr>
          <w:rFonts w:ascii="Arial" w:hAnsi="Arial" w:cs="Arial"/>
          <w:b/>
          <w:bCs/>
          <w:sz w:val="22"/>
          <w:szCs w:val="22"/>
          <w:lang w:eastAsia="pl-PL"/>
        </w:rPr>
        <w:t xml:space="preserve">- </w:t>
      </w:r>
      <w:r w:rsidRPr="00E909E1">
        <w:rPr>
          <w:rFonts w:ascii="Arial" w:hAnsi="Arial" w:cs="Arial"/>
          <w:sz w:val="22"/>
          <w:szCs w:val="22"/>
          <w:lang w:eastAsia="pl-PL"/>
        </w:rPr>
        <w:t xml:space="preserve">posiada </w:t>
      </w:r>
      <w:r w:rsidR="00EF4DD7" w:rsidRPr="00EF4DD7">
        <w:rPr>
          <w:rFonts w:ascii="Arial" w:hAnsi="Arial" w:cs="Arial"/>
          <w:sz w:val="22"/>
          <w:szCs w:val="22"/>
          <w:lang w:eastAsia="pl-PL"/>
        </w:rPr>
        <w:t xml:space="preserve">uprawnienia budowlane do kierowania robotami budowlanymi bez ograniczeń </w:t>
      </w:r>
      <w:r w:rsidR="00EF4DD7" w:rsidRPr="00EF4DD7">
        <w:rPr>
          <w:rFonts w:ascii="Arial" w:hAnsi="Arial" w:cs="Arial"/>
          <w:b/>
          <w:sz w:val="22"/>
          <w:szCs w:val="22"/>
          <w:lang w:eastAsia="pl-PL"/>
        </w:rPr>
        <w:t>w specjalności konstrukcyjno – budowlanej,</w:t>
      </w:r>
      <w:r w:rsidR="00EF4DD7" w:rsidRPr="00EF4DD7">
        <w:rPr>
          <w:rFonts w:ascii="Arial" w:hAnsi="Arial" w:cs="Arial"/>
          <w:sz w:val="22"/>
          <w:szCs w:val="22"/>
          <w:lang w:eastAsia="pl-PL"/>
        </w:rPr>
        <w:t xml:space="preserve"> </w:t>
      </w:r>
      <w:r w:rsidR="00EF4DD7">
        <w:rPr>
          <w:rFonts w:ascii="Arial" w:hAnsi="Arial" w:cs="Arial"/>
          <w:sz w:val="22"/>
          <w:szCs w:val="22"/>
          <w:lang w:eastAsia="pl-PL"/>
        </w:rPr>
        <w:t>oraz</w:t>
      </w:r>
      <w:r w:rsidR="00EF4DD7" w:rsidRPr="00EF4DD7">
        <w:rPr>
          <w:rFonts w:ascii="Arial" w:hAnsi="Arial" w:cs="Arial"/>
          <w:sz w:val="22"/>
          <w:szCs w:val="22"/>
          <w:lang w:eastAsia="pl-PL"/>
        </w:rPr>
        <w:t xml:space="preserve"> </w:t>
      </w:r>
      <w:r w:rsidR="00190F64">
        <w:rPr>
          <w:rFonts w:ascii="Arial" w:hAnsi="Arial" w:cs="Arial"/>
          <w:sz w:val="22"/>
          <w:szCs w:val="22"/>
          <w:lang w:eastAsia="pl-PL"/>
        </w:rPr>
        <w:t>pełniła</w:t>
      </w:r>
      <w:r w:rsidR="00190F64" w:rsidRPr="00EF4DD7">
        <w:rPr>
          <w:rFonts w:ascii="Arial" w:hAnsi="Arial" w:cs="Arial"/>
          <w:sz w:val="22"/>
          <w:szCs w:val="22"/>
          <w:lang w:eastAsia="pl-PL"/>
        </w:rPr>
        <w:t xml:space="preserve"> </w:t>
      </w:r>
      <w:r w:rsidR="00EF4DD7" w:rsidRPr="00EF4DD7">
        <w:rPr>
          <w:rFonts w:ascii="Arial" w:hAnsi="Arial" w:cs="Arial"/>
          <w:sz w:val="22"/>
          <w:szCs w:val="22"/>
          <w:lang w:eastAsia="pl-PL"/>
        </w:rPr>
        <w:t xml:space="preserve">funkcję </w:t>
      </w:r>
      <w:r w:rsidR="00EF4DD7" w:rsidRPr="00EF4DD7">
        <w:rPr>
          <w:rFonts w:ascii="Arial" w:hAnsi="Arial" w:cs="Arial"/>
          <w:bCs/>
          <w:sz w:val="22"/>
          <w:szCs w:val="22"/>
          <w:lang w:eastAsia="pl-PL"/>
        </w:rPr>
        <w:t xml:space="preserve">kierownika budowy przy realizacji </w:t>
      </w:r>
      <w:r w:rsidR="00EF4DD7">
        <w:rPr>
          <w:rFonts w:ascii="Arial" w:hAnsi="Arial" w:cs="Arial"/>
          <w:b/>
          <w:bCs/>
          <w:sz w:val="22"/>
          <w:szCs w:val="22"/>
          <w:lang w:eastAsia="pl-PL"/>
        </w:rPr>
        <w:t xml:space="preserve">……..(2, 3, 4) </w:t>
      </w:r>
      <w:r w:rsidR="00AE1514" w:rsidRPr="00AE1514">
        <w:rPr>
          <w:rFonts w:ascii="Arial" w:hAnsi="Arial" w:cs="Arial"/>
          <w:bCs/>
          <w:sz w:val="22"/>
          <w:szCs w:val="22"/>
          <w:lang w:eastAsia="pl-PL"/>
        </w:rPr>
        <w:t>pełnobranżowych robót</w:t>
      </w:r>
      <w:r w:rsidR="00EF4DD7" w:rsidRPr="00EF4DD7">
        <w:rPr>
          <w:rFonts w:ascii="Arial" w:hAnsi="Arial" w:cs="Arial"/>
          <w:bCs/>
          <w:sz w:val="22"/>
          <w:szCs w:val="22"/>
          <w:lang w:eastAsia="pl-PL"/>
        </w:rPr>
        <w:t xml:space="preserve"> budowlanych </w:t>
      </w:r>
      <w:r w:rsidR="00270AF5" w:rsidRPr="00270AF5">
        <w:rPr>
          <w:rFonts w:ascii="Arial" w:hAnsi="Arial" w:cs="Arial"/>
          <w:bCs/>
          <w:sz w:val="22"/>
          <w:szCs w:val="22"/>
          <w:lang w:eastAsia="pl-PL"/>
        </w:rPr>
        <w:t>tj. obejmujących branże budowlaną, sanitarną i elektryczną</w:t>
      </w:r>
      <w:r w:rsidR="00E17A22">
        <w:rPr>
          <w:rFonts w:ascii="Arial" w:hAnsi="Arial" w:cs="Arial"/>
          <w:bCs/>
          <w:sz w:val="22"/>
          <w:szCs w:val="22"/>
          <w:lang w:eastAsia="pl-PL"/>
        </w:rPr>
        <w:t>,</w:t>
      </w:r>
      <w:r w:rsidR="00E17A22">
        <w:rPr>
          <w:rFonts w:ascii="Arial" w:hAnsi="Arial" w:cs="Arial"/>
          <w:bCs/>
          <w:sz w:val="22"/>
          <w:szCs w:val="22"/>
          <w:lang w:eastAsia="pl-PL"/>
        </w:rPr>
        <w:br/>
      </w:r>
      <w:r w:rsidR="00EF4DD7" w:rsidRPr="00EF4DD7">
        <w:rPr>
          <w:rFonts w:ascii="Arial" w:hAnsi="Arial" w:cs="Arial"/>
          <w:bCs/>
          <w:sz w:val="22"/>
          <w:szCs w:val="22"/>
          <w:lang w:eastAsia="pl-PL"/>
        </w:rPr>
        <w:t>o wartości nie niższej niż 5 000 000,00 zł brutto każda</w:t>
      </w:r>
      <w:r w:rsidR="00D206AF">
        <w:rPr>
          <w:rFonts w:ascii="Arial" w:hAnsi="Arial" w:cs="Arial"/>
          <w:bCs/>
          <w:sz w:val="22"/>
          <w:szCs w:val="22"/>
          <w:lang w:eastAsia="pl-PL"/>
        </w:rPr>
        <w:t>.</w:t>
      </w:r>
    </w:p>
    <w:p w14:paraId="02B694F5" w14:textId="0E3B3D27" w:rsidR="007A39C6" w:rsidRPr="00966DDA" w:rsidRDefault="00F30931">
      <w:pPr>
        <w:pStyle w:val="Akapitzlist"/>
        <w:numPr>
          <w:ilvl w:val="4"/>
          <w:numId w:val="28"/>
        </w:numPr>
        <w:suppressAutoHyphens w:val="0"/>
        <w:autoSpaceDE w:val="0"/>
        <w:autoSpaceDN w:val="0"/>
        <w:adjustRightInd w:val="0"/>
        <w:ind w:left="1134" w:hanging="283"/>
        <w:jc w:val="both"/>
        <w:rPr>
          <w:rFonts w:ascii="Arial" w:hAnsi="Arial" w:cs="Arial"/>
          <w:sz w:val="22"/>
          <w:szCs w:val="22"/>
          <w:lang w:eastAsia="pl-PL"/>
        </w:rPr>
      </w:pPr>
      <w:r w:rsidRPr="00212EEA">
        <w:rPr>
          <w:rFonts w:ascii="Arial" w:hAnsi="Arial" w:cs="Arial"/>
          <w:b/>
          <w:sz w:val="22"/>
          <w:szCs w:val="22"/>
          <w:lang w:eastAsia="pl-PL"/>
        </w:rPr>
        <w:t>Kierownik</w:t>
      </w:r>
      <w:r w:rsidR="00190F64">
        <w:rPr>
          <w:rFonts w:ascii="Arial" w:hAnsi="Arial" w:cs="Arial"/>
          <w:b/>
          <w:sz w:val="22"/>
          <w:szCs w:val="22"/>
          <w:lang w:eastAsia="pl-PL"/>
        </w:rPr>
        <w:t>a</w:t>
      </w:r>
      <w:r w:rsidRPr="00212EEA">
        <w:rPr>
          <w:rFonts w:ascii="Arial" w:hAnsi="Arial" w:cs="Arial"/>
          <w:b/>
          <w:sz w:val="22"/>
          <w:szCs w:val="22"/>
          <w:lang w:eastAsia="pl-PL"/>
        </w:rPr>
        <w:t xml:space="preserve"> robót</w:t>
      </w:r>
      <w:r w:rsidRPr="00E909E1">
        <w:rPr>
          <w:rFonts w:ascii="Arial" w:hAnsi="Arial" w:cs="Arial"/>
          <w:sz w:val="22"/>
          <w:szCs w:val="22"/>
          <w:lang w:eastAsia="pl-PL"/>
        </w:rPr>
        <w:t xml:space="preserve"> </w:t>
      </w:r>
      <w:r w:rsidR="00966DDA" w:rsidRPr="005E4FFB">
        <w:rPr>
          <w:rFonts w:ascii="Arial" w:hAnsi="Arial" w:cs="Arial"/>
          <w:b/>
          <w:sz w:val="22"/>
          <w:szCs w:val="22"/>
          <w:lang w:eastAsia="pl-PL"/>
        </w:rPr>
        <w:t xml:space="preserve">sanitarnych </w:t>
      </w:r>
      <w:r w:rsidR="0029590D" w:rsidRPr="00E909E1">
        <w:rPr>
          <w:rFonts w:ascii="Arial" w:hAnsi="Arial" w:cs="Arial"/>
          <w:sz w:val="22"/>
          <w:szCs w:val="22"/>
          <w:lang w:eastAsia="pl-PL"/>
        </w:rPr>
        <w:t xml:space="preserve">- </w:t>
      </w:r>
      <w:r w:rsidR="0029590D" w:rsidRPr="00915465">
        <w:rPr>
          <w:rFonts w:ascii="Arial" w:hAnsi="Arial" w:cs="Arial"/>
          <w:sz w:val="22"/>
          <w:szCs w:val="22"/>
          <w:lang w:eastAsia="pl-PL"/>
        </w:rPr>
        <w:t xml:space="preserve">posiada </w:t>
      </w:r>
      <w:r w:rsidR="00AE1514" w:rsidRPr="00AE1514">
        <w:rPr>
          <w:rFonts w:ascii="Arial" w:hAnsi="Arial" w:cs="Arial"/>
          <w:sz w:val="22"/>
          <w:szCs w:val="22"/>
          <w:lang w:eastAsia="pl-PL"/>
        </w:rPr>
        <w:t xml:space="preserve">uprawnienia budowlane do kierowania robotami budowlanymi bez ograniczeń </w:t>
      </w:r>
      <w:r w:rsidR="00AE1514" w:rsidRPr="00AE1514">
        <w:rPr>
          <w:rFonts w:ascii="Arial" w:hAnsi="Arial" w:cs="Arial"/>
          <w:b/>
          <w:sz w:val="22"/>
          <w:szCs w:val="22"/>
          <w:lang w:eastAsia="pl-PL"/>
        </w:rPr>
        <w:t>w specjalności instalacyjnej w zakresie sieci, instalacji i urządzeń cieplnych, wentylacyjnych, gazowych wodociągowych i kanalizacyjnych</w:t>
      </w:r>
      <w:r w:rsidR="00AE1514" w:rsidRPr="00AE1514">
        <w:rPr>
          <w:rFonts w:ascii="Arial" w:hAnsi="Arial" w:cs="Arial"/>
          <w:sz w:val="22"/>
          <w:szCs w:val="22"/>
          <w:lang w:eastAsia="pl-PL"/>
        </w:rPr>
        <w:t xml:space="preserve">, </w:t>
      </w:r>
      <w:r w:rsidR="00EF4DD7" w:rsidRPr="00915465">
        <w:rPr>
          <w:rFonts w:ascii="Arial" w:hAnsi="Arial" w:cs="Arial"/>
          <w:sz w:val="22"/>
          <w:szCs w:val="22"/>
          <w:lang w:eastAsia="pl-PL"/>
        </w:rPr>
        <w:t xml:space="preserve">oraz </w:t>
      </w:r>
      <w:r w:rsidR="00B64367">
        <w:rPr>
          <w:rFonts w:ascii="Arial" w:hAnsi="Arial" w:cs="Arial"/>
          <w:sz w:val="22"/>
          <w:szCs w:val="22"/>
          <w:lang w:eastAsia="pl-PL"/>
        </w:rPr>
        <w:t>pełniła</w:t>
      </w:r>
      <w:r w:rsidR="00B64367" w:rsidRPr="00AE1514">
        <w:rPr>
          <w:rFonts w:ascii="Arial" w:hAnsi="Arial" w:cs="Arial"/>
          <w:sz w:val="22"/>
          <w:szCs w:val="22"/>
          <w:lang w:eastAsia="pl-PL"/>
        </w:rPr>
        <w:t xml:space="preserve"> </w:t>
      </w:r>
      <w:r w:rsidR="00AE1514" w:rsidRPr="00AE1514">
        <w:rPr>
          <w:rFonts w:ascii="Arial" w:hAnsi="Arial" w:cs="Arial"/>
          <w:sz w:val="22"/>
          <w:szCs w:val="22"/>
          <w:lang w:eastAsia="pl-PL"/>
        </w:rPr>
        <w:t>funkcję kierownika budowy lub robót</w:t>
      </w:r>
      <w:r w:rsidR="00AE1514" w:rsidRPr="00AE1514">
        <w:rPr>
          <w:rFonts w:ascii="Arial" w:hAnsi="Arial" w:cs="Arial"/>
          <w:bCs/>
          <w:sz w:val="22"/>
          <w:szCs w:val="22"/>
          <w:lang w:eastAsia="pl-PL"/>
        </w:rPr>
        <w:t xml:space="preserve"> przy realizacji </w:t>
      </w:r>
      <w:r w:rsidR="00EF4DD7" w:rsidRPr="00915465">
        <w:rPr>
          <w:rFonts w:ascii="Arial" w:hAnsi="Arial" w:cs="Arial"/>
          <w:b/>
          <w:bCs/>
          <w:sz w:val="22"/>
          <w:szCs w:val="22"/>
          <w:lang w:eastAsia="pl-PL"/>
        </w:rPr>
        <w:t>……..(2, 3, 4)</w:t>
      </w:r>
      <w:r w:rsidR="00AE1514" w:rsidRPr="00AE1514">
        <w:rPr>
          <w:rFonts w:ascii="Arial" w:hAnsi="Arial" w:cs="Arial"/>
          <w:b/>
          <w:bCs/>
          <w:sz w:val="22"/>
          <w:szCs w:val="22"/>
          <w:lang w:eastAsia="pl-PL"/>
        </w:rPr>
        <w:t xml:space="preserve"> </w:t>
      </w:r>
      <w:r w:rsidR="00AE1514" w:rsidRPr="00AE1514">
        <w:rPr>
          <w:rFonts w:ascii="Arial" w:hAnsi="Arial" w:cs="Arial"/>
          <w:bCs/>
          <w:sz w:val="22"/>
          <w:szCs w:val="22"/>
          <w:lang w:eastAsia="pl-PL"/>
        </w:rPr>
        <w:t>robót budowlanych obejmujących min. wykonanie instalacji cieplnych, wentylacyjnyc</w:t>
      </w:r>
      <w:r w:rsidR="00AD49A0">
        <w:rPr>
          <w:rFonts w:ascii="Arial" w:hAnsi="Arial" w:cs="Arial"/>
          <w:bCs/>
          <w:sz w:val="22"/>
          <w:szCs w:val="22"/>
          <w:lang w:eastAsia="pl-PL"/>
        </w:rPr>
        <w:t>h, klimatyzacyjnych i gazowych</w:t>
      </w:r>
      <w:r w:rsidR="00E17A22">
        <w:rPr>
          <w:rFonts w:ascii="Arial" w:hAnsi="Arial" w:cs="Arial"/>
          <w:bCs/>
          <w:sz w:val="22"/>
          <w:szCs w:val="22"/>
          <w:lang w:eastAsia="pl-PL"/>
        </w:rPr>
        <w:t>, wodociągowych i kanalizacyjnych,</w:t>
      </w:r>
      <w:r w:rsidR="00AD49A0">
        <w:rPr>
          <w:rFonts w:ascii="Arial" w:hAnsi="Arial" w:cs="Arial"/>
          <w:bCs/>
          <w:sz w:val="22"/>
          <w:szCs w:val="22"/>
          <w:lang w:eastAsia="pl-PL"/>
        </w:rPr>
        <w:t xml:space="preserve"> </w:t>
      </w:r>
      <w:r w:rsidR="00AE1514" w:rsidRPr="00AE1514">
        <w:rPr>
          <w:rFonts w:ascii="Arial" w:hAnsi="Arial" w:cs="Arial"/>
          <w:bCs/>
          <w:sz w:val="22"/>
          <w:szCs w:val="22"/>
          <w:lang w:eastAsia="pl-PL"/>
        </w:rPr>
        <w:t xml:space="preserve">o wartości nie niższej niż </w:t>
      </w:r>
      <w:r w:rsidR="008C77C6">
        <w:rPr>
          <w:rFonts w:ascii="Arial" w:hAnsi="Arial" w:cs="Arial"/>
          <w:bCs/>
          <w:sz w:val="22"/>
          <w:szCs w:val="22"/>
          <w:lang w:eastAsia="pl-PL"/>
        </w:rPr>
        <w:t>5</w:t>
      </w:r>
      <w:r w:rsidR="00AE1514" w:rsidRPr="00AE1514">
        <w:rPr>
          <w:rFonts w:ascii="Arial" w:hAnsi="Arial" w:cs="Arial"/>
          <w:bCs/>
          <w:sz w:val="22"/>
          <w:szCs w:val="22"/>
          <w:lang w:eastAsia="pl-PL"/>
        </w:rPr>
        <w:t>00 000,00 zł brutto każda</w:t>
      </w:r>
      <w:r w:rsidR="00D206AF">
        <w:rPr>
          <w:rFonts w:ascii="Arial" w:hAnsi="Arial" w:cs="Arial"/>
          <w:bCs/>
          <w:sz w:val="22"/>
          <w:szCs w:val="22"/>
          <w:lang w:eastAsia="pl-PL"/>
        </w:rPr>
        <w:t>.</w:t>
      </w:r>
    </w:p>
    <w:p w14:paraId="79A58F8F" w14:textId="23739F35" w:rsidR="00815EAE" w:rsidRPr="005E4FFB" w:rsidRDefault="00966DDA">
      <w:pPr>
        <w:pStyle w:val="Akapitzlist"/>
        <w:numPr>
          <w:ilvl w:val="4"/>
          <w:numId w:val="28"/>
        </w:numPr>
        <w:suppressAutoHyphens w:val="0"/>
        <w:autoSpaceDE w:val="0"/>
        <w:autoSpaceDN w:val="0"/>
        <w:adjustRightInd w:val="0"/>
        <w:ind w:left="1134" w:hanging="283"/>
        <w:jc w:val="both"/>
        <w:rPr>
          <w:rFonts w:ascii="Arial" w:hAnsi="Arial" w:cs="Arial"/>
          <w:sz w:val="22"/>
          <w:szCs w:val="22"/>
          <w:lang w:eastAsia="pl-PL"/>
        </w:rPr>
      </w:pPr>
      <w:r>
        <w:rPr>
          <w:rFonts w:ascii="Arial" w:hAnsi="Arial" w:cs="Arial"/>
          <w:b/>
          <w:sz w:val="22"/>
          <w:szCs w:val="22"/>
          <w:lang w:eastAsia="pl-PL"/>
        </w:rPr>
        <w:t>Kierownika robót elektrycznych</w:t>
      </w:r>
      <w:r w:rsidR="00815EAE">
        <w:rPr>
          <w:rFonts w:ascii="Arial" w:hAnsi="Arial" w:cs="Arial"/>
          <w:b/>
          <w:sz w:val="22"/>
          <w:szCs w:val="22"/>
          <w:lang w:eastAsia="pl-PL"/>
        </w:rPr>
        <w:t xml:space="preserve"> - </w:t>
      </w:r>
      <w:r w:rsidR="00815EAE" w:rsidRPr="005E4FFB">
        <w:rPr>
          <w:rFonts w:ascii="Arial" w:hAnsi="Arial" w:cs="Arial"/>
          <w:sz w:val="22"/>
          <w:szCs w:val="22"/>
          <w:lang w:eastAsia="pl-PL"/>
        </w:rPr>
        <w:t xml:space="preserve">posiada uprawnienia budowlane do kierowania robotami budowlanymi bez ograniczeń </w:t>
      </w:r>
      <w:r w:rsidR="00815EAE" w:rsidRPr="005E4FFB">
        <w:rPr>
          <w:rFonts w:ascii="Arial" w:hAnsi="Arial" w:cs="Arial"/>
          <w:b/>
          <w:sz w:val="22"/>
          <w:szCs w:val="22"/>
          <w:lang w:eastAsia="pl-PL"/>
        </w:rPr>
        <w:t>w specjalności instalacyjnej w zakresie sieci, instalacji i urządzeń elektrycznych lub elektroenergetycznych</w:t>
      </w:r>
      <w:r w:rsidR="00815EAE" w:rsidRPr="005E4FFB">
        <w:rPr>
          <w:rFonts w:ascii="Arial" w:hAnsi="Arial" w:cs="Arial"/>
          <w:sz w:val="22"/>
          <w:szCs w:val="22"/>
          <w:lang w:eastAsia="pl-PL"/>
        </w:rPr>
        <w:t>, oraz pełniła funkcję kierownika budowy lub robót przy realizacji ……..</w:t>
      </w:r>
      <w:r w:rsidR="00815EAE" w:rsidRPr="005E4FFB">
        <w:rPr>
          <w:rFonts w:ascii="Arial" w:hAnsi="Arial" w:cs="Arial"/>
          <w:b/>
          <w:sz w:val="22"/>
          <w:szCs w:val="22"/>
          <w:lang w:eastAsia="pl-PL"/>
        </w:rPr>
        <w:t>(2, 3, 4)</w:t>
      </w:r>
      <w:r w:rsidR="00815EAE" w:rsidRPr="005E4FFB">
        <w:rPr>
          <w:rFonts w:ascii="Arial" w:hAnsi="Arial" w:cs="Arial"/>
          <w:sz w:val="22"/>
          <w:szCs w:val="22"/>
          <w:lang w:eastAsia="pl-PL"/>
        </w:rPr>
        <w:t xml:space="preserve"> robót budowlanych obejmujących wykonanie instalacji </w:t>
      </w:r>
      <w:r w:rsidR="00815EAE">
        <w:rPr>
          <w:rFonts w:ascii="Arial" w:hAnsi="Arial" w:cs="Arial"/>
          <w:sz w:val="22"/>
          <w:szCs w:val="22"/>
          <w:lang w:eastAsia="pl-PL"/>
        </w:rPr>
        <w:t>elektrycznych o wartości nie niższej niż 3</w:t>
      </w:r>
      <w:r w:rsidR="00815EAE" w:rsidRPr="005E4FFB">
        <w:rPr>
          <w:rFonts w:ascii="Arial" w:hAnsi="Arial" w:cs="Arial"/>
          <w:sz w:val="22"/>
          <w:szCs w:val="22"/>
          <w:lang w:eastAsia="pl-PL"/>
        </w:rPr>
        <w:t>00 000,00 zł brutto każda.</w:t>
      </w:r>
    </w:p>
    <w:p w14:paraId="317D26EA" w14:textId="77777777" w:rsidR="007A39C6" w:rsidRPr="00EB7DC4" w:rsidRDefault="007A39C6" w:rsidP="005E4FFB">
      <w:pPr>
        <w:pStyle w:val="Lista"/>
        <w:spacing w:after="0"/>
        <w:rPr>
          <w:rFonts w:cs="Times New Roman"/>
          <w:lang w:eastAsia="pl-PL"/>
        </w:rPr>
      </w:pPr>
    </w:p>
    <w:p w14:paraId="2F6C2A7F" w14:textId="03541005" w:rsidR="007A39C6" w:rsidRDefault="00D9215F">
      <w:pPr>
        <w:pStyle w:val="Akapitzlist"/>
        <w:numPr>
          <w:ilvl w:val="3"/>
          <w:numId w:val="28"/>
        </w:numPr>
        <w:ind w:left="709" w:hanging="425"/>
        <w:jc w:val="both"/>
        <w:rPr>
          <w:rFonts w:ascii="Arial" w:hAnsi="Arial" w:cs="Arial"/>
          <w:bCs/>
          <w:sz w:val="22"/>
          <w:szCs w:val="22"/>
        </w:rPr>
      </w:pPr>
      <w:r w:rsidRPr="00D9215F">
        <w:rPr>
          <w:rFonts w:ascii="Arial" w:hAnsi="Arial" w:cs="Arial"/>
          <w:bCs/>
          <w:sz w:val="22"/>
          <w:szCs w:val="22"/>
        </w:rPr>
        <w:t xml:space="preserve">Na wykonany przedmiot zamówienia udzielamy ……………. </w:t>
      </w:r>
      <w:r w:rsidRPr="005E4FFB">
        <w:rPr>
          <w:rFonts w:ascii="Arial" w:hAnsi="Arial" w:cs="Arial"/>
          <w:b/>
          <w:bCs/>
          <w:sz w:val="22"/>
          <w:szCs w:val="22"/>
        </w:rPr>
        <w:t>(36-48-60)</w:t>
      </w:r>
      <w:r w:rsidR="006B5027">
        <w:rPr>
          <w:rFonts w:ascii="Arial" w:hAnsi="Arial" w:cs="Arial"/>
          <w:bCs/>
          <w:sz w:val="22"/>
          <w:szCs w:val="22"/>
        </w:rPr>
        <w:t xml:space="preserve"> </w:t>
      </w:r>
      <w:r w:rsidR="00C62524">
        <w:rPr>
          <w:rFonts w:ascii="Arial" w:hAnsi="Arial" w:cs="Arial"/>
          <w:bCs/>
          <w:sz w:val="22"/>
          <w:szCs w:val="22"/>
        </w:rPr>
        <w:t>m</w:t>
      </w:r>
      <w:r w:rsidR="00C62524" w:rsidRPr="00D9215F">
        <w:rPr>
          <w:rFonts w:ascii="Arial" w:hAnsi="Arial" w:cs="Arial"/>
          <w:bCs/>
          <w:sz w:val="22"/>
          <w:szCs w:val="22"/>
        </w:rPr>
        <w:t>iesięcy</w:t>
      </w:r>
      <w:r w:rsidRPr="00D9215F">
        <w:rPr>
          <w:rFonts w:ascii="Arial" w:hAnsi="Arial" w:cs="Arial"/>
          <w:bCs/>
          <w:sz w:val="22"/>
          <w:szCs w:val="22"/>
        </w:rPr>
        <w:t xml:space="preserve"> </w:t>
      </w:r>
      <w:r w:rsidR="00C62524">
        <w:rPr>
          <w:rFonts w:ascii="Arial" w:hAnsi="Arial" w:cs="Arial"/>
          <w:bCs/>
          <w:sz w:val="22"/>
          <w:szCs w:val="22"/>
        </w:rPr>
        <w:t>gwarancji.</w:t>
      </w:r>
    </w:p>
    <w:p w14:paraId="3DDF5AB4" w14:textId="6F0095C6" w:rsidR="00212EEA" w:rsidRPr="00473F90" w:rsidRDefault="00D66132" w:rsidP="00212EEA">
      <w:pPr>
        <w:pStyle w:val="Akapitzlist"/>
        <w:numPr>
          <w:ilvl w:val="3"/>
          <w:numId w:val="28"/>
        </w:numPr>
        <w:spacing w:before="120" w:after="120"/>
        <w:ind w:left="709" w:hanging="425"/>
        <w:contextualSpacing w:val="0"/>
        <w:jc w:val="both"/>
        <w:rPr>
          <w:rFonts w:ascii="Arial" w:hAnsi="Arial" w:cs="Arial"/>
          <w:bCs/>
          <w:sz w:val="22"/>
          <w:szCs w:val="22"/>
        </w:rPr>
      </w:pPr>
      <w:r w:rsidRPr="00D64082">
        <w:rPr>
          <w:rFonts w:ascii="Arial" w:hAnsi="Arial" w:cs="Arial"/>
          <w:bCs/>
          <w:sz w:val="22"/>
          <w:szCs w:val="22"/>
        </w:rPr>
        <w:t>Następujące zakresy rzeczowe wchodzące w przedmiot zam</w:t>
      </w:r>
      <w:r w:rsidRPr="00F94D94">
        <w:rPr>
          <w:rFonts w:ascii="Arial" w:hAnsi="Arial" w:cs="Arial"/>
          <w:bCs/>
          <w:sz w:val="22"/>
          <w:szCs w:val="22"/>
        </w:rPr>
        <w:t>ówienia zamierzamy zlecić następującym podwykonawcom:</w:t>
      </w:r>
    </w:p>
    <w:p w14:paraId="5F3C5BE7" w14:textId="77777777" w:rsidR="00212EEA" w:rsidRPr="005E4FFB" w:rsidRDefault="00212EEA" w:rsidP="005E4FFB">
      <w:pPr>
        <w:pStyle w:val="Tekstpodstawowy22"/>
        <w:autoSpaceDE/>
        <w:spacing w:before="120" w:after="120"/>
        <w:rPr>
          <w:rFonts w:ascii="Arial" w:hAnsi="Arial" w:cs="Arial"/>
          <w:bCs/>
        </w:rPr>
      </w:pPr>
    </w:p>
    <w:tbl>
      <w:tblPr>
        <w:tblStyle w:val="Tabela-Siatka"/>
        <w:tblW w:w="0" w:type="auto"/>
        <w:tblInd w:w="709" w:type="dxa"/>
        <w:tblLook w:val="04A0" w:firstRow="1" w:lastRow="0" w:firstColumn="1" w:lastColumn="0" w:noHBand="0" w:noVBand="1"/>
      </w:tblPr>
      <w:tblGrid>
        <w:gridCol w:w="4210"/>
        <w:gridCol w:w="4140"/>
      </w:tblGrid>
      <w:tr w:rsidR="00D66132" w:rsidRPr="00D64082" w14:paraId="4469F8F0" w14:textId="77777777" w:rsidTr="00D66132">
        <w:tc>
          <w:tcPr>
            <w:tcW w:w="4210" w:type="dxa"/>
          </w:tcPr>
          <w:p w14:paraId="1B16C249" w14:textId="77777777" w:rsidR="00D66132" w:rsidRPr="00D64082" w:rsidRDefault="00D66132" w:rsidP="00665DF5">
            <w:pPr>
              <w:spacing w:before="120"/>
              <w:jc w:val="both"/>
              <w:rPr>
                <w:rFonts w:ascii="Arial" w:hAnsi="Arial" w:cs="Arial"/>
                <w:bCs/>
                <w:sz w:val="22"/>
                <w:szCs w:val="22"/>
              </w:rPr>
            </w:pPr>
            <w:r w:rsidRPr="00D64082">
              <w:rPr>
                <w:rFonts w:ascii="Arial" w:hAnsi="Arial" w:cs="Arial"/>
                <w:bCs/>
                <w:sz w:val="22"/>
                <w:szCs w:val="22"/>
              </w:rPr>
              <w:t>Podwykonawca (firma lub nazwa)</w:t>
            </w:r>
          </w:p>
        </w:tc>
        <w:tc>
          <w:tcPr>
            <w:tcW w:w="4140" w:type="dxa"/>
          </w:tcPr>
          <w:p w14:paraId="53281993" w14:textId="77777777" w:rsidR="00D66132" w:rsidRPr="00D64082" w:rsidRDefault="00D66132" w:rsidP="00665DF5">
            <w:pPr>
              <w:spacing w:before="120"/>
              <w:jc w:val="both"/>
              <w:rPr>
                <w:rFonts w:ascii="Arial" w:hAnsi="Arial" w:cs="Arial"/>
                <w:bCs/>
                <w:sz w:val="22"/>
                <w:szCs w:val="22"/>
              </w:rPr>
            </w:pPr>
            <w:r w:rsidRPr="00D64082">
              <w:rPr>
                <w:rFonts w:ascii="Arial" w:hAnsi="Arial" w:cs="Arial"/>
                <w:bCs/>
                <w:sz w:val="22"/>
                <w:szCs w:val="22"/>
              </w:rPr>
              <w:t>Zakres rzeczowy</w:t>
            </w:r>
          </w:p>
        </w:tc>
      </w:tr>
      <w:tr w:rsidR="00D66132" w:rsidRPr="00D64082" w14:paraId="4874C21C" w14:textId="77777777" w:rsidTr="00D66132">
        <w:trPr>
          <w:trHeight w:val="837"/>
        </w:trPr>
        <w:tc>
          <w:tcPr>
            <w:tcW w:w="4210" w:type="dxa"/>
          </w:tcPr>
          <w:p w14:paraId="307FF58A" w14:textId="77777777" w:rsidR="00D66132" w:rsidRPr="00D64082" w:rsidRDefault="00D66132" w:rsidP="00665DF5">
            <w:pPr>
              <w:spacing w:before="120"/>
              <w:jc w:val="both"/>
              <w:rPr>
                <w:rFonts w:ascii="Arial" w:hAnsi="Arial" w:cs="Arial"/>
                <w:bCs/>
                <w:sz w:val="22"/>
                <w:szCs w:val="22"/>
              </w:rPr>
            </w:pPr>
          </w:p>
        </w:tc>
        <w:tc>
          <w:tcPr>
            <w:tcW w:w="4140" w:type="dxa"/>
          </w:tcPr>
          <w:p w14:paraId="37FB8D9E" w14:textId="77777777" w:rsidR="00D66132" w:rsidRPr="00D64082" w:rsidRDefault="00D66132" w:rsidP="00665DF5">
            <w:pPr>
              <w:spacing w:before="120"/>
              <w:jc w:val="both"/>
              <w:rPr>
                <w:rFonts w:ascii="Arial" w:hAnsi="Arial" w:cs="Arial"/>
                <w:bCs/>
                <w:sz w:val="22"/>
                <w:szCs w:val="22"/>
              </w:rPr>
            </w:pPr>
          </w:p>
        </w:tc>
      </w:tr>
      <w:tr w:rsidR="00D66132" w:rsidRPr="00D64082" w14:paraId="175F79DD" w14:textId="77777777" w:rsidTr="00D66132">
        <w:trPr>
          <w:trHeight w:val="848"/>
        </w:trPr>
        <w:tc>
          <w:tcPr>
            <w:tcW w:w="4210" w:type="dxa"/>
          </w:tcPr>
          <w:p w14:paraId="42479299" w14:textId="77777777" w:rsidR="00D66132" w:rsidRPr="00D64082" w:rsidRDefault="00D66132" w:rsidP="00665DF5">
            <w:pPr>
              <w:spacing w:before="120"/>
              <w:jc w:val="both"/>
              <w:rPr>
                <w:rFonts w:ascii="Arial" w:hAnsi="Arial" w:cs="Arial"/>
                <w:bCs/>
                <w:sz w:val="22"/>
                <w:szCs w:val="22"/>
              </w:rPr>
            </w:pPr>
          </w:p>
        </w:tc>
        <w:tc>
          <w:tcPr>
            <w:tcW w:w="4140" w:type="dxa"/>
          </w:tcPr>
          <w:p w14:paraId="4ECFDD09" w14:textId="77777777" w:rsidR="00D66132" w:rsidRPr="00D64082" w:rsidRDefault="00D66132" w:rsidP="00665DF5">
            <w:pPr>
              <w:spacing w:before="120"/>
              <w:jc w:val="both"/>
              <w:rPr>
                <w:rFonts w:ascii="Arial" w:hAnsi="Arial" w:cs="Arial"/>
                <w:bCs/>
                <w:sz w:val="22"/>
                <w:szCs w:val="22"/>
              </w:rPr>
            </w:pPr>
          </w:p>
        </w:tc>
      </w:tr>
    </w:tbl>
    <w:p w14:paraId="44D2D3B9" w14:textId="77777777" w:rsidR="00D66132" w:rsidRPr="00D64082" w:rsidRDefault="00D66132" w:rsidP="00D66132">
      <w:pPr>
        <w:pStyle w:val="Akapitzlist"/>
        <w:spacing w:before="120"/>
        <w:contextualSpacing w:val="0"/>
        <w:jc w:val="both"/>
        <w:rPr>
          <w:rFonts w:ascii="Arial" w:hAnsi="Arial" w:cs="Arial"/>
          <w:bCs/>
          <w:sz w:val="22"/>
          <w:szCs w:val="22"/>
        </w:rPr>
      </w:pPr>
      <w:r w:rsidRPr="00D64082">
        <w:rPr>
          <w:rFonts w:ascii="Arial" w:hAnsi="Arial" w:cs="Arial"/>
          <w:bCs/>
          <w:sz w:val="22"/>
          <w:szCs w:val="22"/>
        </w:rPr>
        <w:t>Nazwy (firmy) podwykonawców, na których zasoby powołujemy się na zasadach określonych w art. 22a ust. 1 PZP, w celu wykazania spełniania warunków udziału w postępowaniu, o których mowa w art. 22 ust. 1b PZP:</w:t>
      </w:r>
    </w:p>
    <w:p w14:paraId="67114223" w14:textId="77777777" w:rsidR="00D66132" w:rsidRPr="00D64082" w:rsidRDefault="00D66132" w:rsidP="00D66132">
      <w:pPr>
        <w:pStyle w:val="Akapitzlist"/>
        <w:spacing w:before="120"/>
        <w:contextualSpacing w:val="0"/>
        <w:jc w:val="both"/>
        <w:rPr>
          <w:rFonts w:ascii="Arial" w:hAnsi="Arial" w:cs="Arial"/>
          <w:bCs/>
          <w:sz w:val="22"/>
          <w:szCs w:val="22"/>
        </w:rPr>
      </w:pPr>
      <w:r w:rsidRPr="00D64082">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w:t>
      </w:r>
    </w:p>
    <w:p w14:paraId="1C232211" w14:textId="77777777" w:rsidR="00403A7D" w:rsidRPr="00D64082" w:rsidRDefault="00403A7D" w:rsidP="00C72DC5">
      <w:pPr>
        <w:pStyle w:val="Akapitzlist"/>
        <w:numPr>
          <w:ilvl w:val="3"/>
          <w:numId w:val="28"/>
        </w:numPr>
        <w:spacing w:before="120" w:after="120"/>
        <w:ind w:left="709" w:hanging="425"/>
        <w:contextualSpacing w:val="0"/>
        <w:jc w:val="both"/>
        <w:rPr>
          <w:rFonts w:ascii="Arial" w:hAnsi="Arial" w:cs="Arial"/>
          <w:bCs/>
          <w:sz w:val="22"/>
          <w:szCs w:val="22"/>
        </w:rPr>
      </w:pPr>
      <w:r w:rsidRPr="00D64082">
        <w:rPr>
          <w:rFonts w:ascii="Arial" w:hAnsi="Arial" w:cs="Arial"/>
          <w:bCs/>
          <w:sz w:val="22"/>
          <w:szCs w:val="22"/>
        </w:rPr>
        <w:t>Na podstawie art. 8 ust. 3 ustawy z dnia 29 stycznia 2004 r. prawo zamówień publicznych (Dz. U. z 201</w:t>
      </w:r>
      <w:r w:rsidR="00D526FD" w:rsidRPr="00D64082">
        <w:rPr>
          <w:rFonts w:ascii="Arial" w:hAnsi="Arial" w:cs="Arial"/>
          <w:bCs/>
          <w:sz w:val="22"/>
          <w:szCs w:val="22"/>
        </w:rPr>
        <w:t>7</w:t>
      </w:r>
      <w:r w:rsidRPr="00D64082">
        <w:rPr>
          <w:rFonts w:ascii="Arial" w:hAnsi="Arial" w:cs="Arial"/>
          <w:bCs/>
          <w:sz w:val="22"/>
          <w:szCs w:val="22"/>
        </w:rPr>
        <w:t xml:space="preserve"> r. poz. </w:t>
      </w:r>
      <w:r w:rsidR="00D526FD" w:rsidRPr="00D64082">
        <w:rPr>
          <w:rFonts w:ascii="Arial" w:hAnsi="Arial" w:cs="Arial"/>
          <w:bCs/>
          <w:sz w:val="22"/>
          <w:szCs w:val="22"/>
        </w:rPr>
        <w:t>1579</w:t>
      </w:r>
      <w:r w:rsidRPr="00D64082">
        <w:rPr>
          <w:rFonts w:ascii="Arial" w:hAnsi="Arial" w:cs="Arial"/>
          <w:bCs/>
          <w:sz w:val="22"/>
          <w:szCs w:val="22"/>
        </w:rPr>
        <w:t xml:space="preserve">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64082">
        <w:rPr>
          <w:bCs/>
          <w:vertAlign w:val="superscript"/>
        </w:rPr>
        <w:footnoteReference w:id="2"/>
      </w:r>
      <w:r w:rsidRPr="00D64082">
        <w:rPr>
          <w:rFonts w:ascii="Arial" w:hAnsi="Arial" w:cs="Arial"/>
          <w:bCs/>
          <w:sz w:val="22"/>
          <w:szCs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680"/>
        <w:gridCol w:w="1560"/>
      </w:tblGrid>
      <w:tr w:rsidR="00403A7D" w:rsidRPr="00D64082" w14:paraId="7A3BBC02" w14:textId="77777777" w:rsidTr="005A5C41">
        <w:trPr>
          <w:cantSplit/>
          <w:trHeight w:val="360"/>
        </w:trPr>
        <w:tc>
          <w:tcPr>
            <w:tcW w:w="900" w:type="dxa"/>
            <w:vMerge w:val="restart"/>
            <w:vAlign w:val="center"/>
          </w:tcPr>
          <w:p w14:paraId="0ADEA87E" w14:textId="77777777" w:rsidR="00403A7D" w:rsidRPr="00D64082" w:rsidRDefault="00403A7D" w:rsidP="005A5C41">
            <w:pPr>
              <w:pStyle w:val="Tekstpodstawowy2"/>
              <w:keepLines/>
              <w:jc w:val="center"/>
              <w:rPr>
                <w:b/>
                <w:sz w:val="22"/>
                <w:szCs w:val="22"/>
              </w:rPr>
            </w:pPr>
            <w:r w:rsidRPr="00D64082">
              <w:rPr>
                <w:b/>
                <w:sz w:val="22"/>
                <w:szCs w:val="22"/>
              </w:rPr>
              <w:t>L.p.</w:t>
            </w:r>
          </w:p>
        </w:tc>
        <w:tc>
          <w:tcPr>
            <w:tcW w:w="4140" w:type="dxa"/>
            <w:vMerge w:val="restart"/>
            <w:vAlign w:val="center"/>
          </w:tcPr>
          <w:p w14:paraId="1AF293BC" w14:textId="77777777" w:rsidR="00403A7D" w:rsidRPr="00D64082" w:rsidRDefault="00403A7D" w:rsidP="005A5C41">
            <w:pPr>
              <w:pStyle w:val="Tekstpodstawowy2"/>
              <w:keepLines/>
              <w:jc w:val="center"/>
              <w:rPr>
                <w:b/>
                <w:sz w:val="22"/>
                <w:szCs w:val="22"/>
              </w:rPr>
            </w:pPr>
            <w:r w:rsidRPr="00D64082">
              <w:rPr>
                <w:b/>
                <w:sz w:val="22"/>
                <w:szCs w:val="22"/>
              </w:rPr>
              <w:t>Oznaczenie rodzaju (nazwy) informacji</w:t>
            </w:r>
          </w:p>
        </w:tc>
        <w:tc>
          <w:tcPr>
            <w:tcW w:w="3240" w:type="dxa"/>
            <w:gridSpan w:val="2"/>
            <w:vAlign w:val="center"/>
          </w:tcPr>
          <w:p w14:paraId="671A6258" w14:textId="77777777" w:rsidR="00403A7D" w:rsidRPr="00D64082" w:rsidRDefault="00403A7D" w:rsidP="005A5C41">
            <w:pPr>
              <w:pStyle w:val="Tekstpodstawowy2"/>
              <w:keepLines/>
              <w:jc w:val="center"/>
              <w:rPr>
                <w:b/>
                <w:sz w:val="22"/>
                <w:szCs w:val="22"/>
              </w:rPr>
            </w:pPr>
            <w:r w:rsidRPr="00D64082">
              <w:rPr>
                <w:b/>
                <w:sz w:val="22"/>
                <w:szCs w:val="22"/>
              </w:rPr>
              <w:t>Strony w ofercie i pozostałych dokumentach (wyrażone cyfrą)</w:t>
            </w:r>
          </w:p>
        </w:tc>
      </w:tr>
      <w:tr w:rsidR="00403A7D" w:rsidRPr="00D64082" w14:paraId="14E35AA1" w14:textId="77777777" w:rsidTr="005A5C41">
        <w:trPr>
          <w:cantSplit/>
          <w:trHeight w:val="324"/>
        </w:trPr>
        <w:tc>
          <w:tcPr>
            <w:tcW w:w="900" w:type="dxa"/>
            <w:vMerge/>
            <w:vAlign w:val="center"/>
          </w:tcPr>
          <w:p w14:paraId="60A88419" w14:textId="77777777" w:rsidR="00403A7D" w:rsidRPr="00D64082" w:rsidRDefault="00403A7D" w:rsidP="005A5C41">
            <w:pPr>
              <w:pStyle w:val="Tekstpodstawowy2"/>
              <w:jc w:val="center"/>
              <w:rPr>
                <w:b/>
                <w:sz w:val="22"/>
                <w:szCs w:val="22"/>
              </w:rPr>
            </w:pPr>
          </w:p>
        </w:tc>
        <w:tc>
          <w:tcPr>
            <w:tcW w:w="4140" w:type="dxa"/>
            <w:vMerge/>
            <w:vAlign w:val="center"/>
          </w:tcPr>
          <w:p w14:paraId="3BE09829" w14:textId="77777777" w:rsidR="00403A7D" w:rsidRPr="00D64082" w:rsidRDefault="00403A7D" w:rsidP="005A5C41">
            <w:pPr>
              <w:pStyle w:val="Tekstpodstawowy2"/>
              <w:jc w:val="center"/>
              <w:rPr>
                <w:b/>
                <w:sz w:val="22"/>
                <w:szCs w:val="22"/>
              </w:rPr>
            </w:pPr>
          </w:p>
        </w:tc>
        <w:tc>
          <w:tcPr>
            <w:tcW w:w="1680" w:type="dxa"/>
            <w:vAlign w:val="center"/>
          </w:tcPr>
          <w:p w14:paraId="323A3802" w14:textId="77777777" w:rsidR="00403A7D" w:rsidRPr="00D64082" w:rsidRDefault="00403A7D" w:rsidP="005A5C41">
            <w:pPr>
              <w:pStyle w:val="Tekstpodstawowy2"/>
              <w:jc w:val="center"/>
              <w:rPr>
                <w:b/>
                <w:sz w:val="22"/>
                <w:szCs w:val="22"/>
              </w:rPr>
            </w:pPr>
            <w:r w:rsidRPr="00D64082">
              <w:rPr>
                <w:b/>
                <w:sz w:val="22"/>
                <w:szCs w:val="22"/>
              </w:rPr>
              <w:t>od</w:t>
            </w:r>
          </w:p>
        </w:tc>
        <w:tc>
          <w:tcPr>
            <w:tcW w:w="1560" w:type="dxa"/>
            <w:vAlign w:val="center"/>
          </w:tcPr>
          <w:p w14:paraId="7E8379C4" w14:textId="77777777" w:rsidR="00403A7D" w:rsidRPr="00D64082" w:rsidRDefault="00403A7D" w:rsidP="005A5C41">
            <w:pPr>
              <w:pStyle w:val="Tekstpodstawowy2"/>
              <w:jc w:val="center"/>
              <w:rPr>
                <w:b/>
                <w:sz w:val="22"/>
                <w:szCs w:val="22"/>
              </w:rPr>
            </w:pPr>
            <w:r w:rsidRPr="00D64082">
              <w:rPr>
                <w:b/>
                <w:sz w:val="22"/>
                <w:szCs w:val="22"/>
              </w:rPr>
              <w:t>do</w:t>
            </w:r>
          </w:p>
        </w:tc>
      </w:tr>
      <w:tr w:rsidR="00403A7D" w:rsidRPr="00D64082" w14:paraId="4F73AD0A" w14:textId="77777777" w:rsidTr="00472406">
        <w:trPr>
          <w:cantSplit/>
          <w:trHeight w:val="260"/>
        </w:trPr>
        <w:tc>
          <w:tcPr>
            <w:tcW w:w="900" w:type="dxa"/>
            <w:vAlign w:val="center"/>
          </w:tcPr>
          <w:p w14:paraId="711880DE" w14:textId="77777777" w:rsidR="00403A7D" w:rsidRPr="00D64082" w:rsidRDefault="00403A7D" w:rsidP="005A5C41">
            <w:pPr>
              <w:pStyle w:val="Tekstpodstawowy2"/>
              <w:jc w:val="center"/>
              <w:rPr>
                <w:b/>
                <w:sz w:val="22"/>
                <w:szCs w:val="22"/>
              </w:rPr>
            </w:pPr>
            <w:r w:rsidRPr="00D64082">
              <w:rPr>
                <w:b/>
                <w:sz w:val="22"/>
                <w:szCs w:val="22"/>
              </w:rPr>
              <w:t>a)</w:t>
            </w:r>
          </w:p>
        </w:tc>
        <w:tc>
          <w:tcPr>
            <w:tcW w:w="4140" w:type="dxa"/>
            <w:vAlign w:val="center"/>
          </w:tcPr>
          <w:p w14:paraId="5414AF32" w14:textId="77777777" w:rsidR="00403A7D" w:rsidRPr="00D64082" w:rsidRDefault="00403A7D" w:rsidP="00472406">
            <w:pPr>
              <w:pStyle w:val="Tekstpodstawowy2"/>
              <w:rPr>
                <w:sz w:val="22"/>
                <w:szCs w:val="22"/>
              </w:rPr>
            </w:pPr>
          </w:p>
        </w:tc>
        <w:tc>
          <w:tcPr>
            <w:tcW w:w="1680" w:type="dxa"/>
            <w:vAlign w:val="center"/>
          </w:tcPr>
          <w:p w14:paraId="3891F665" w14:textId="77777777" w:rsidR="00403A7D" w:rsidRPr="00D64082" w:rsidRDefault="00403A7D" w:rsidP="005A5C41">
            <w:pPr>
              <w:pStyle w:val="Tekstpodstawowy2"/>
              <w:jc w:val="center"/>
              <w:rPr>
                <w:sz w:val="22"/>
                <w:szCs w:val="22"/>
              </w:rPr>
            </w:pPr>
          </w:p>
        </w:tc>
        <w:tc>
          <w:tcPr>
            <w:tcW w:w="1560" w:type="dxa"/>
            <w:vAlign w:val="center"/>
          </w:tcPr>
          <w:p w14:paraId="52A64360" w14:textId="77777777" w:rsidR="00403A7D" w:rsidRPr="00D64082" w:rsidRDefault="00403A7D" w:rsidP="005A5C41">
            <w:pPr>
              <w:pStyle w:val="Tekstpodstawowy2"/>
              <w:jc w:val="center"/>
              <w:rPr>
                <w:sz w:val="22"/>
                <w:szCs w:val="22"/>
              </w:rPr>
            </w:pPr>
          </w:p>
        </w:tc>
      </w:tr>
      <w:tr w:rsidR="00403A7D" w:rsidRPr="00D64082" w14:paraId="40422F8B" w14:textId="77777777" w:rsidTr="00472406">
        <w:trPr>
          <w:cantSplit/>
          <w:trHeight w:val="310"/>
        </w:trPr>
        <w:tc>
          <w:tcPr>
            <w:tcW w:w="900" w:type="dxa"/>
            <w:vAlign w:val="center"/>
          </w:tcPr>
          <w:p w14:paraId="23C23971" w14:textId="77777777" w:rsidR="00403A7D" w:rsidRPr="00D64082" w:rsidRDefault="00403A7D" w:rsidP="005A5C41">
            <w:pPr>
              <w:pStyle w:val="Tekstpodstawowy2"/>
              <w:jc w:val="center"/>
              <w:rPr>
                <w:b/>
                <w:sz w:val="22"/>
                <w:szCs w:val="22"/>
              </w:rPr>
            </w:pPr>
            <w:r w:rsidRPr="00D64082">
              <w:rPr>
                <w:b/>
                <w:sz w:val="22"/>
                <w:szCs w:val="22"/>
              </w:rPr>
              <w:t>b)</w:t>
            </w:r>
          </w:p>
        </w:tc>
        <w:tc>
          <w:tcPr>
            <w:tcW w:w="4140" w:type="dxa"/>
            <w:vAlign w:val="center"/>
          </w:tcPr>
          <w:p w14:paraId="6D227199" w14:textId="77777777" w:rsidR="00403A7D" w:rsidRPr="00D64082" w:rsidRDefault="00403A7D" w:rsidP="00472406">
            <w:pPr>
              <w:pStyle w:val="Tekstpodstawowy2"/>
              <w:rPr>
                <w:sz w:val="22"/>
                <w:szCs w:val="22"/>
              </w:rPr>
            </w:pPr>
          </w:p>
        </w:tc>
        <w:tc>
          <w:tcPr>
            <w:tcW w:w="1680" w:type="dxa"/>
            <w:vAlign w:val="center"/>
          </w:tcPr>
          <w:p w14:paraId="5D6CFAB5" w14:textId="77777777" w:rsidR="00403A7D" w:rsidRPr="00D64082" w:rsidRDefault="00403A7D" w:rsidP="005A5C41">
            <w:pPr>
              <w:pStyle w:val="Tekstpodstawowy2"/>
              <w:jc w:val="center"/>
              <w:rPr>
                <w:sz w:val="22"/>
                <w:szCs w:val="22"/>
              </w:rPr>
            </w:pPr>
          </w:p>
        </w:tc>
        <w:tc>
          <w:tcPr>
            <w:tcW w:w="1560" w:type="dxa"/>
            <w:vAlign w:val="center"/>
          </w:tcPr>
          <w:p w14:paraId="38DAE2F9" w14:textId="77777777" w:rsidR="00403A7D" w:rsidRPr="00D64082" w:rsidRDefault="00403A7D" w:rsidP="005A5C41">
            <w:pPr>
              <w:pStyle w:val="Tekstpodstawowy2"/>
              <w:jc w:val="center"/>
              <w:rPr>
                <w:sz w:val="22"/>
                <w:szCs w:val="22"/>
              </w:rPr>
            </w:pPr>
          </w:p>
        </w:tc>
      </w:tr>
    </w:tbl>
    <w:p w14:paraId="4626AD1B" w14:textId="510CC75D" w:rsidR="00E47D69" w:rsidRPr="00D64082" w:rsidRDefault="00403A7D" w:rsidP="00216185">
      <w:pPr>
        <w:spacing w:before="120"/>
        <w:ind w:left="709" w:hanging="1"/>
        <w:jc w:val="both"/>
        <w:rPr>
          <w:rFonts w:ascii="Arial" w:hAnsi="Arial" w:cs="Arial"/>
          <w:bCs/>
          <w:sz w:val="22"/>
          <w:szCs w:val="22"/>
        </w:rPr>
      </w:pPr>
      <w:r w:rsidRPr="00D64082">
        <w:rPr>
          <w:rFonts w:ascii="Arial" w:hAnsi="Arial" w:cs="Arial"/>
          <w:bCs/>
          <w:sz w:val="22"/>
          <w:szCs w:val="22"/>
        </w:rPr>
        <w:t xml:space="preserve">Uzasadnienie zastrzeżenia ww. </w:t>
      </w:r>
      <w:r w:rsidR="00740C2B" w:rsidRPr="00D64082">
        <w:rPr>
          <w:rFonts w:ascii="Arial" w:hAnsi="Arial" w:cs="Arial"/>
          <w:bCs/>
          <w:sz w:val="22"/>
          <w:szCs w:val="22"/>
        </w:rPr>
        <w:t>informacji, jako</w:t>
      </w:r>
      <w:r w:rsidRPr="00D64082">
        <w:rPr>
          <w:rFonts w:ascii="Arial" w:hAnsi="Arial" w:cs="Arial"/>
          <w:bCs/>
          <w:sz w:val="22"/>
          <w:szCs w:val="22"/>
        </w:rPr>
        <w:t xml:space="preserve"> tajemnicy przedsiębiorstwa zostało załączone do naszej oferty. </w:t>
      </w:r>
    </w:p>
    <w:p w14:paraId="54CBB4D5" w14:textId="77777777" w:rsidR="00403A7D" w:rsidRPr="00D64082" w:rsidRDefault="00403A7D" w:rsidP="00C72DC5">
      <w:pPr>
        <w:pStyle w:val="Akapitzlist"/>
        <w:numPr>
          <w:ilvl w:val="3"/>
          <w:numId w:val="28"/>
        </w:numPr>
        <w:spacing w:before="120"/>
        <w:ind w:left="709" w:hanging="425"/>
        <w:contextualSpacing w:val="0"/>
        <w:jc w:val="both"/>
        <w:rPr>
          <w:rFonts w:ascii="Arial" w:hAnsi="Arial" w:cs="Arial"/>
          <w:sz w:val="22"/>
          <w:szCs w:val="22"/>
        </w:rPr>
      </w:pPr>
      <w:r w:rsidRPr="00D64082">
        <w:rPr>
          <w:rFonts w:ascii="Arial" w:hAnsi="Arial" w:cs="Arial"/>
          <w:bCs/>
          <w:sz w:val="22"/>
          <w:szCs w:val="22"/>
        </w:rPr>
        <w:t>Wadium wniesione w formie pieniądza należy zwrócić na rachunek</w:t>
      </w:r>
      <w:r w:rsidRPr="00D64082">
        <w:rPr>
          <w:bCs/>
          <w:vertAlign w:val="superscript"/>
        </w:rPr>
        <w:footnoteReference w:id="3"/>
      </w:r>
      <w:r w:rsidRPr="00D64082">
        <w:rPr>
          <w:rFonts w:ascii="Arial" w:hAnsi="Arial" w:cs="Arial"/>
          <w:bCs/>
          <w:sz w:val="22"/>
          <w:szCs w:val="22"/>
        </w:rPr>
        <w:t>:</w:t>
      </w:r>
    </w:p>
    <w:p w14:paraId="25E528EC" w14:textId="77777777" w:rsidR="00403A7D" w:rsidRPr="00D64082" w:rsidRDefault="001B3FE5" w:rsidP="00654586">
      <w:pPr>
        <w:spacing w:before="120"/>
        <w:ind w:left="851"/>
        <w:jc w:val="both"/>
        <w:rPr>
          <w:rFonts w:ascii="Arial" w:hAnsi="Arial" w:cs="Arial"/>
          <w:bCs/>
          <w:sz w:val="22"/>
          <w:szCs w:val="22"/>
        </w:rPr>
      </w:pPr>
      <w:r w:rsidRPr="00D64082">
        <w:rPr>
          <w:rFonts w:ascii="Arial" w:hAnsi="Arial" w:cs="Arial"/>
          <w:bCs/>
          <w:sz w:val="22"/>
          <w:szCs w:val="22"/>
        </w:rPr>
        <w:t>__________________________________________________________________</w:t>
      </w:r>
    </w:p>
    <w:p w14:paraId="170F3DA4" w14:textId="77777777" w:rsidR="00473F90" w:rsidRDefault="00473F90" w:rsidP="00473F90">
      <w:pPr>
        <w:pStyle w:val="Akapitzlist"/>
        <w:numPr>
          <w:ilvl w:val="3"/>
          <w:numId w:val="28"/>
        </w:numPr>
        <w:spacing w:before="240"/>
        <w:ind w:left="709" w:hanging="425"/>
        <w:jc w:val="both"/>
        <w:rPr>
          <w:rFonts w:ascii="Arial" w:hAnsi="Arial" w:cs="Arial"/>
          <w:bCs/>
          <w:sz w:val="22"/>
          <w:szCs w:val="22"/>
        </w:rPr>
      </w:pPr>
      <w:r w:rsidRPr="00473F90">
        <w:rPr>
          <w:rFonts w:ascii="Arial" w:hAnsi="Arial" w:cs="Arial"/>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A87E10A" w14:textId="77777777" w:rsidR="00473F90" w:rsidRPr="00473F90" w:rsidRDefault="00473F90" w:rsidP="00473F90">
      <w:pPr>
        <w:pStyle w:val="Akapitzlist"/>
        <w:spacing w:before="240"/>
        <w:ind w:left="709"/>
        <w:jc w:val="both"/>
        <w:rPr>
          <w:rFonts w:ascii="Arial" w:hAnsi="Arial" w:cs="Arial"/>
          <w:bCs/>
          <w:sz w:val="22"/>
          <w:szCs w:val="22"/>
        </w:rPr>
      </w:pPr>
    </w:p>
    <w:p w14:paraId="13DED1E1" w14:textId="77777777" w:rsidR="00473F90" w:rsidRPr="00473F90" w:rsidRDefault="00473F90" w:rsidP="00473F90">
      <w:pPr>
        <w:pStyle w:val="Akapitzlist"/>
        <w:spacing w:before="240"/>
        <w:ind w:left="709"/>
        <w:jc w:val="both"/>
        <w:rPr>
          <w:rFonts w:ascii="Arial" w:hAnsi="Arial" w:cs="Arial"/>
          <w:bCs/>
          <w:i/>
          <w:sz w:val="16"/>
          <w:szCs w:val="16"/>
        </w:rPr>
      </w:pPr>
      <w:r w:rsidRPr="00473F90">
        <w:rPr>
          <w:rFonts w:ascii="Arial" w:hAnsi="Arial" w:cs="Arial"/>
          <w:bCs/>
          <w:i/>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231C2" w14:textId="48DF67BE" w:rsidR="00473F90" w:rsidRDefault="00473F90" w:rsidP="00473F90">
      <w:pPr>
        <w:pStyle w:val="Akapitzlist"/>
        <w:spacing w:before="240"/>
        <w:ind w:left="709"/>
        <w:jc w:val="both"/>
        <w:rPr>
          <w:rFonts w:ascii="Arial" w:hAnsi="Arial" w:cs="Arial"/>
          <w:bCs/>
          <w:i/>
          <w:sz w:val="16"/>
          <w:szCs w:val="16"/>
        </w:rPr>
      </w:pPr>
      <w:r w:rsidRPr="00473F90">
        <w:rPr>
          <w:rFonts w:ascii="Arial" w:hAnsi="Arial" w:cs="Arial"/>
          <w:bCs/>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B0B0C8" w14:textId="77777777" w:rsidR="00897619" w:rsidRPr="00473F90" w:rsidRDefault="00897619" w:rsidP="00473F90">
      <w:pPr>
        <w:pStyle w:val="Akapitzlist"/>
        <w:spacing w:before="240"/>
        <w:ind w:left="709"/>
        <w:jc w:val="both"/>
        <w:rPr>
          <w:rFonts w:ascii="Arial" w:hAnsi="Arial" w:cs="Arial"/>
          <w:bCs/>
          <w:i/>
          <w:sz w:val="16"/>
          <w:szCs w:val="16"/>
        </w:rPr>
      </w:pPr>
    </w:p>
    <w:p w14:paraId="2D5AA6C2" w14:textId="77777777" w:rsidR="00897619" w:rsidRPr="00897619" w:rsidRDefault="00897619" w:rsidP="00897619">
      <w:pPr>
        <w:pStyle w:val="Akapitzlist"/>
        <w:numPr>
          <w:ilvl w:val="3"/>
          <w:numId w:val="28"/>
        </w:numPr>
        <w:spacing w:before="240"/>
        <w:ind w:left="709" w:hanging="425"/>
        <w:jc w:val="both"/>
        <w:rPr>
          <w:rFonts w:ascii="Arial" w:hAnsi="Arial" w:cs="Arial"/>
          <w:bCs/>
          <w:sz w:val="22"/>
          <w:szCs w:val="22"/>
        </w:rPr>
      </w:pPr>
      <w:r w:rsidRPr="00897619">
        <w:rPr>
          <w:rFonts w:ascii="Arial" w:hAnsi="Arial" w:cs="Arial"/>
          <w:bCs/>
          <w:sz w:val="22"/>
          <w:szCs w:val="22"/>
        </w:rPr>
        <w:t xml:space="preserve">WYKONAWCA JEST mikroprzedsiębiorstwem bądź małym lub średnim przedsiębiorstwem (właściwe zaznaczyć):  </w:t>
      </w:r>
    </w:p>
    <w:p w14:paraId="09BC1D06" w14:textId="77777777" w:rsidR="00897619" w:rsidRPr="00897619" w:rsidRDefault="00897619" w:rsidP="00897619">
      <w:pPr>
        <w:pStyle w:val="Akapitzlist"/>
        <w:spacing w:before="240"/>
        <w:ind w:left="2880" w:hanging="2171"/>
        <w:jc w:val="both"/>
        <w:rPr>
          <w:rFonts w:ascii="Arial" w:hAnsi="Arial" w:cs="Arial"/>
          <w:bCs/>
          <w:sz w:val="22"/>
          <w:szCs w:val="22"/>
        </w:rPr>
      </w:pPr>
      <w:r w:rsidRPr="00897619">
        <w:rPr>
          <w:rFonts w:ascii="Arial" w:hAnsi="Arial" w:cs="Arial"/>
          <w:bCs/>
          <w:sz w:val="22"/>
          <w:szCs w:val="22"/>
        </w:rPr>
        <w:t xml:space="preserve"> tak    </w:t>
      </w:r>
      <w:r w:rsidRPr="00897619">
        <w:rPr>
          <w:rFonts w:ascii="Arial" w:hAnsi="Arial" w:cs="Arial"/>
          <w:bCs/>
          <w:sz w:val="22"/>
          <w:szCs w:val="22"/>
        </w:rPr>
        <w:t xml:space="preserve"> nie    </w:t>
      </w:r>
    </w:p>
    <w:p w14:paraId="64A9BA5F" w14:textId="4C3DE116" w:rsidR="00897619" w:rsidRPr="00897619" w:rsidRDefault="00897619" w:rsidP="00897619">
      <w:pPr>
        <w:spacing w:before="240"/>
        <w:ind w:left="708"/>
        <w:jc w:val="both"/>
        <w:rPr>
          <w:rFonts w:ascii="Arial" w:hAnsi="Arial" w:cs="Arial"/>
          <w:bCs/>
          <w:i/>
          <w:sz w:val="16"/>
          <w:szCs w:val="16"/>
        </w:rPr>
      </w:pPr>
      <w:r w:rsidRPr="00897619">
        <w:rPr>
          <w:rFonts w:ascii="Arial" w:hAnsi="Arial" w:cs="Arial"/>
          <w:bCs/>
          <w:i/>
          <w:sz w:val="16"/>
          <w:szCs w:val="16"/>
        </w:rPr>
        <w:t>Zgodnie z zaleceniem Komisji z dnia 6 maja 2003 r. dotyczącym definicji mikroprzedsiębiorstw oraz małych i średnich przedsiębiorstw (Dz.U. L 124 z 20.5.2003, s. 36): Mikroprzedsiębiorstwo to przedsiębiorstwo, które zatrudnia mniej niż 10 osób i którego roczny obrót lub roczna suma bilansowa nie przekracza 2 milionów EUR Małe przedsiębiorstwo to przedsiębiorstwo, które zatrudnia mniej niż 50 osób i którego roczny obrót lub roczna suma bilansowa nie przekracza 10 milionów EUR. Średnie przedsiębiorstwa to przedsiębiorstwa, które nie są mikroprzedsiębiorstwami ani małymi przedsiębiorstwami i które zatrudniają mniej niż 250 osób i których roczny obrót nie przekracza 50 milionów EUR lub roczna suma bilansowa nie przekracza 43 milionów EUR.</w:t>
      </w:r>
    </w:p>
    <w:p w14:paraId="635F9B88" w14:textId="77777777" w:rsidR="00403A7D" w:rsidRPr="00D64082" w:rsidRDefault="00403A7D" w:rsidP="00C72DC5">
      <w:pPr>
        <w:pStyle w:val="Akapitzlist"/>
        <w:numPr>
          <w:ilvl w:val="3"/>
          <w:numId w:val="28"/>
        </w:numPr>
        <w:spacing w:before="240"/>
        <w:ind w:left="709" w:hanging="425"/>
        <w:contextualSpacing w:val="0"/>
        <w:jc w:val="both"/>
        <w:rPr>
          <w:rFonts w:ascii="Arial" w:hAnsi="Arial" w:cs="Arial"/>
          <w:bCs/>
          <w:sz w:val="22"/>
          <w:szCs w:val="22"/>
        </w:rPr>
      </w:pPr>
      <w:r w:rsidRPr="00D64082">
        <w:rPr>
          <w:rFonts w:ascii="Arial" w:hAnsi="Arial" w:cs="Arial"/>
          <w:bCs/>
          <w:sz w:val="22"/>
          <w:szCs w:val="22"/>
        </w:rPr>
        <w:t>Załącznikami do niniejszej oferty są:</w:t>
      </w:r>
    </w:p>
    <w:p w14:paraId="65DE9A47" w14:textId="77777777" w:rsidR="00E47D69" w:rsidRPr="00D64082" w:rsidRDefault="00E47D69" w:rsidP="00E47D69">
      <w:pPr>
        <w:ind w:left="709"/>
      </w:pPr>
      <w:r w:rsidRPr="00D64082">
        <w:rPr>
          <w:rFonts w:ascii="Arial" w:hAnsi="Arial" w:cs="Arial"/>
          <w:bCs/>
          <w:sz w:val="22"/>
          <w:szCs w:val="22"/>
        </w:rPr>
        <w:t>__________________________________________________________________</w:t>
      </w:r>
    </w:p>
    <w:p w14:paraId="573F3239" w14:textId="72492541" w:rsidR="00E47D69" w:rsidRPr="00740C2B" w:rsidRDefault="00E47D69" w:rsidP="00740C2B">
      <w:pPr>
        <w:ind w:left="709"/>
      </w:pPr>
      <w:r w:rsidRPr="00D64082">
        <w:rPr>
          <w:rFonts w:ascii="Arial" w:hAnsi="Arial" w:cs="Arial"/>
          <w:bCs/>
          <w:sz w:val="22"/>
          <w:szCs w:val="22"/>
        </w:rPr>
        <w:t>__________________________________________________________________</w:t>
      </w:r>
    </w:p>
    <w:p w14:paraId="2E768E19" w14:textId="77777777" w:rsidR="00403A7D" w:rsidRPr="00D64082" w:rsidRDefault="00403A7D" w:rsidP="00654586">
      <w:pPr>
        <w:numPr>
          <w:ilvl w:val="2"/>
          <w:numId w:val="0"/>
        </w:numPr>
        <w:tabs>
          <w:tab w:val="num" w:pos="360"/>
        </w:tabs>
        <w:spacing w:before="120"/>
        <w:rPr>
          <w:rFonts w:ascii="Arial" w:hAnsi="Arial" w:cs="Arial"/>
          <w:b/>
        </w:rPr>
      </w:pPr>
      <w:r w:rsidRPr="00D64082">
        <w:rPr>
          <w:rFonts w:ascii="Arial" w:hAnsi="Arial" w:cs="Arial"/>
          <w:b/>
        </w:rPr>
        <w:t>Podpis(y):</w:t>
      </w: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26"/>
        <w:gridCol w:w="2183"/>
        <w:gridCol w:w="2234"/>
        <w:gridCol w:w="1719"/>
        <w:gridCol w:w="1375"/>
      </w:tblGrid>
      <w:tr w:rsidR="00403A7D" w:rsidRPr="00D64082" w14:paraId="20CD6349" w14:textId="77777777" w:rsidTr="00405A16">
        <w:trPr>
          <w:trHeight w:val="1093"/>
        </w:trPr>
        <w:tc>
          <w:tcPr>
            <w:tcW w:w="501" w:type="dxa"/>
            <w:tcBorders>
              <w:top w:val="single" w:sz="4" w:space="0" w:color="auto"/>
              <w:left w:val="single" w:sz="4" w:space="0" w:color="auto"/>
              <w:bottom w:val="single" w:sz="4" w:space="0" w:color="auto"/>
              <w:right w:val="single" w:sz="4" w:space="0" w:color="auto"/>
            </w:tcBorders>
            <w:vAlign w:val="center"/>
          </w:tcPr>
          <w:p w14:paraId="1536234F"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L.p.</w:t>
            </w:r>
          </w:p>
        </w:tc>
        <w:tc>
          <w:tcPr>
            <w:tcW w:w="1626" w:type="dxa"/>
            <w:tcBorders>
              <w:top w:val="single" w:sz="4" w:space="0" w:color="auto"/>
              <w:left w:val="single" w:sz="4" w:space="0" w:color="auto"/>
              <w:bottom w:val="single" w:sz="4" w:space="0" w:color="auto"/>
              <w:right w:val="single" w:sz="4" w:space="0" w:color="auto"/>
            </w:tcBorders>
            <w:vAlign w:val="center"/>
          </w:tcPr>
          <w:p w14:paraId="58F55973" w14:textId="77777777" w:rsidR="00403A7D" w:rsidRPr="00D64082" w:rsidRDefault="00403A7D" w:rsidP="00405A16">
            <w:pPr>
              <w:ind w:left="-3"/>
              <w:jc w:val="center"/>
              <w:rPr>
                <w:rFonts w:ascii="Arial" w:hAnsi="Arial" w:cs="Arial"/>
                <w:b/>
                <w:sz w:val="18"/>
                <w:szCs w:val="18"/>
              </w:rPr>
            </w:pPr>
            <w:r w:rsidRPr="00D64082">
              <w:rPr>
                <w:rFonts w:ascii="Arial" w:hAnsi="Arial" w:cs="Arial"/>
                <w:b/>
                <w:sz w:val="18"/>
                <w:szCs w:val="18"/>
              </w:rPr>
              <w:t>Nazwa(y) Wykonawcy(ów</w:t>
            </w:r>
            <w:r w:rsidR="00405A16" w:rsidRPr="00D64082">
              <w:rPr>
                <w:rFonts w:ascii="Arial" w:hAnsi="Arial" w:cs="Arial"/>
                <w:b/>
                <w:sz w:val="18"/>
                <w:szCs w:val="18"/>
              </w:rPr>
              <w:t>)</w:t>
            </w:r>
          </w:p>
        </w:tc>
        <w:tc>
          <w:tcPr>
            <w:tcW w:w="2183" w:type="dxa"/>
            <w:tcBorders>
              <w:top w:val="single" w:sz="4" w:space="0" w:color="auto"/>
              <w:left w:val="single" w:sz="4" w:space="0" w:color="auto"/>
              <w:bottom w:val="single" w:sz="4" w:space="0" w:color="auto"/>
              <w:right w:val="single" w:sz="4" w:space="0" w:color="auto"/>
            </w:tcBorders>
            <w:vAlign w:val="center"/>
          </w:tcPr>
          <w:p w14:paraId="5775831E"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Nazwisko i imię osoby</w:t>
            </w:r>
          </w:p>
          <w:p w14:paraId="5233F6C8"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(osób) upoważnionej(ych)</w:t>
            </w:r>
          </w:p>
          <w:p w14:paraId="2E8F2B2D"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do podpisania niniejszej</w:t>
            </w:r>
          </w:p>
          <w:p w14:paraId="457832FE"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lastRenderedPageBreak/>
              <w:t>oferty w imieniu</w:t>
            </w:r>
          </w:p>
          <w:p w14:paraId="2F49055A"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Wykonawcy(ów)</w:t>
            </w:r>
          </w:p>
        </w:tc>
        <w:tc>
          <w:tcPr>
            <w:tcW w:w="2234" w:type="dxa"/>
            <w:tcBorders>
              <w:top w:val="single" w:sz="4" w:space="0" w:color="auto"/>
              <w:left w:val="single" w:sz="4" w:space="0" w:color="auto"/>
              <w:bottom w:val="single" w:sz="4" w:space="0" w:color="auto"/>
              <w:right w:val="single" w:sz="4" w:space="0" w:color="auto"/>
            </w:tcBorders>
            <w:vAlign w:val="center"/>
          </w:tcPr>
          <w:p w14:paraId="1F5F27B0" w14:textId="77777777" w:rsidR="00403A7D" w:rsidRPr="00D64082" w:rsidRDefault="00403A7D" w:rsidP="005A5C41">
            <w:pPr>
              <w:ind w:left="113"/>
              <w:jc w:val="center"/>
              <w:rPr>
                <w:rFonts w:ascii="Arial" w:hAnsi="Arial" w:cs="Arial"/>
                <w:b/>
                <w:sz w:val="18"/>
                <w:szCs w:val="18"/>
              </w:rPr>
            </w:pPr>
            <w:r w:rsidRPr="00D64082">
              <w:rPr>
                <w:rFonts w:ascii="Arial" w:hAnsi="Arial" w:cs="Arial"/>
                <w:b/>
                <w:sz w:val="18"/>
                <w:szCs w:val="18"/>
              </w:rPr>
              <w:lastRenderedPageBreak/>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vAlign w:val="center"/>
          </w:tcPr>
          <w:p w14:paraId="2082442F" w14:textId="77777777" w:rsidR="00403A7D" w:rsidRPr="00D64082" w:rsidRDefault="00403A7D" w:rsidP="005A5C41">
            <w:pPr>
              <w:ind w:left="113"/>
              <w:jc w:val="center"/>
              <w:rPr>
                <w:rFonts w:ascii="Arial" w:hAnsi="Arial" w:cs="Arial"/>
                <w:b/>
                <w:sz w:val="18"/>
                <w:szCs w:val="18"/>
              </w:rPr>
            </w:pPr>
            <w:r w:rsidRPr="00D64082">
              <w:rPr>
                <w:rFonts w:ascii="Arial" w:hAnsi="Arial" w:cs="Arial"/>
                <w:b/>
                <w:sz w:val="18"/>
                <w:szCs w:val="18"/>
              </w:rPr>
              <w:t>Pieczęć(cie) Wykonawcy(ów)</w:t>
            </w:r>
          </w:p>
        </w:tc>
        <w:tc>
          <w:tcPr>
            <w:tcW w:w="1375" w:type="dxa"/>
            <w:tcBorders>
              <w:top w:val="single" w:sz="4" w:space="0" w:color="auto"/>
              <w:left w:val="single" w:sz="4" w:space="0" w:color="auto"/>
              <w:bottom w:val="single" w:sz="4" w:space="0" w:color="auto"/>
              <w:right w:val="single" w:sz="4" w:space="0" w:color="auto"/>
            </w:tcBorders>
            <w:vAlign w:val="center"/>
          </w:tcPr>
          <w:p w14:paraId="407E9039"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Miejscowość</w:t>
            </w:r>
          </w:p>
          <w:p w14:paraId="526FA9AE" w14:textId="77777777" w:rsidR="00403A7D" w:rsidRPr="00D64082" w:rsidRDefault="00403A7D" w:rsidP="005A5C41">
            <w:pPr>
              <w:jc w:val="center"/>
              <w:rPr>
                <w:rFonts w:ascii="Arial" w:hAnsi="Arial" w:cs="Arial"/>
                <w:b/>
                <w:sz w:val="18"/>
                <w:szCs w:val="18"/>
              </w:rPr>
            </w:pPr>
            <w:r w:rsidRPr="00D64082">
              <w:rPr>
                <w:rFonts w:ascii="Arial" w:hAnsi="Arial" w:cs="Arial"/>
                <w:b/>
                <w:sz w:val="18"/>
                <w:szCs w:val="18"/>
              </w:rPr>
              <w:t>i data</w:t>
            </w:r>
          </w:p>
        </w:tc>
      </w:tr>
      <w:tr w:rsidR="00403A7D" w:rsidRPr="00D64082" w14:paraId="673655E7" w14:textId="77777777" w:rsidTr="00405A16">
        <w:trPr>
          <w:trHeight w:val="302"/>
        </w:trPr>
        <w:tc>
          <w:tcPr>
            <w:tcW w:w="501" w:type="dxa"/>
            <w:tcBorders>
              <w:top w:val="single" w:sz="4" w:space="0" w:color="auto"/>
              <w:left w:val="single" w:sz="4" w:space="0" w:color="auto"/>
              <w:bottom w:val="single" w:sz="4" w:space="0" w:color="auto"/>
              <w:right w:val="single" w:sz="4" w:space="0" w:color="auto"/>
            </w:tcBorders>
            <w:vAlign w:val="center"/>
          </w:tcPr>
          <w:p w14:paraId="0266B0A7" w14:textId="77777777" w:rsidR="00403A7D" w:rsidRPr="00D64082" w:rsidRDefault="00403A7D" w:rsidP="00472406">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3893B4EF" w14:textId="77777777" w:rsidR="00403A7D" w:rsidRPr="00D64082" w:rsidRDefault="00403A7D" w:rsidP="00472406">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15910C7F" w14:textId="77777777" w:rsidR="00403A7D" w:rsidRPr="00D64082" w:rsidRDefault="00403A7D" w:rsidP="00472406">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78991C2E" w14:textId="77777777" w:rsidR="00403A7D" w:rsidRPr="00D64082" w:rsidRDefault="00403A7D" w:rsidP="005A5C41">
            <w:pPr>
              <w:jc w:val="cente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24DB0BD2" w14:textId="77777777" w:rsidR="00403A7D" w:rsidRPr="00D64082" w:rsidRDefault="00403A7D" w:rsidP="005A5C41">
            <w:pPr>
              <w:jc w:val="cente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02613B8E" w14:textId="77777777" w:rsidR="00403A7D" w:rsidRPr="00D64082" w:rsidRDefault="00403A7D" w:rsidP="005A5C41">
            <w:pPr>
              <w:jc w:val="center"/>
              <w:rPr>
                <w:rFonts w:ascii="Arial" w:hAnsi="Arial" w:cs="Arial"/>
                <w:b/>
                <w:sz w:val="18"/>
                <w:szCs w:val="18"/>
              </w:rPr>
            </w:pPr>
          </w:p>
        </w:tc>
      </w:tr>
      <w:tr w:rsidR="00403A7D" w:rsidRPr="00D64082" w14:paraId="274B58AF" w14:textId="77777777" w:rsidTr="00405A16">
        <w:trPr>
          <w:trHeight w:val="280"/>
        </w:trPr>
        <w:tc>
          <w:tcPr>
            <w:tcW w:w="501" w:type="dxa"/>
            <w:tcBorders>
              <w:top w:val="single" w:sz="4" w:space="0" w:color="auto"/>
              <w:left w:val="single" w:sz="4" w:space="0" w:color="auto"/>
              <w:bottom w:val="single" w:sz="4" w:space="0" w:color="auto"/>
              <w:right w:val="single" w:sz="4" w:space="0" w:color="auto"/>
            </w:tcBorders>
            <w:vAlign w:val="center"/>
          </w:tcPr>
          <w:p w14:paraId="2A8A7C47" w14:textId="77777777" w:rsidR="00403A7D" w:rsidRPr="00D64082" w:rsidRDefault="00403A7D" w:rsidP="00472406">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1DCE75DA" w14:textId="77777777" w:rsidR="00403A7D" w:rsidRPr="00D64082" w:rsidRDefault="00403A7D" w:rsidP="00472406">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148BFFAB" w14:textId="77777777" w:rsidR="00403A7D" w:rsidRPr="00D64082" w:rsidRDefault="00403A7D" w:rsidP="00472406">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59DC03EF" w14:textId="77777777" w:rsidR="00403A7D" w:rsidRPr="00D64082" w:rsidRDefault="00403A7D" w:rsidP="00472406">
            <w:pP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688FC63B" w14:textId="77777777" w:rsidR="00403A7D" w:rsidRPr="00D64082" w:rsidRDefault="00403A7D" w:rsidP="00472406">
            <w:pP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6EB4C08A" w14:textId="77777777" w:rsidR="00403A7D" w:rsidRPr="00D64082" w:rsidRDefault="00403A7D" w:rsidP="00472406">
            <w:pPr>
              <w:rPr>
                <w:rFonts w:ascii="Arial" w:hAnsi="Arial" w:cs="Arial"/>
                <w:b/>
                <w:sz w:val="18"/>
                <w:szCs w:val="18"/>
              </w:rPr>
            </w:pPr>
          </w:p>
        </w:tc>
      </w:tr>
    </w:tbl>
    <w:p w14:paraId="1F137BAD" w14:textId="77777777" w:rsidR="00776586" w:rsidRPr="00D64082" w:rsidRDefault="00776586" w:rsidP="00776586">
      <w:pPr>
        <w:spacing w:before="120"/>
        <w:rPr>
          <w:rFonts w:ascii="Arial" w:hAnsi="Arial" w:cs="Arial"/>
          <w:bCs/>
          <w:sz w:val="22"/>
          <w:szCs w:val="22"/>
        </w:rPr>
      </w:pPr>
    </w:p>
    <w:p w14:paraId="497C6966" w14:textId="77777777" w:rsidR="003F72EC" w:rsidRPr="00D64082" w:rsidRDefault="00403A7D" w:rsidP="00776586">
      <w:pPr>
        <w:spacing w:before="120"/>
        <w:rPr>
          <w:rFonts w:ascii="Arial" w:hAnsi="Arial" w:cs="Arial"/>
          <w:bCs/>
          <w:sz w:val="22"/>
          <w:szCs w:val="22"/>
        </w:rPr>
      </w:pPr>
      <w:r w:rsidRPr="00D64082">
        <w:rPr>
          <w:rFonts w:ascii="Arial" w:hAnsi="Arial" w:cs="Arial"/>
          <w:bCs/>
          <w:sz w:val="16"/>
          <w:szCs w:val="22"/>
        </w:rPr>
        <w:t>* - niepotrzebne skreślić</w:t>
      </w:r>
      <w:r w:rsidR="003F72EC" w:rsidRPr="00D64082">
        <w:rPr>
          <w:rFonts w:ascii="Arial" w:hAnsi="Arial" w:cs="Arial"/>
          <w:bCs/>
          <w:sz w:val="22"/>
          <w:szCs w:val="22"/>
        </w:rPr>
        <w:br w:type="page"/>
      </w:r>
    </w:p>
    <w:p w14:paraId="44E447D2" w14:textId="77777777" w:rsidR="00601F7F" w:rsidRPr="00D64082" w:rsidRDefault="00601F7F" w:rsidP="00472406">
      <w:pPr>
        <w:spacing w:before="120"/>
        <w:jc w:val="right"/>
        <w:rPr>
          <w:rFonts w:ascii="Arial" w:hAnsi="Arial" w:cs="Arial"/>
          <w:b/>
          <w:bCs/>
          <w:sz w:val="22"/>
          <w:szCs w:val="22"/>
        </w:rPr>
      </w:pPr>
    </w:p>
    <w:p w14:paraId="04A40DFF" w14:textId="77777777" w:rsidR="007731AD" w:rsidRPr="0066095E" w:rsidRDefault="007731AD" w:rsidP="007731AD">
      <w:pPr>
        <w:spacing w:before="120"/>
        <w:jc w:val="right"/>
        <w:rPr>
          <w:rFonts w:ascii="Arial" w:hAnsi="Arial" w:cs="Arial"/>
          <w:b/>
          <w:bCs/>
          <w:sz w:val="22"/>
          <w:szCs w:val="22"/>
        </w:rPr>
      </w:pPr>
      <w:r w:rsidRPr="00D64082">
        <w:rPr>
          <w:rFonts w:ascii="Arial" w:hAnsi="Arial" w:cs="Arial"/>
          <w:b/>
          <w:bCs/>
          <w:sz w:val="22"/>
          <w:szCs w:val="22"/>
        </w:rPr>
        <w:t xml:space="preserve">Załącznik nr </w:t>
      </w:r>
      <w:r w:rsidR="00D31503" w:rsidRPr="00D64082">
        <w:rPr>
          <w:rFonts w:ascii="Arial" w:hAnsi="Arial" w:cs="Arial"/>
          <w:b/>
          <w:bCs/>
          <w:sz w:val="22"/>
          <w:szCs w:val="22"/>
        </w:rPr>
        <w:t>2</w:t>
      </w:r>
      <w:r w:rsidRPr="00D64082">
        <w:rPr>
          <w:rFonts w:ascii="Arial" w:hAnsi="Arial" w:cs="Arial"/>
          <w:b/>
          <w:bCs/>
          <w:sz w:val="22"/>
          <w:szCs w:val="22"/>
        </w:rPr>
        <w:t xml:space="preserve"> do </w:t>
      </w:r>
      <w:r w:rsidR="008F12D7" w:rsidRPr="00D64082">
        <w:rPr>
          <w:rFonts w:ascii="Arial" w:hAnsi="Arial" w:cs="Arial"/>
          <w:b/>
          <w:bCs/>
          <w:sz w:val="22"/>
          <w:szCs w:val="22"/>
        </w:rPr>
        <w:t>ID</w:t>
      </w:r>
      <w:r w:rsidR="00172403" w:rsidRPr="0066095E">
        <w:rPr>
          <w:rFonts w:ascii="Arial" w:hAnsi="Arial" w:cs="Arial"/>
          <w:b/>
          <w:bCs/>
          <w:sz w:val="22"/>
          <w:szCs w:val="22"/>
        </w:rPr>
        <w:t>W</w:t>
      </w:r>
      <w:r w:rsidRPr="0066095E">
        <w:rPr>
          <w:rFonts w:ascii="Arial" w:hAnsi="Arial" w:cs="Arial"/>
          <w:b/>
          <w:bCs/>
          <w:sz w:val="22"/>
          <w:szCs w:val="22"/>
        </w:rPr>
        <w:t xml:space="preserve"> </w:t>
      </w:r>
    </w:p>
    <w:p w14:paraId="24B9A6C9" w14:textId="77777777" w:rsidR="00172403" w:rsidRPr="00D64082" w:rsidRDefault="00172403" w:rsidP="0089009B">
      <w:pPr>
        <w:spacing w:before="120"/>
        <w:jc w:val="right"/>
        <w:rPr>
          <w:rFonts w:ascii="Arial" w:hAnsi="Arial" w:cs="Arial"/>
          <w:b/>
          <w:bCs/>
          <w:color w:val="000000" w:themeColor="text1"/>
          <w:sz w:val="22"/>
          <w:szCs w:val="22"/>
        </w:rPr>
      </w:pPr>
      <w:bookmarkStart w:id="3" w:name="_DV_M1264"/>
      <w:bookmarkStart w:id="4" w:name="_DV_M1266"/>
      <w:bookmarkStart w:id="5" w:name="_DV_M1268"/>
      <w:bookmarkStart w:id="6" w:name="_DV_M4300"/>
      <w:bookmarkStart w:id="7" w:name="_DV_M4301"/>
      <w:bookmarkStart w:id="8" w:name="_DV_M4302"/>
      <w:bookmarkStart w:id="9" w:name="_DV_M4304"/>
      <w:bookmarkStart w:id="10" w:name="_DV_M4305"/>
      <w:bookmarkStart w:id="11" w:name="_DV_M4306"/>
      <w:bookmarkStart w:id="12" w:name="_DV_M4307"/>
      <w:bookmarkStart w:id="13" w:name="_DV_M4308"/>
      <w:bookmarkStart w:id="14" w:name="_DV_M4309"/>
      <w:bookmarkStart w:id="15" w:name="_DV_M4310"/>
      <w:bookmarkStart w:id="16" w:name="_DV_M4311"/>
      <w:bookmarkStart w:id="17" w:name="_DV_M4312"/>
      <w:bookmarkStart w:id="18" w:name="_DV_M4314"/>
      <w:bookmarkStart w:id="19" w:name="_DV_M142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1403AE0" w14:textId="77777777" w:rsidR="00172403" w:rsidRPr="00D64082" w:rsidRDefault="00172403" w:rsidP="0089009B">
      <w:pPr>
        <w:spacing w:before="120"/>
        <w:jc w:val="right"/>
        <w:rPr>
          <w:rFonts w:ascii="Arial" w:hAnsi="Arial" w:cs="Arial"/>
          <w:b/>
          <w:bCs/>
          <w:color w:val="000000" w:themeColor="text1"/>
          <w:sz w:val="22"/>
          <w:szCs w:val="22"/>
        </w:rPr>
      </w:pPr>
    </w:p>
    <w:p w14:paraId="181F4C4A" w14:textId="77777777" w:rsidR="00AD0081" w:rsidRPr="00D64082" w:rsidRDefault="00AD0081" w:rsidP="00AD0081">
      <w:pPr>
        <w:rPr>
          <w:rFonts w:ascii="Arial Narrow" w:hAnsi="Arial Narrow" w:cs="Arial"/>
          <w:b/>
        </w:rPr>
      </w:pPr>
    </w:p>
    <w:p w14:paraId="03BE6D1B" w14:textId="77777777" w:rsidR="00AD0081" w:rsidRPr="00D64082" w:rsidRDefault="00AD0081" w:rsidP="00AD0081">
      <w:pPr>
        <w:rPr>
          <w:rFonts w:ascii="Arial" w:hAnsi="Arial" w:cs="Arial"/>
          <w:b/>
          <w:sz w:val="22"/>
          <w:szCs w:val="22"/>
        </w:rPr>
      </w:pPr>
    </w:p>
    <w:p w14:paraId="3B6C68F5" w14:textId="77777777" w:rsidR="00AD0081" w:rsidRPr="00D64082" w:rsidRDefault="00AD0081" w:rsidP="00AD0081">
      <w:pPr>
        <w:spacing w:before="120" w:line="360" w:lineRule="auto"/>
        <w:jc w:val="center"/>
        <w:rPr>
          <w:rFonts w:ascii="Arial" w:hAnsi="Arial" w:cs="Arial"/>
          <w:sz w:val="22"/>
          <w:szCs w:val="22"/>
        </w:rPr>
      </w:pPr>
      <w:r w:rsidRPr="00D64082">
        <w:rPr>
          <w:rFonts w:ascii="Arial" w:hAnsi="Arial" w:cs="Arial"/>
          <w:b/>
          <w:sz w:val="22"/>
          <w:szCs w:val="22"/>
        </w:rPr>
        <w:t xml:space="preserve">OŚWIADCZENIE O BRAKU PODSTAW DO WYKLUCZENIA </w:t>
      </w:r>
      <w:r w:rsidRPr="00D64082">
        <w:rPr>
          <w:rFonts w:ascii="Arial" w:hAnsi="Arial" w:cs="Arial"/>
          <w:b/>
          <w:sz w:val="22"/>
          <w:szCs w:val="22"/>
        </w:rPr>
        <w:br/>
        <w:t>I SPEŁNIENIU WARUNKÓW UDZIAŁU W POSTĘPOWANIU</w:t>
      </w:r>
    </w:p>
    <w:p w14:paraId="49034D6B" w14:textId="77777777" w:rsidR="00AD0081" w:rsidRPr="00D64082" w:rsidRDefault="00AD0081" w:rsidP="00AD0081">
      <w:pPr>
        <w:spacing w:line="480" w:lineRule="auto"/>
        <w:jc w:val="both"/>
        <w:rPr>
          <w:rFonts w:ascii="Arial" w:hAnsi="Arial" w:cs="Arial"/>
          <w:sz w:val="22"/>
          <w:szCs w:val="22"/>
        </w:rPr>
      </w:pPr>
    </w:p>
    <w:p w14:paraId="1EBDCBE7" w14:textId="77777777" w:rsidR="00AD0081" w:rsidRPr="00D64082" w:rsidRDefault="00AD0081" w:rsidP="00AD0081">
      <w:pPr>
        <w:spacing w:line="480" w:lineRule="auto"/>
        <w:jc w:val="both"/>
        <w:rPr>
          <w:rFonts w:ascii="Arial" w:hAnsi="Arial" w:cs="Arial"/>
          <w:sz w:val="22"/>
          <w:szCs w:val="22"/>
        </w:rPr>
      </w:pPr>
      <w:r w:rsidRPr="00D64082">
        <w:rPr>
          <w:rFonts w:ascii="Arial" w:hAnsi="Arial" w:cs="Arial"/>
          <w:sz w:val="22"/>
          <w:szCs w:val="22"/>
        </w:rPr>
        <w:t>Nazwa(firma).............................................................................................................................</w:t>
      </w:r>
    </w:p>
    <w:p w14:paraId="72442213" w14:textId="77777777" w:rsidR="00AD0081" w:rsidRPr="00D64082" w:rsidRDefault="00AD0081" w:rsidP="00AD0081">
      <w:pPr>
        <w:spacing w:line="480" w:lineRule="auto"/>
        <w:jc w:val="both"/>
        <w:rPr>
          <w:rFonts w:ascii="Arial" w:hAnsi="Arial" w:cs="Arial"/>
          <w:sz w:val="22"/>
          <w:szCs w:val="22"/>
        </w:rPr>
      </w:pPr>
      <w:r w:rsidRPr="00D64082">
        <w:rPr>
          <w:rFonts w:ascii="Arial" w:hAnsi="Arial" w:cs="Arial"/>
          <w:sz w:val="22"/>
          <w:szCs w:val="22"/>
        </w:rPr>
        <w:t>Adres.........................................................................................................................................</w:t>
      </w:r>
    </w:p>
    <w:p w14:paraId="3ADC25D8" w14:textId="77777777" w:rsidR="00AD0081" w:rsidRPr="00D64082" w:rsidRDefault="00AD0081" w:rsidP="00AD0081">
      <w:pPr>
        <w:pStyle w:val="Stopka"/>
        <w:tabs>
          <w:tab w:val="left" w:pos="708"/>
        </w:tabs>
        <w:jc w:val="both"/>
        <w:outlineLvl w:val="0"/>
        <w:rPr>
          <w:rFonts w:ascii="Arial" w:hAnsi="Arial" w:cs="Arial"/>
          <w:sz w:val="22"/>
          <w:szCs w:val="22"/>
        </w:rPr>
      </w:pPr>
      <w:r w:rsidRPr="00D64082">
        <w:rPr>
          <w:rFonts w:ascii="Arial" w:hAnsi="Arial" w:cs="Arial"/>
          <w:sz w:val="22"/>
          <w:szCs w:val="22"/>
        </w:rPr>
        <w:t xml:space="preserve">Na potrzeby postępowania o udzielenie zamówienia publicznego pn. </w:t>
      </w:r>
    </w:p>
    <w:p w14:paraId="2AA49B86" w14:textId="77777777" w:rsidR="00AD0081" w:rsidRPr="00D64082" w:rsidRDefault="00AD0081" w:rsidP="00AD0081">
      <w:pPr>
        <w:pStyle w:val="Stopka"/>
        <w:tabs>
          <w:tab w:val="left" w:pos="708"/>
        </w:tabs>
        <w:outlineLvl w:val="0"/>
        <w:rPr>
          <w:rFonts w:ascii="Arial" w:hAnsi="Arial" w:cs="Arial"/>
          <w:b/>
          <w:bCs/>
          <w:sz w:val="22"/>
          <w:szCs w:val="22"/>
        </w:rPr>
      </w:pPr>
      <w:r w:rsidRPr="00D64082">
        <w:rPr>
          <w:rFonts w:ascii="Arial" w:hAnsi="Arial" w:cs="Arial"/>
          <w:b/>
          <w:bCs/>
          <w:sz w:val="22"/>
          <w:szCs w:val="22"/>
        </w:rPr>
        <w:t xml:space="preserve">DZIEDZICTWO PIERWSZYCH PIASTÓW - Rozbudowa infrastruktury magazynowo – konserwatorsko - wystawienniczej Muzeum Pierwszych Piastów na Lednicy. </w:t>
      </w:r>
    </w:p>
    <w:p w14:paraId="07EF252C" w14:textId="77777777" w:rsidR="00AD0081" w:rsidRPr="00D64082" w:rsidRDefault="00AD0081" w:rsidP="00AD0081">
      <w:pPr>
        <w:pStyle w:val="Stopka"/>
        <w:tabs>
          <w:tab w:val="left" w:pos="708"/>
        </w:tabs>
        <w:jc w:val="both"/>
        <w:outlineLvl w:val="0"/>
        <w:rPr>
          <w:rFonts w:ascii="Arial" w:hAnsi="Arial" w:cs="Arial"/>
          <w:sz w:val="22"/>
          <w:szCs w:val="22"/>
        </w:rPr>
      </w:pPr>
    </w:p>
    <w:p w14:paraId="7C71B304" w14:textId="77777777" w:rsidR="00AD0081" w:rsidRPr="00D64082" w:rsidRDefault="00AD0081" w:rsidP="00AD0081">
      <w:pPr>
        <w:pStyle w:val="Stopka"/>
        <w:tabs>
          <w:tab w:val="left" w:pos="708"/>
        </w:tabs>
        <w:outlineLvl w:val="0"/>
        <w:rPr>
          <w:rFonts w:ascii="Arial" w:hAnsi="Arial" w:cs="Arial"/>
          <w:i/>
          <w:sz w:val="22"/>
          <w:szCs w:val="22"/>
        </w:rPr>
      </w:pPr>
    </w:p>
    <w:p w14:paraId="30ED9CD6" w14:textId="77777777" w:rsidR="00AD0081" w:rsidRPr="00D64082" w:rsidRDefault="00AD0081" w:rsidP="00AD0081">
      <w:pPr>
        <w:pStyle w:val="Stopka"/>
        <w:tabs>
          <w:tab w:val="left" w:pos="708"/>
        </w:tabs>
        <w:outlineLvl w:val="0"/>
        <w:rPr>
          <w:rFonts w:ascii="Arial" w:hAnsi="Arial" w:cs="Arial"/>
          <w:b/>
          <w:i/>
          <w:sz w:val="22"/>
          <w:szCs w:val="22"/>
        </w:rPr>
      </w:pPr>
      <w:r w:rsidRPr="00D64082">
        <w:rPr>
          <w:rFonts w:ascii="Arial" w:hAnsi="Arial" w:cs="Arial"/>
          <w:i/>
          <w:sz w:val="22"/>
          <w:szCs w:val="22"/>
        </w:rPr>
        <w:t xml:space="preserve"> </w:t>
      </w:r>
      <w:r w:rsidRPr="00D64082">
        <w:rPr>
          <w:rFonts w:ascii="Arial" w:hAnsi="Arial" w:cs="Arial"/>
          <w:sz w:val="22"/>
          <w:szCs w:val="22"/>
        </w:rPr>
        <w:t>oświadczam, co następuje:</w:t>
      </w:r>
    </w:p>
    <w:p w14:paraId="26A6854D" w14:textId="77777777" w:rsidR="00AD0081" w:rsidRPr="00D64082" w:rsidRDefault="00AD0081" w:rsidP="00AD0081">
      <w:pPr>
        <w:spacing w:line="360" w:lineRule="auto"/>
        <w:jc w:val="both"/>
        <w:rPr>
          <w:rFonts w:ascii="Arial" w:hAnsi="Arial" w:cs="Arial"/>
          <w:sz w:val="22"/>
          <w:szCs w:val="22"/>
        </w:rPr>
      </w:pPr>
    </w:p>
    <w:p w14:paraId="5D54A05B" w14:textId="77777777" w:rsidR="00AD0081" w:rsidRPr="00D64082" w:rsidRDefault="00AD0081" w:rsidP="00AD0081">
      <w:pPr>
        <w:shd w:val="clear" w:color="auto" w:fill="BFBFBF" w:themeFill="background1" w:themeFillShade="BF"/>
        <w:spacing w:line="360" w:lineRule="auto"/>
        <w:rPr>
          <w:rFonts w:ascii="Arial" w:hAnsi="Arial" w:cs="Arial"/>
          <w:b/>
          <w:sz w:val="22"/>
          <w:szCs w:val="22"/>
        </w:rPr>
      </w:pPr>
      <w:r w:rsidRPr="00D64082">
        <w:rPr>
          <w:rFonts w:ascii="Arial" w:hAnsi="Arial" w:cs="Arial"/>
          <w:b/>
          <w:sz w:val="22"/>
          <w:szCs w:val="22"/>
        </w:rPr>
        <w:t>OŚWIADCZENIA DOTYCZĄCE WYKONAWCY:</w:t>
      </w:r>
    </w:p>
    <w:p w14:paraId="1298A48B" w14:textId="77777777" w:rsidR="00AD0081" w:rsidRPr="00D64082" w:rsidRDefault="00AD0081" w:rsidP="00AD0081">
      <w:pPr>
        <w:pStyle w:val="Akapitzlist"/>
        <w:spacing w:line="360" w:lineRule="auto"/>
        <w:jc w:val="both"/>
        <w:rPr>
          <w:rFonts w:ascii="Arial" w:hAnsi="Arial" w:cs="Arial"/>
          <w:sz w:val="22"/>
          <w:szCs w:val="22"/>
        </w:rPr>
      </w:pPr>
    </w:p>
    <w:p w14:paraId="04ED280A" w14:textId="77777777" w:rsidR="00AD0081" w:rsidRPr="0066095E" w:rsidRDefault="00AD0081" w:rsidP="00AD0081">
      <w:pPr>
        <w:spacing w:line="360" w:lineRule="auto"/>
        <w:jc w:val="both"/>
        <w:rPr>
          <w:rFonts w:ascii="Arial" w:hAnsi="Arial" w:cs="Arial"/>
          <w:sz w:val="22"/>
          <w:szCs w:val="22"/>
        </w:rPr>
      </w:pPr>
      <w:r w:rsidRPr="00D64082">
        <w:rPr>
          <w:rFonts w:ascii="Arial" w:hAnsi="Arial" w:cs="Arial"/>
          <w:sz w:val="22"/>
          <w:szCs w:val="22"/>
        </w:rPr>
        <w:t>1. Oświadczam, że nie podlegam wykluczeniu z postępowania na podstawie art. 24 ust 1 pkt 12</w:t>
      </w:r>
      <w:r w:rsidR="0066095E">
        <w:rPr>
          <w:rFonts w:ascii="Arial" w:hAnsi="Arial" w:cs="Arial"/>
          <w:sz w:val="22"/>
          <w:szCs w:val="22"/>
        </w:rPr>
        <w:t xml:space="preserve"> </w:t>
      </w:r>
      <w:r w:rsidR="00915465">
        <w:rPr>
          <w:rFonts w:ascii="Arial" w:hAnsi="Arial" w:cs="Arial"/>
          <w:sz w:val="22"/>
          <w:szCs w:val="22"/>
        </w:rPr>
        <w:t>–</w:t>
      </w:r>
      <w:r w:rsidR="0066095E">
        <w:rPr>
          <w:rFonts w:ascii="Arial" w:hAnsi="Arial" w:cs="Arial"/>
          <w:sz w:val="22"/>
          <w:szCs w:val="22"/>
        </w:rPr>
        <w:t xml:space="preserve"> </w:t>
      </w:r>
      <w:r w:rsidRPr="0066095E">
        <w:rPr>
          <w:rFonts w:ascii="Arial" w:hAnsi="Arial" w:cs="Arial"/>
          <w:sz w:val="22"/>
          <w:szCs w:val="22"/>
        </w:rPr>
        <w:t>23</w:t>
      </w:r>
      <w:r w:rsidR="00915465">
        <w:rPr>
          <w:rFonts w:ascii="Arial" w:hAnsi="Arial" w:cs="Arial"/>
          <w:sz w:val="22"/>
          <w:szCs w:val="22"/>
        </w:rPr>
        <w:t xml:space="preserve"> </w:t>
      </w:r>
      <w:r w:rsidR="00D3633A">
        <w:rPr>
          <w:rFonts w:ascii="Arial" w:hAnsi="Arial" w:cs="Arial"/>
          <w:sz w:val="22"/>
          <w:szCs w:val="22"/>
        </w:rPr>
        <w:t>PZP</w:t>
      </w:r>
      <w:r w:rsidRPr="0066095E">
        <w:rPr>
          <w:rFonts w:ascii="Arial" w:hAnsi="Arial" w:cs="Arial"/>
          <w:sz w:val="22"/>
          <w:szCs w:val="22"/>
        </w:rPr>
        <w:t>.</w:t>
      </w:r>
    </w:p>
    <w:p w14:paraId="1925BC4F" w14:textId="77777777" w:rsidR="00AD0081" w:rsidRPr="00D64082" w:rsidRDefault="00AD0081" w:rsidP="00AD0081">
      <w:pPr>
        <w:spacing w:line="360" w:lineRule="auto"/>
        <w:jc w:val="both"/>
        <w:rPr>
          <w:rFonts w:ascii="Arial" w:hAnsi="Arial" w:cs="Arial"/>
          <w:sz w:val="22"/>
          <w:szCs w:val="22"/>
        </w:rPr>
      </w:pPr>
    </w:p>
    <w:p w14:paraId="57B5F0C6"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 xml:space="preserve">2. Oświadczam, że zachodzą w stosunku do mnie podstawy wykluczenia z postępowania na podstawie art. …………. ustawy Pzp </w:t>
      </w:r>
      <w:r w:rsidRPr="00D64082">
        <w:rPr>
          <w:rFonts w:ascii="Arial" w:hAnsi="Arial" w:cs="Arial"/>
          <w:i/>
          <w:sz w:val="22"/>
          <w:szCs w:val="22"/>
        </w:rPr>
        <w:t xml:space="preserve">(podać mającą zastosowanie podstawę wykluczenia spośród wymienionych w art. 24 ust. 1 pkt 13-14, 16-20 </w:t>
      </w:r>
      <w:r w:rsidR="00E33542">
        <w:rPr>
          <w:rFonts w:ascii="Arial" w:hAnsi="Arial" w:cs="Arial"/>
          <w:i/>
          <w:sz w:val="22"/>
          <w:szCs w:val="22"/>
        </w:rPr>
        <w:t>PZP</w:t>
      </w:r>
      <w:r w:rsidRPr="00D64082">
        <w:rPr>
          <w:rFonts w:ascii="Arial" w:hAnsi="Arial" w:cs="Arial"/>
          <w:i/>
          <w:sz w:val="22"/>
          <w:szCs w:val="22"/>
        </w:rPr>
        <w:t>).</w:t>
      </w:r>
      <w:r w:rsidRPr="00D64082">
        <w:rPr>
          <w:rFonts w:ascii="Arial" w:hAnsi="Arial" w:cs="Arial"/>
          <w:sz w:val="22"/>
          <w:szCs w:val="22"/>
        </w:rPr>
        <w:t xml:space="preserve"> Jednocześnie oświadczam, że w związku z ww. okolicznością, na podstawie art. 24 ust. 8 ustawy Pzp podjąłem następujące środki naprawcze………………… (wypełnić jeśli dotyczy)</w:t>
      </w:r>
    </w:p>
    <w:p w14:paraId="79E2C01B" w14:textId="77777777" w:rsidR="00AD0081" w:rsidRPr="00D64082" w:rsidRDefault="00AD0081" w:rsidP="00AD0081">
      <w:pPr>
        <w:spacing w:line="360" w:lineRule="auto"/>
        <w:jc w:val="both"/>
        <w:rPr>
          <w:rFonts w:ascii="Arial" w:hAnsi="Arial" w:cs="Arial"/>
          <w:i/>
          <w:sz w:val="22"/>
          <w:szCs w:val="22"/>
        </w:rPr>
      </w:pPr>
    </w:p>
    <w:p w14:paraId="0AF0C665" w14:textId="05C52FD1" w:rsidR="00AD0081" w:rsidRPr="00D64082" w:rsidRDefault="00AD0081" w:rsidP="00AD0081">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t xml:space="preserve">OŚWIADCZENIE DOTYCZĄCE PODMIOTU, </w:t>
      </w:r>
      <w:r w:rsidR="00740C2B" w:rsidRPr="00D64082">
        <w:rPr>
          <w:rFonts w:ascii="Arial" w:hAnsi="Arial" w:cs="Arial"/>
          <w:b/>
          <w:sz w:val="22"/>
          <w:szCs w:val="22"/>
        </w:rPr>
        <w:t>NA, KTÓREGO</w:t>
      </w:r>
      <w:r w:rsidRPr="00D64082">
        <w:rPr>
          <w:rFonts w:ascii="Arial" w:hAnsi="Arial" w:cs="Arial"/>
          <w:b/>
          <w:sz w:val="22"/>
          <w:szCs w:val="22"/>
        </w:rPr>
        <w:t xml:space="preserve"> ZASOBY POWOŁUJE SIĘ WYKONAWCA:</w:t>
      </w:r>
    </w:p>
    <w:p w14:paraId="51F7CA76" w14:textId="77777777" w:rsidR="00AD0081" w:rsidRPr="00D64082" w:rsidRDefault="00AD0081" w:rsidP="00AD0081">
      <w:pPr>
        <w:spacing w:line="360" w:lineRule="auto"/>
        <w:jc w:val="both"/>
        <w:rPr>
          <w:rFonts w:ascii="Arial" w:hAnsi="Arial" w:cs="Arial"/>
          <w:b/>
          <w:sz w:val="22"/>
          <w:szCs w:val="22"/>
        </w:rPr>
      </w:pPr>
    </w:p>
    <w:p w14:paraId="2A1EEC6E"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 xml:space="preserve">Oświadczam, że w stosunku do następującego/ych podmiotu/tów, na którego/ych zasoby powołuję się w niniejszym postępowaniu, tj.: …………………………………………………………… </w:t>
      </w:r>
      <w:r w:rsidRPr="00D64082">
        <w:rPr>
          <w:rFonts w:ascii="Arial" w:hAnsi="Arial" w:cs="Arial"/>
          <w:i/>
          <w:sz w:val="22"/>
          <w:szCs w:val="22"/>
        </w:rPr>
        <w:t xml:space="preserve">(podać pełną nazwę/firmę, adres, a także: NIP/REGON) </w:t>
      </w:r>
      <w:r w:rsidRPr="00D64082">
        <w:rPr>
          <w:rFonts w:ascii="Arial" w:hAnsi="Arial" w:cs="Arial"/>
          <w:sz w:val="22"/>
          <w:szCs w:val="22"/>
        </w:rPr>
        <w:t>nie zachodzą podstawy wykluczenia z postępowania o udzielenie zamówienia.</w:t>
      </w:r>
    </w:p>
    <w:p w14:paraId="7F611073" w14:textId="77777777" w:rsidR="00AD0081" w:rsidRPr="00D64082" w:rsidRDefault="00AD0081" w:rsidP="00AD0081">
      <w:pPr>
        <w:spacing w:line="360" w:lineRule="auto"/>
        <w:jc w:val="both"/>
        <w:rPr>
          <w:rFonts w:ascii="Arial" w:hAnsi="Arial" w:cs="Arial"/>
          <w:sz w:val="22"/>
          <w:szCs w:val="22"/>
        </w:rPr>
      </w:pPr>
    </w:p>
    <w:p w14:paraId="49C0F979" w14:textId="77777777" w:rsidR="00AD0081" w:rsidRPr="00D64082" w:rsidRDefault="00AD0081" w:rsidP="00AD0081">
      <w:pPr>
        <w:spacing w:line="360" w:lineRule="auto"/>
        <w:jc w:val="both"/>
        <w:rPr>
          <w:rFonts w:ascii="Arial" w:hAnsi="Arial" w:cs="Arial"/>
          <w:sz w:val="22"/>
          <w:szCs w:val="22"/>
        </w:rPr>
      </w:pPr>
    </w:p>
    <w:p w14:paraId="0B2F6DCD" w14:textId="77777777" w:rsidR="00AD0081" w:rsidRPr="00D64082" w:rsidRDefault="00AD0081" w:rsidP="00AD0081">
      <w:pPr>
        <w:spacing w:line="360" w:lineRule="auto"/>
        <w:jc w:val="both"/>
        <w:rPr>
          <w:rFonts w:ascii="Arial" w:hAnsi="Arial" w:cs="Arial"/>
          <w:sz w:val="22"/>
          <w:szCs w:val="22"/>
        </w:rPr>
      </w:pPr>
    </w:p>
    <w:p w14:paraId="359418F5" w14:textId="77777777" w:rsidR="00AD0081" w:rsidRPr="00D64082" w:rsidRDefault="00AD0081" w:rsidP="00AD0081">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lastRenderedPageBreak/>
        <w:t>INFORMACJA DOTYCZĄCA WYKONAWCY:</w:t>
      </w:r>
    </w:p>
    <w:p w14:paraId="0D8E2D6C" w14:textId="77777777" w:rsidR="00AD0081" w:rsidRPr="00D64082" w:rsidRDefault="00AD0081" w:rsidP="00AD0081">
      <w:pPr>
        <w:spacing w:line="360" w:lineRule="auto"/>
        <w:jc w:val="both"/>
        <w:rPr>
          <w:rFonts w:ascii="Arial" w:hAnsi="Arial" w:cs="Arial"/>
          <w:sz w:val="22"/>
          <w:szCs w:val="22"/>
        </w:rPr>
      </w:pPr>
    </w:p>
    <w:p w14:paraId="2271477A"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Oświadczam, że spełniam warunki udziału w postępowaniu określone przez Zamawiającego w Rozdziale 8 IDW.    </w:t>
      </w:r>
    </w:p>
    <w:p w14:paraId="6ECFD27B" w14:textId="77777777" w:rsidR="00AD0081" w:rsidRPr="00D64082" w:rsidRDefault="00AD0081" w:rsidP="00AD0081">
      <w:pPr>
        <w:spacing w:line="360" w:lineRule="auto"/>
        <w:jc w:val="both"/>
        <w:rPr>
          <w:rFonts w:ascii="Arial" w:hAnsi="Arial" w:cs="Arial"/>
          <w:i/>
          <w:sz w:val="22"/>
          <w:szCs w:val="22"/>
        </w:rPr>
      </w:pPr>
    </w:p>
    <w:p w14:paraId="35CABD9B" w14:textId="77777777" w:rsidR="00AD0081" w:rsidRPr="00D64082" w:rsidRDefault="00AD0081" w:rsidP="00AD0081">
      <w:pPr>
        <w:shd w:val="clear" w:color="auto" w:fill="BFBFBF" w:themeFill="background1" w:themeFillShade="BF"/>
        <w:spacing w:line="360" w:lineRule="auto"/>
        <w:jc w:val="both"/>
        <w:rPr>
          <w:rFonts w:ascii="Arial" w:hAnsi="Arial" w:cs="Arial"/>
          <w:sz w:val="22"/>
          <w:szCs w:val="22"/>
        </w:rPr>
      </w:pPr>
      <w:r w:rsidRPr="00D64082">
        <w:rPr>
          <w:rFonts w:ascii="Arial" w:hAnsi="Arial" w:cs="Arial"/>
          <w:b/>
          <w:sz w:val="22"/>
          <w:szCs w:val="22"/>
        </w:rPr>
        <w:t>INFORMACJA W ZWIĄZKU Z POLEGANIEM NA ZASOBACH INNYCH PODMIOTÓW</w:t>
      </w:r>
      <w:r w:rsidRPr="00D64082">
        <w:rPr>
          <w:rFonts w:ascii="Arial" w:hAnsi="Arial" w:cs="Arial"/>
          <w:sz w:val="22"/>
          <w:szCs w:val="22"/>
        </w:rPr>
        <w:t xml:space="preserve">: </w:t>
      </w:r>
    </w:p>
    <w:p w14:paraId="3DD8C624"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 xml:space="preserve">Oświadczam, że w celu wykazania spełniania warunków udziału w postępowaniu, określonych przez Zamawiającego w Rozdziale ………….IDW polegam na zasobach następującego/ych podmiotu/ów: </w:t>
      </w:r>
    </w:p>
    <w:p w14:paraId="40361CF5"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w:t>
      </w:r>
    </w:p>
    <w:p w14:paraId="7701C096"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w:t>
      </w:r>
    </w:p>
    <w:p w14:paraId="194635AD"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 w następującym zakresie: …………………………………</w:t>
      </w:r>
    </w:p>
    <w:p w14:paraId="3585F900" w14:textId="77777777" w:rsidR="00AD0081" w:rsidRPr="00D64082" w:rsidRDefault="00AD0081" w:rsidP="00AD0081">
      <w:pPr>
        <w:spacing w:line="360" w:lineRule="auto"/>
        <w:jc w:val="both"/>
        <w:rPr>
          <w:rFonts w:ascii="Arial" w:hAnsi="Arial" w:cs="Arial"/>
          <w:i/>
          <w:sz w:val="22"/>
          <w:szCs w:val="22"/>
        </w:rPr>
      </w:pPr>
    </w:p>
    <w:p w14:paraId="6FAE55F4" w14:textId="77777777" w:rsidR="00AD0081" w:rsidRPr="00D64082" w:rsidRDefault="00AD0081" w:rsidP="00AD0081">
      <w:pPr>
        <w:shd w:val="clear" w:color="auto" w:fill="BFBFBF" w:themeFill="background1" w:themeFillShade="BF"/>
        <w:spacing w:line="360" w:lineRule="auto"/>
        <w:jc w:val="both"/>
        <w:rPr>
          <w:rFonts w:ascii="Arial" w:hAnsi="Arial" w:cs="Arial"/>
          <w:b/>
          <w:sz w:val="22"/>
          <w:szCs w:val="22"/>
        </w:rPr>
      </w:pPr>
      <w:r w:rsidRPr="00D64082">
        <w:rPr>
          <w:rFonts w:ascii="Arial" w:hAnsi="Arial" w:cs="Arial"/>
          <w:b/>
          <w:sz w:val="22"/>
          <w:szCs w:val="22"/>
        </w:rPr>
        <w:t>OŚWIADCZENIE DOTYCZĄCE PODANYCH INFORMACJI:</w:t>
      </w:r>
    </w:p>
    <w:p w14:paraId="0E24737F" w14:textId="77777777" w:rsidR="00AD0081" w:rsidRPr="00D64082" w:rsidRDefault="00AD0081" w:rsidP="00AD0081">
      <w:pPr>
        <w:spacing w:line="360" w:lineRule="auto"/>
        <w:jc w:val="both"/>
        <w:rPr>
          <w:rFonts w:ascii="Arial" w:hAnsi="Arial" w:cs="Arial"/>
          <w:b/>
          <w:sz w:val="22"/>
          <w:szCs w:val="22"/>
        </w:rPr>
      </w:pPr>
    </w:p>
    <w:p w14:paraId="276F7A5F"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AB660EE" w14:textId="77777777" w:rsidR="00AD0081" w:rsidRPr="00D64082" w:rsidRDefault="00AD0081" w:rsidP="00AD0081">
      <w:pPr>
        <w:spacing w:line="360" w:lineRule="auto"/>
        <w:jc w:val="both"/>
        <w:rPr>
          <w:rFonts w:ascii="Arial" w:hAnsi="Arial" w:cs="Arial"/>
          <w:sz w:val="22"/>
          <w:szCs w:val="22"/>
        </w:rPr>
      </w:pPr>
    </w:p>
    <w:p w14:paraId="41B1832C" w14:textId="77777777" w:rsidR="00AD0081" w:rsidRPr="00D64082" w:rsidRDefault="00AD0081" w:rsidP="00AD0081">
      <w:pPr>
        <w:spacing w:line="360" w:lineRule="auto"/>
        <w:jc w:val="both"/>
        <w:rPr>
          <w:rFonts w:ascii="Arial" w:hAnsi="Arial" w:cs="Arial"/>
          <w:sz w:val="22"/>
          <w:szCs w:val="22"/>
        </w:rPr>
      </w:pPr>
    </w:p>
    <w:p w14:paraId="5201FA70"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 xml:space="preserve">…………….……. </w:t>
      </w:r>
      <w:r w:rsidRPr="00D64082">
        <w:rPr>
          <w:rFonts w:ascii="Arial" w:hAnsi="Arial" w:cs="Arial"/>
          <w:i/>
          <w:sz w:val="22"/>
          <w:szCs w:val="22"/>
        </w:rPr>
        <w:t xml:space="preserve">(miejscowość), </w:t>
      </w:r>
      <w:r w:rsidRPr="00D64082">
        <w:rPr>
          <w:rFonts w:ascii="Arial" w:hAnsi="Arial" w:cs="Arial"/>
          <w:sz w:val="22"/>
          <w:szCs w:val="22"/>
        </w:rPr>
        <w:t xml:space="preserve">dnia …………………. r. </w:t>
      </w:r>
    </w:p>
    <w:p w14:paraId="30F17128" w14:textId="77777777" w:rsidR="00AD0081" w:rsidRPr="00D64082" w:rsidRDefault="00AD0081" w:rsidP="00AD0081">
      <w:pPr>
        <w:spacing w:line="360" w:lineRule="auto"/>
        <w:jc w:val="both"/>
        <w:rPr>
          <w:rFonts w:ascii="Arial" w:hAnsi="Arial" w:cs="Arial"/>
          <w:sz w:val="22"/>
          <w:szCs w:val="22"/>
        </w:rPr>
      </w:pPr>
    </w:p>
    <w:p w14:paraId="398ED689" w14:textId="77777777" w:rsidR="00AD0081" w:rsidRPr="00D64082" w:rsidRDefault="00AD0081" w:rsidP="00AD0081">
      <w:pPr>
        <w:spacing w:line="360" w:lineRule="auto"/>
        <w:jc w:val="both"/>
        <w:rPr>
          <w:rFonts w:ascii="Arial" w:hAnsi="Arial" w:cs="Arial"/>
          <w:sz w:val="22"/>
          <w:szCs w:val="22"/>
        </w:rPr>
      </w:pP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r>
      <w:r w:rsidRPr="00D64082">
        <w:rPr>
          <w:rFonts w:ascii="Arial" w:hAnsi="Arial" w:cs="Arial"/>
          <w:sz w:val="22"/>
          <w:szCs w:val="22"/>
        </w:rPr>
        <w:tab/>
        <w:t>…………………………………………</w:t>
      </w:r>
    </w:p>
    <w:p w14:paraId="37C918CA" w14:textId="77777777" w:rsidR="00AD0081" w:rsidRPr="00D64082" w:rsidRDefault="00AD0081" w:rsidP="00AD0081">
      <w:pPr>
        <w:spacing w:line="360" w:lineRule="auto"/>
        <w:ind w:left="5664" w:firstLine="708"/>
        <w:jc w:val="both"/>
        <w:rPr>
          <w:rFonts w:ascii="Arial" w:hAnsi="Arial" w:cs="Arial"/>
          <w:i/>
          <w:sz w:val="22"/>
          <w:szCs w:val="22"/>
        </w:rPr>
      </w:pPr>
      <w:r w:rsidRPr="00D64082">
        <w:rPr>
          <w:rFonts w:ascii="Arial" w:hAnsi="Arial" w:cs="Arial"/>
          <w:i/>
          <w:sz w:val="22"/>
          <w:szCs w:val="22"/>
        </w:rPr>
        <w:t>(podpis)</w:t>
      </w:r>
    </w:p>
    <w:p w14:paraId="38C8E11D" w14:textId="77777777" w:rsidR="00172403" w:rsidRPr="00D64082" w:rsidRDefault="00172403" w:rsidP="0089009B">
      <w:pPr>
        <w:spacing w:before="120"/>
        <w:jc w:val="right"/>
        <w:rPr>
          <w:rFonts w:ascii="Arial" w:hAnsi="Arial" w:cs="Arial"/>
          <w:b/>
          <w:bCs/>
          <w:color w:val="000000" w:themeColor="text1"/>
          <w:sz w:val="22"/>
          <w:szCs w:val="22"/>
        </w:rPr>
      </w:pPr>
    </w:p>
    <w:p w14:paraId="0D70E650" w14:textId="77777777" w:rsidR="00172403" w:rsidRPr="00D64082" w:rsidRDefault="00172403" w:rsidP="0089009B">
      <w:pPr>
        <w:spacing w:before="120"/>
        <w:jc w:val="right"/>
        <w:rPr>
          <w:rFonts w:ascii="Arial" w:hAnsi="Arial" w:cs="Arial"/>
          <w:b/>
          <w:bCs/>
          <w:color w:val="000000" w:themeColor="text1"/>
          <w:sz w:val="22"/>
          <w:szCs w:val="22"/>
        </w:rPr>
      </w:pPr>
    </w:p>
    <w:p w14:paraId="3F403732" w14:textId="77777777" w:rsidR="00AD0081" w:rsidRPr="00D64082" w:rsidRDefault="00AD0081" w:rsidP="0089009B">
      <w:pPr>
        <w:spacing w:before="120"/>
        <w:jc w:val="right"/>
        <w:rPr>
          <w:rFonts w:ascii="Arial" w:hAnsi="Arial" w:cs="Arial"/>
          <w:b/>
          <w:bCs/>
          <w:color w:val="000000" w:themeColor="text1"/>
          <w:sz w:val="22"/>
          <w:szCs w:val="22"/>
        </w:rPr>
      </w:pPr>
    </w:p>
    <w:p w14:paraId="1D92527B" w14:textId="77777777" w:rsidR="00AD0081" w:rsidRPr="00D64082" w:rsidRDefault="00AD0081" w:rsidP="0089009B">
      <w:pPr>
        <w:spacing w:before="120"/>
        <w:jc w:val="right"/>
        <w:rPr>
          <w:rFonts w:ascii="Arial" w:hAnsi="Arial" w:cs="Arial"/>
          <w:b/>
          <w:bCs/>
          <w:color w:val="000000" w:themeColor="text1"/>
          <w:sz w:val="22"/>
          <w:szCs w:val="22"/>
        </w:rPr>
      </w:pPr>
    </w:p>
    <w:p w14:paraId="1172FFF2" w14:textId="77777777" w:rsidR="00AD0081" w:rsidRPr="00D64082" w:rsidRDefault="00AD0081" w:rsidP="0089009B">
      <w:pPr>
        <w:spacing w:before="120"/>
        <w:jc w:val="right"/>
        <w:rPr>
          <w:rFonts w:ascii="Arial" w:hAnsi="Arial" w:cs="Arial"/>
          <w:b/>
          <w:bCs/>
          <w:color w:val="000000" w:themeColor="text1"/>
          <w:sz w:val="22"/>
          <w:szCs w:val="22"/>
        </w:rPr>
      </w:pPr>
    </w:p>
    <w:p w14:paraId="03D1906E" w14:textId="77777777" w:rsidR="00AD0081" w:rsidRPr="00D64082" w:rsidRDefault="00AD0081" w:rsidP="0089009B">
      <w:pPr>
        <w:spacing w:before="120"/>
        <w:jc w:val="right"/>
        <w:rPr>
          <w:rFonts w:ascii="Arial" w:hAnsi="Arial" w:cs="Arial"/>
          <w:b/>
          <w:bCs/>
          <w:color w:val="000000" w:themeColor="text1"/>
          <w:sz w:val="22"/>
          <w:szCs w:val="22"/>
        </w:rPr>
      </w:pPr>
    </w:p>
    <w:p w14:paraId="199E7134" w14:textId="77777777" w:rsidR="00AD0081" w:rsidRPr="00D64082" w:rsidRDefault="00AD0081" w:rsidP="0089009B">
      <w:pPr>
        <w:spacing w:before="120"/>
        <w:jc w:val="right"/>
        <w:rPr>
          <w:rFonts w:ascii="Arial" w:hAnsi="Arial" w:cs="Arial"/>
          <w:b/>
          <w:bCs/>
          <w:color w:val="000000" w:themeColor="text1"/>
          <w:sz w:val="22"/>
          <w:szCs w:val="22"/>
        </w:rPr>
      </w:pPr>
    </w:p>
    <w:p w14:paraId="6E6995EE" w14:textId="77777777" w:rsidR="00AD0081" w:rsidRPr="00D64082" w:rsidRDefault="00AD0081" w:rsidP="0089009B">
      <w:pPr>
        <w:spacing w:before="120"/>
        <w:jc w:val="right"/>
        <w:rPr>
          <w:rFonts w:ascii="Arial" w:hAnsi="Arial" w:cs="Arial"/>
          <w:b/>
          <w:bCs/>
          <w:color w:val="000000" w:themeColor="text1"/>
          <w:sz w:val="22"/>
          <w:szCs w:val="22"/>
        </w:rPr>
      </w:pPr>
    </w:p>
    <w:p w14:paraId="63A9B495" w14:textId="77777777" w:rsidR="00AD0081" w:rsidRPr="00D64082" w:rsidRDefault="00AD0081" w:rsidP="0089009B">
      <w:pPr>
        <w:spacing w:before="120"/>
        <w:jc w:val="right"/>
        <w:rPr>
          <w:rFonts w:ascii="Arial" w:hAnsi="Arial" w:cs="Arial"/>
          <w:b/>
          <w:bCs/>
          <w:color w:val="000000" w:themeColor="text1"/>
          <w:sz w:val="22"/>
          <w:szCs w:val="22"/>
        </w:rPr>
      </w:pPr>
    </w:p>
    <w:p w14:paraId="0081B257" w14:textId="77777777" w:rsidR="00AD0081" w:rsidRPr="00D64082" w:rsidRDefault="00AD0081" w:rsidP="0089009B">
      <w:pPr>
        <w:spacing w:before="120"/>
        <w:jc w:val="right"/>
        <w:rPr>
          <w:rFonts w:ascii="Arial" w:hAnsi="Arial" w:cs="Arial"/>
          <w:b/>
          <w:bCs/>
          <w:color w:val="000000" w:themeColor="text1"/>
          <w:sz w:val="22"/>
          <w:szCs w:val="22"/>
        </w:rPr>
      </w:pPr>
    </w:p>
    <w:p w14:paraId="0AA370E7" w14:textId="77777777" w:rsidR="00AD0081" w:rsidRPr="00D64082" w:rsidRDefault="00AD0081" w:rsidP="0089009B">
      <w:pPr>
        <w:spacing w:before="120"/>
        <w:jc w:val="right"/>
        <w:rPr>
          <w:rFonts w:ascii="Arial" w:hAnsi="Arial" w:cs="Arial"/>
          <w:b/>
          <w:bCs/>
          <w:color w:val="000000" w:themeColor="text1"/>
          <w:sz w:val="22"/>
          <w:szCs w:val="22"/>
        </w:rPr>
      </w:pPr>
    </w:p>
    <w:p w14:paraId="3B2EF15C" w14:textId="77777777" w:rsidR="00AD0081" w:rsidRPr="00D64082" w:rsidRDefault="00AD0081" w:rsidP="0089009B">
      <w:pPr>
        <w:spacing w:before="120"/>
        <w:jc w:val="right"/>
        <w:rPr>
          <w:rFonts w:ascii="Arial" w:hAnsi="Arial" w:cs="Arial"/>
          <w:b/>
          <w:bCs/>
          <w:color w:val="000000" w:themeColor="text1"/>
          <w:sz w:val="22"/>
          <w:szCs w:val="22"/>
        </w:rPr>
      </w:pPr>
    </w:p>
    <w:p w14:paraId="12EE388B" w14:textId="77777777" w:rsidR="00AD0081" w:rsidRPr="00D64082" w:rsidRDefault="00AD0081" w:rsidP="0089009B">
      <w:pPr>
        <w:spacing w:before="120"/>
        <w:jc w:val="right"/>
        <w:rPr>
          <w:rFonts w:ascii="Arial" w:hAnsi="Arial" w:cs="Arial"/>
          <w:b/>
          <w:bCs/>
          <w:color w:val="000000" w:themeColor="text1"/>
          <w:sz w:val="22"/>
          <w:szCs w:val="22"/>
        </w:rPr>
      </w:pPr>
    </w:p>
    <w:p w14:paraId="57FBEDAF" w14:textId="77777777" w:rsidR="0089009B" w:rsidRPr="00D64082" w:rsidRDefault="0089009B" w:rsidP="0089009B">
      <w:pPr>
        <w:spacing w:before="120"/>
        <w:jc w:val="right"/>
        <w:rPr>
          <w:rFonts w:ascii="Arial" w:hAnsi="Arial" w:cs="Arial"/>
          <w:b/>
          <w:bCs/>
          <w:color w:val="000000" w:themeColor="text1"/>
          <w:sz w:val="22"/>
          <w:szCs w:val="22"/>
        </w:rPr>
      </w:pPr>
      <w:r w:rsidRPr="00D64082">
        <w:rPr>
          <w:rFonts w:ascii="Arial" w:hAnsi="Arial" w:cs="Arial"/>
          <w:b/>
          <w:bCs/>
          <w:color w:val="000000" w:themeColor="text1"/>
          <w:sz w:val="22"/>
          <w:szCs w:val="22"/>
        </w:rPr>
        <w:lastRenderedPageBreak/>
        <w:t xml:space="preserve">Załącznik nr </w:t>
      </w:r>
      <w:r w:rsidR="00D31503" w:rsidRPr="00D64082">
        <w:rPr>
          <w:rFonts w:ascii="Arial" w:hAnsi="Arial" w:cs="Arial"/>
          <w:b/>
          <w:bCs/>
          <w:color w:val="000000" w:themeColor="text1"/>
          <w:sz w:val="22"/>
          <w:szCs w:val="22"/>
        </w:rPr>
        <w:t>3</w:t>
      </w:r>
      <w:r w:rsidRPr="00D64082">
        <w:rPr>
          <w:rFonts w:ascii="Arial" w:hAnsi="Arial" w:cs="Arial"/>
          <w:b/>
          <w:bCs/>
          <w:color w:val="000000" w:themeColor="text1"/>
          <w:sz w:val="22"/>
          <w:szCs w:val="22"/>
        </w:rPr>
        <w:t xml:space="preserve"> do </w:t>
      </w:r>
      <w:r w:rsidR="008F12D7" w:rsidRPr="00D64082">
        <w:rPr>
          <w:rFonts w:ascii="Arial" w:hAnsi="Arial" w:cs="Arial"/>
          <w:b/>
          <w:bCs/>
          <w:color w:val="000000" w:themeColor="text1"/>
          <w:sz w:val="22"/>
          <w:szCs w:val="22"/>
        </w:rPr>
        <w:t>IDW</w:t>
      </w:r>
      <w:r w:rsidRPr="00D64082">
        <w:rPr>
          <w:rFonts w:ascii="Arial" w:hAnsi="Arial" w:cs="Arial"/>
          <w:b/>
          <w:bCs/>
          <w:color w:val="000000" w:themeColor="text1"/>
          <w:sz w:val="22"/>
          <w:szCs w:val="22"/>
        </w:rPr>
        <w:t xml:space="preserve"> </w:t>
      </w:r>
    </w:p>
    <w:p w14:paraId="76DA2D76" w14:textId="77777777" w:rsidR="00363E5B" w:rsidRPr="00D64082" w:rsidRDefault="00363E5B" w:rsidP="00363E5B">
      <w:pPr>
        <w:spacing w:before="120"/>
        <w:jc w:val="both"/>
        <w:rPr>
          <w:rFonts w:ascii="Arial" w:hAnsi="Arial" w:cs="Arial"/>
          <w:bCs/>
          <w:color w:val="000000" w:themeColor="text1"/>
          <w:sz w:val="22"/>
          <w:szCs w:val="22"/>
        </w:rPr>
      </w:pPr>
    </w:p>
    <w:p w14:paraId="2B0EEE5F" w14:textId="77777777" w:rsidR="008F12D7" w:rsidRPr="00D64082" w:rsidRDefault="008F12D7" w:rsidP="00363E5B">
      <w:pPr>
        <w:spacing w:before="120"/>
        <w:jc w:val="both"/>
        <w:rPr>
          <w:rFonts w:ascii="Arial" w:hAnsi="Arial" w:cs="Arial"/>
          <w:bCs/>
          <w:color w:val="000000" w:themeColor="text1"/>
          <w:sz w:val="22"/>
          <w:szCs w:val="22"/>
        </w:rPr>
      </w:pPr>
    </w:p>
    <w:p w14:paraId="76DB7891" w14:textId="77777777" w:rsidR="009833B8" w:rsidRPr="00D64082" w:rsidRDefault="00381967" w:rsidP="008F12D7">
      <w:pPr>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5CAD4C82" w14:textId="77777777" w:rsidR="00363E5B" w:rsidRPr="00D64082" w:rsidRDefault="00363E5B" w:rsidP="008F12D7">
      <w:pPr>
        <w:jc w:val="both"/>
        <w:rPr>
          <w:rFonts w:ascii="Arial" w:hAnsi="Arial" w:cs="Arial"/>
          <w:bCs/>
          <w:color w:val="000000" w:themeColor="text1"/>
          <w:szCs w:val="22"/>
        </w:rPr>
      </w:pPr>
      <w:r w:rsidRPr="00D64082">
        <w:rPr>
          <w:rFonts w:ascii="Arial" w:hAnsi="Arial" w:cs="Arial"/>
          <w:bCs/>
          <w:color w:val="000000" w:themeColor="text1"/>
          <w:szCs w:val="22"/>
        </w:rPr>
        <w:t xml:space="preserve">(Nazwa i adres </w:t>
      </w:r>
      <w:r w:rsidR="00156EB0" w:rsidRPr="00D64082">
        <w:rPr>
          <w:rFonts w:ascii="Arial" w:hAnsi="Arial" w:cs="Arial"/>
          <w:bCs/>
          <w:color w:val="000000" w:themeColor="text1"/>
          <w:szCs w:val="22"/>
        </w:rPr>
        <w:t>podmiotu udostępniającego zasoby</w:t>
      </w:r>
      <w:r w:rsidRPr="00D64082">
        <w:rPr>
          <w:rFonts w:ascii="Arial" w:hAnsi="Arial" w:cs="Arial"/>
          <w:bCs/>
          <w:color w:val="000000" w:themeColor="text1"/>
          <w:szCs w:val="22"/>
        </w:rPr>
        <w:t>)</w:t>
      </w:r>
    </w:p>
    <w:p w14:paraId="7F5CFE8D" w14:textId="77777777" w:rsidR="008F12D7" w:rsidRPr="00D64082" w:rsidRDefault="008F12D7" w:rsidP="008F12D7">
      <w:pPr>
        <w:jc w:val="both"/>
        <w:rPr>
          <w:rFonts w:ascii="Arial" w:hAnsi="Arial" w:cs="Arial"/>
          <w:bCs/>
          <w:color w:val="000000" w:themeColor="text1"/>
          <w:sz w:val="22"/>
          <w:szCs w:val="22"/>
        </w:rPr>
      </w:pPr>
    </w:p>
    <w:p w14:paraId="2D9E5392" w14:textId="77777777" w:rsidR="00363E5B" w:rsidRPr="00D64082" w:rsidRDefault="00381967" w:rsidP="00363E5B">
      <w:pPr>
        <w:spacing w:before="120"/>
        <w:jc w:val="right"/>
        <w:rPr>
          <w:rFonts w:ascii="Arial" w:hAnsi="Arial" w:cs="Arial"/>
          <w:bCs/>
          <w:color w:val="000000" w:themeColor="text1"/>
          <w:sz w:val="22"/>
          <w:szCs w:val="22"/>
        </w:rPr>
      </w:pPr>
      <w:r w:rsidRPr="00D64082">
        <w:rPr>
          <w:rFonts w:ascii="Arial" w:hAnsi="Arial" w:cs="Arial"/>
          <w:bCs/>
          <w:color w:val="000000" w:themeColor="text1"/>
          <w:sz w:val="22"/>
          <w:szCs w:val="22"/>
        </w:rPr>
        <w:t xml:space="preserve">…………………, </w:t>
      </w:r>
      <w:r w:rsidR="00363E5B" w:rsidRPr="00D64082">
        <w:rPr>
          <w:rFonts w:ascii="Arial" w:hAnsi="Arial" w:cs="Arial"/>
          <w:bCs/>
          <w:color w:val="000000" w:themeColor="text1"/>
          <w:sz w:val="22"/>
          <w:szCs w:val="22"/>
        </w:rPr>
        <w:t>dnia</w:t>
      </w:r>
      <w:r w:rsidR="00422D62" w:rsidRPr="00D64082">
        <w:rPr>
          <w:rFonts w:ascii="Arial" w:hAnsi="Arial" w:cs="Arial"/>
          <w:bCs/>
          <w:color w:val="000000" w:themeColor="text1"/>
          <w:sz w:val="22"/>
          <w:szCs w:val="22"/>
        </w:rPr>
        <w:t>…………</w:t>
      </w:r>
      <w:r w:rsidRPr="00D64082">
        <w:rPr>
          <w:rFonts w:ascii="Arial" w:hAnsi="Arial" w:cs="Arial"/>
          <w:bCs/>
          <w:color w:val="000000" w:themeColor="text1"/>
          <w:sz w:val="22"/>
          <w:szCs w:val="22"/>
        </w:rPr>
        <w:t>………</w:t>
      </w:r>
      <w:r w:rsidR="00363E5B" w:rsidRPr="00D64082">
        <w:rPr>
          <w:rFonts w:ascii="Arial" w:hAnsi="Arial" w:cs="Arial"/>
          <w:bCs/>
          <w:color w:val="000000" w:themeColor="text1"/>
          <w:sz w:val="22"/>
          <w:szCs w:val="22"/>
        </w:rPr>
        <w:t>r.</w:t>
      </w:r>
    </w:p>
    <w:p w14:paraId="2DF8D4B1" w14:textId="77777777" w:rsidR="00363E5B" w:rsidRPr="00D64082" w:rsidRDefault="00363E5B" w:rsidP="00363E5B">
      <w:pPr>
        <w:spacing w:before="120"/>
        <w:jc w:val="both"/>
        <w:rPr>
          <w:rFonts w:ascii="Arial" w:hAnsi="Arial" w:cs="Arial"/>
          <w:bCs/>
          <w:color w:val="000000" w:themeColor="text1"/>
          <w:sz w:val="22"/>
          <w:szCs w:val="22"/>
        </w:rPr>
      </w:pPr>
    </w:p>
    <w:p w14:paraId="3E045D2C" w14:textId="77777777" w:rsidR="00835433" w:rsidRPr="00D64082" w:rsidRDefault="00835433" w:rsidP="00363E5B">
      <w:pPr>
        <w:spacing w:before="120"/>
        <w:jc w:val="center"/>
        <w:rPr>
          <w:rFonts w:ascii="Arial" w:hAnsi="Arial" w:cs="Arial"/>
          <w:b/>
          <w:bCs/>
          <w:color w:val="000000" w:themeColor="text1"/>
          <w:sz w:val="22"/>
          <w:szCs w:val="22"/>
        </w:rPr>
      </w:pPr>
      <w:r w:rsidRPr="00D64082">
        <w:rPr>
          <w:rFonts w:ascii="Arial" w:hAnsi="Arial" w:cs="Arial"/>
          <w:b/>
          <w:bCs/>
          <w:color w:val="000000" w:themeColor="text1"/>
          <w:sz w:val="22"/>
          <w:szCs w:val="22"/>
        </w:rPr>
        <w:t xml:space="preserve">ZOBOWIĄZANIE O ODDANIU WYKONAWCY </w:t>
      </w:r>
      <w:r w:rsidRPr="00D64082">
        <w:rPr>
          <w:rFonts w:ascii="Arial" w:hAnsi="Arial" w:cs="Arial"/>
          <w:b/>
          <w:bCs/>
          <w:color w:val="000000" w:themeColor="text1"/>
          <w:sz w:val="22"/>
          <w:szCs w:val="22"/>
        </w:rPr>
        <w:br/>
        <w:t>DO DYSPOZYCJI NIEZBĘDNYCH ZASOBÓW NA POTRZEBY WYKONANIA ZAMÓWIENIA</w:t>
      </w:r>
    </w:p>
    <w:p w14:paraId="487736C7" w14:textId="77777777" w:rsidR="00083C77" w:rsidRPr="00D64082" w:rsidRDefault="00156EB0" w:rsidP="00083C77">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Działając w imieniu </w:t>
      </w:r>
      <w:r w:rsidR="00381967" w:rsidRPr="00D64082">
        <w:rPr>
          <w:rFonts w:ascii="Arial" w:hAnsi="Arial" w:cs="Arial"/>
          <w:bCs/>
          <w:color w:val="000000" w:themeColor="text1"/>
          <w:sz w:val="22"/>
          <w:szCs w:val="22"/>
        </w:rPr>
        <w:t>………………………………………………………</w:t>
      </w:r>
      <w:r w:rsidRPr="00D64082">
        <w:rPr>
          <w:rFonts w:ascii="Arial" w:hAnsi="Arial" w:cs="Arial"/>
          <w:bCs/>
          <w:color w:val="000000" w:themeColor="text1"/>
          <w:sz w:val="22"/>
          <w:szCs w:val="22"/>
        </w:rPr>
        <w:t xml:space="preserve"> z siedzibą w </w:t>
      </w:r>
      <w:r w:rsidR="00381967" w:rsidRPr="00D64082">
        <w:rPr>
          <w:rFonts w:ascii="Arial" w:hAnsi="Arial" w:cs="Arial"/>
          <w:bCs/>
          <w:color w:val="000000" w:themeColor="text1"/>
          <w:sz w:val="22"/>
          <w:szCs w:val="22"/>
        </w:rPr>
        <w:t xml:space="preserve">………… </w:t>
      </w:r>
      <w:r w:rsidRPr="00D64082">
        <w:rPr>
          <w:rFonts w:ascii="Arial" w:hAnsi="Arial" w:cs="Arial"/>
          <w:bCs/>
          <w:color w:val="000000" w:themeColor="text1"/>
          <w:sz w:val="22"/>
          <w:szCs w:val="22"/>
        </w:rPr>
        <w:t>oświadczam, ww. podmiot trzeci zobowiązuje się</w:t>
      </w:r>
      <w:r w:rsidR="00250524" w:rsidRPr="00D64082">
        <w:rPr>
          <w:rFonts w:ascii="Arial" w:hAnsi="Arial" w:cs="Arial"/>
          <w:bCs/>
          <w:color w:val="000000" w:themeColor="text1"/>
          <w:sz w:val="22"/>
          <w:szCs w:val="22"/>
        </w:rPr>
        <w:t xml:space="preserve">, na zasadzie art. </w:t>
      </w:r>
      <w:r w:rsidR="002D4470" w:rsidRPr="00D64082">
        <w:rPr>
          <w:rFonts w:ascii="Arial" w:hAnsi="Arial" w:cs="Arial"/>
          <w:bCs/>
          <w:color w:val="000000" w:themeColor="text1"/>
          <w:sz w:val="22"/>
          <w:szCs w:val="22"/>
        </w:rPr>
        <w:t xml:space="preserve">22a </w:t>
      </w:r>
      <w:r w:rsidR="002237F6" w:rsidRPr="00D64082">
        <w:rPr>
          <w:rFonts w:ascii="Arial" w:hAnsi="Arial" w:cs="Arial"/>
          <w:bCs/>
          <w:color w:val="000000" w:themeColor="text1"/>
          <w:sz w:val="22"/>
          <w:szCs w:val="22"/>
        </w:rPr>
        <w:t xml:space="preserve">ustawy z dnia 29 stycznia 2004 r. Prawo zamówień publicznych (tekst jedn.: Dz. U. z </w:t>
      </w:r>
      <w:r w:rsidR="008D2742" w:rsidRPr="00D64082">
        <w:rPr>
          <w:rFonts w:ascii="Arial" w:hAnsi="Arial" w:cs="Arial"/>
          <w:bCs/>
          <w:color w:val="000000" w:themeColor="text1"/>
          <w:sz w:val="22"/>
          <w:szCs w:val="22"/>
        </w:rPr>
        <w:t>201</w:t>
      </w:r>
      <w:r w:rsidR="0001559A" w:rsidRPr="00D64082">
        <w:rPr>
          <w:rFonts w:ascii="Arial" w:hAnsi="Arial" w:cs="Arial"/>
          <w:bCs/>
          <w:color w:val="000000" w:themeColor="text1"/>
          <w:sz w:val="22"/>
          <w:szCs w:val="22"/>
        </w:rPr>
        <w:t>7</w:t>
      </w:r>
      <w:r w:rsidR="002237F6" w:rsidRPr="00D64082">
        <w:rPr>
          <w:rFonts w:ascii="Arial" w:hAnsi="Arial" w:cs="Arial"/>
          <w:bCs/>
          <w:color w:val="000000" w:themeColor="text1"/>
          <w:sz w:val="22"/>
          <w:szCs w:val="22"/>
        </w:rPr>
        <w:t xml:space="preserve">r. poz. </w:t>
      </w:r>
      <w:r w:rsidR="0001559A" w:rsidRPr="00D64082">
        <w:rPr>
          <w:rFonts w:ascii="Arial" w:hAnsi="Arial" w:cs="Arial"/>
          <w:bCs/>
          <w:color w:val="000000" w:themeColor="text1"/>
          <w:sz w:val="22"/>
          <w:szCs w:val="22"/>
        </w:rPr>
        <w:t>1579</w:t>
      </w:r>
      <w:r w:rsidR="002D4470" w:rsidRPr="00D64082">
        <w:rPr>
          <w:rFonts w:ascii="Arial" w:hAnsi="Arial" w:cs="Arial"/>
          <w:bCs/>
          <w:color w:val="000000" w:themeColor="text1"/>
          <w:sz w:val="22"/>
          <w:szCs w:val="22"/>
        </w:rPr>
        <w:t xml:space="preserve"> </w:t>
      </w:r>
      <w:r w:rsidR="002237F6" w:rsidRPr="00D64082">
        <w:rPr>
          <w:rFonts w:ascii="Arial" w:hAnsi="Arial" w:cs="Arial"/>
          <w:bCs/>
          <w:color w:val="000000" w:themeColor="text1"/>
          <w:sz w:val="22"/>
          <w:szCs w:val="22"/>
        </w:rPr>
        <w:t xml:space="preserve">z późn. zm.) </w:t>
      </w:r>
      <w:r w:rsidRPr="00D64082">
        <w:rPr>
          <w:rFonts w:ascii="Arial" w:hAnsi="Arial" w:cs="Arial"/>
          <w:bCs/>
          <w:color w:val="000000" w:themeColor="text1"/>
          <w:sz w:val="22"/>
          <w:szCs w:val="22"/>
        </w:rPr>
        <w:t>udostępnić wykonawcy p</w:t>
      </w:r>
      <w:r w:rsidR="00363E5B" w:rsidRPr="00D64082">
        <w:rPr>
          <w:rFonts w:ascii="Arial" w:hAnsi="Arial" w:cs="Arial"/>
          <w:bCs/>
          <w:color w:val="000000" w:themeColor="text1"/>
          <w:sz w:val="22"/>
          <w:szCs w:val="22"/>
        </w:rPr>
        <w:t>rzystępując</w:t>
      </w:r>
      <w:r w:rsidRPr="00D64082">
        <w:rPr>
          <w:rFonts w:ascii="Arial" w:hAnsi="Arial" w:cs="Arial"/>
          <w:bCs/>
          <w:color w:val="000000" w:themeColor="text1"/>
          <w:sz w:val="22"/>
          <w:szCs w:val="22"/>
        </w:rPr>
        <w:t>emu</w:t>
      </w:r>
      <w:r w:rsidR="00363E5B" w:rsidRPr="00D64082">
        <w:rPr>
          <w:rFonts w:ascii="Arial" w:hAnsi="Arial" w:cs="Arial"/>
          <w:bCs/>
          <w:color w:val="000000" w:themeColor="text1"/>
          <w:sz w:val="22"/>
          <w:szCs w:val="22"/>
        </w:rPr>
        <w:t xml:space="preserve"> do postępowania w sprawie zamówienia publicznego prowadzonego w trybi</w:t>
      </w:r>
      <w:r w:rsidR="00532958" w:rsidRPr="00D64082">
        <w:rPr>
          <w:rFonts w:ascii="Arial" w:hAnsi="Arial" w:cs="Arial"/>
          <w:bCs/>
          <w:color w:val="000000" w:themeColor="text1"/>
          <w:sz w:val="22"/>
          <w:szCs w:val="22"/>
        </w:rPr>
        <w:t>e przetargu nieograniczonego na:</w:t>
      </w:r>
    </w:p>
    <w:p w14:paraId="207D494F" w14:textId="77777777" w:rsidR="00B73D76" w:rsidRPr="00D64082" w:rsidRDefault="00B73D76" w:rsidP="00B73D76">
      <w:pPr>
        <w:suppressAutoHyphens w:val="0"/>
        <w:jc w:val="both"/>
        <w:rPr>
          <w:rFonts w:ascii="Arial" w:hAnsi="Arial" w:cs="Arial"/>
          <w:b/>
          <w:bCs/>
          <w:sz w:val="22"/>
          <w:szCs w:val="22"/>
        </w:rPr>
      </w:pPr>
      <w:r w:rsidRPr="00D64082">
        <w:rPr>
          <w:rFonts w:ascii="Arial" w:hAnsi="Arial" w:cs="Arial"/>
          <w:b/>
          <w:bCs/>
          <w:sz w:val="22"/>
          <w:szCs w:val="22"/>
        </w:rPr>
        <w:t xml:space="preserve">DZIEDZICTWO PIERWSZYCH PIASTÓW - Rozbudowa infrastruktury magazynowo – konserwatorsko - wystawienniczej Muzeum Pierwszych Piastów na Lednicy. </w:t>
      </w:r>
    </w:p>
    <w:p w14:paraId="01722D73" w14:textId="77777777" w:rsidR="000C63C3" w:rsidRPr="00D64082" w:rsidRDefault="000C63C3" w:rsidP="000C63C3">
      <w:pPr>
        <w:rPr>
          <w:rFonts w:ascii="Arial" w:hAnsi="Arial" w:cs="Arial"/>
          <w:bCs/>
          <w:color w:val="000000"/>
          <w:sz w:val="22"/>
          <w:szCs w:val="22"/>
          <w:lang w:eastAsia="pl-PL"/>
        </w:rPr>
      </w:pPr>
    </w:p>
    <w:p w14:paraId="14464EC6" w14:textId="77777777" w:rsidR="00363E5B" w:rsidRPr="00D64082" w:rsidRDefault="007F7468" w:rsidP="00083C77">
      <w:pPr>
        <w:spacing w:before="120"/>
        <w:jc w:val="both"/>
        <w:rPr>
          <w:rFonts w:ascii="Arial" w:hAnsi="Arial" w:cs="Arial"/>
          <w:bCs/>
          <w:color w:val="000000" w:themeColor="text1"/>
          <w:sz w:val="22"/>
          <w:szCs w:val="22"/>
        </w:rPr>
      </w:pPr>
      <w:r w:rsidRPr="00D64082">
        <w:rPr>
          <w:rFonts w:ascii="Arial" w:hAnsi="Arial" w:cs="Arial"/>
          <w:bCs/>
          <w:i/>
          <w:color w:val="000000" w:themeColor="text1"/>
          <w:sz w:val="22"/>
          <w:szCs w:val="22"/>
        </w:rPr>
        <w:t>w roku</w:t>
      </w:r>
      <w:r w:rsidRPr="00D64082">
        <w:rPr>
          <w:rFonts w:ascii="Arial" w:hAnsi="Arial" w:cs="Arial"/>
          <w:bCs/>
          <w:color w:val="000000" w:themeColor="text1"/>
          <w:sz w:val="22"/>
          <w:szCs w:val="22"/>
        </w:rPr>
        <w:t xml:space="preserve"> </w:t>
      </w:r>
      <w:r w:rsidR="00381967" w:rsidRPr="00D64082">
        <w:rPr>
          <w:rFonts w:ascii="Arial" w:hAnsi="Arial" w:cs="Arial"/>
          <w:bCs/>
          <w:color w:val="000000" w:themeColor="text1"/>
          <w:sz w:val="22"/>
          <w:szCs w:val="22"/>
        </w:rPr>
        <w:t>……</w:t>
      </w:r>
      <w:r w:rsidR="00F07F64" w:rsidRPr="00D64082">
        <w:rPr>
          <w:rFonts w:ascii="Arial" w:hAnsi="Arial" w:cs="Arial"/>
          <w:bCs/>
          <w:color w:val="000000" w:themeColor="text1"/>
          <w:sz w:val="22"/>
          <w:szCs w:val="22"/>
        </w:rPr>
        <w:t xml:space="preserve"> </w:t>
      </w:r>
      <w:r w:rsidR="00721626" w:rsidRPr="00D64082">
        <w:rPr>
          <w:rFonts w:ascii="Arial" w:hAnsi="Arial" w:cs="Arial"/>
          <w:bCs/>
          <w:color w:val="000000" w:themeColor="text1"/>
          <w:sz w:val="22"/>
          <w:szCs w:val="22"/>
        </w:rPr>
        <w:t xml:space="preserve">_ </w:t>
      </w:r>
      <w:r w:rsidR="00F07F64" w:rsidRPr="00D64082">
        <w:rPr>
          <w:rFonts w:ascii="Arial" w:hAnsi="Arial" w:cs="Arial"/>
          <w:bCs/>
          <w:color w:val="000000" w:themeColor="text1"/>
          <w:sz w:val="22"/>
          <w:szCs w:val="22"/>
        </w:rPr>
        <w:t>(dalej: „Postępowanie”)</w:t>
      </w:r>
      <w:r w:rsidR="00156EB0" w:rsidRPr="00D64082">
        <w:rPr>
          <w:rFonts w:ascii="Arial" w:hAnsi="Arial" w:cs="Arial"/>
          <w:bCs/>
          <w:color w:val="000000" w:themeColor="text1"/>
          <w:sz w:val="22"/>
          <w:szCs w:val="22"/>
        </w:rPr>
        <w:t>, tj.</w:t>
      </w:r>
      <w:r w:rsidR="00F07F64" w:rsidRPr="00D64082">
        <w:rPr>
          <w:rFonts w:ascii="Arial" w:hAnsi="Arial" w:cs="Arial"/>
          <w:bCs/>
          <w:color w:val="000000" w:themeColor="text1"/>
          <w:sz w:val="22"/>
          <w:szCs w:val="22"/>
        </w:rPr>
        <w:t xml:space="preserve"> </w:t>
      </w:r>
      <w:r w:rsidR="00381967" w:rsidRPr="00D64082">
        <w:rPr>
          <w:rFonts w:ascii="Arial" w:hAnsi="Arial" w:cs="Arial"/>
          <w:bCs/>
          <w:color w:val="000000" w:themeColor="text1"/>
          <w:sz w:val="22"/>
          <w:szCs w:val="22"/>
        </w:rPr>
        <w:t>…………………………………………………………………………………………………………………………………………………………………………………………………</w:t>
      </w:r>
      <w:r w:rsidR="00156EB0" w:rsidRPr="00D64082">
        <w:rPr>
          <w:rFonts w:ascii="Arial" w:hAnsi="Arial" w:cs="Arial"/>
          <w:bCs/>
          <w:color w:val="000000" w:themeColor="text1"/>
          <w:sz w:val="22"/>
          <w:szCs w:val="22"/>
        </w:rPr>
        <w:t xml:space="preserve">z siedzibą </w:t>
      </w:r>
      <w:r w:rsidR="00F07F64" w:rsidRPr="00D64082">
        <w:rPr>
          <w:rFonts w:ascii="Arial" w:hAnsi="Arial" w:cs="Arial"/>
          <w:bCs/>
          <w:color w:val="000000" w:themeColor="text1"/>
          <w:sz w:val="22"/>
          <w:szCs w:val="22"/>
        </w:rPr>
        <w:t xml:space="preserve">w </w:t>
      </w:r>
      <w:r w:rsidR="00381967" w:rsidRPr="00D64082">
        <w:rPr>
          <w:rFonts w:ascii="Arial" w:hAnsi="Arial" w:cs="Arial"/>
          <w:bCs/>
          <w:color w:val="000000" w:themeColor="text1"/>
          <w:sz w:val="22"/>
          <w:szCs w:val="22"/>
        </w:rPr>
        <w:t xml:space="preserve">………… </w:t>
      </w:r>
      <w:r w:rsidR="00F07F64" w:rsidRPr="00D64082">
        <w:rPr>
          <w:rFonts w:ascii="Arial" w:hAnsi="Arial" w:cs="Arial"/>
          <w:bCs/>
          <w:color w:val="000000" w:themeColor="text1"/>
          <w:sz w:val="22"/>
          <w:szCs w:val="22"/>
        </w:rPr>
        <w:t>(dalej: „Wykonawca”)</w:t>
      </w:r>
      <w:r w:rsidR="00156EB0" w:rsidRPr="00D64082">
        <w:rPr>
          <w:rFonts w:ascii="Arial" w:hAnsi="Arial" w:cs="Arial"/>
          <w:bCs/>
          <w:color w:val="000000" w:themeColor="text1"/>
          <w:sz w:val="22"/>
          <w:szCs w:val="22"/>
        </w:rPr>
        <w:t xml:space="preserve">, następujące </w:t>
      </w:r>
      <w:r w:rsidR="00D74E29" w:rsidRPr="00D64082">
        <w:rPr>
          <w:rFonts w:ascii="Arial" w:hAnsi="Arial" w:cs="Arial"/>
          <w:bCs/>
          <w:color w:val="000000" w:themeColor="text1"/>
          <w:sz w:val="22"/>
          <w:szCs w:val="22"/>
        </w:rPr>
        <w:t xml:space="preserve">zasoby: </w:t>
      </w:r>
    </w:p>
    <w:p w14:paraId="6848CC08" w14:textId="77777777" w:rsidR="00D74E29" w:rsidRPr="00D64082" w:rsidRDefault="00381967" w:rsidP="00C72DC5">
      <w:pPr>
        <w:pStyle w:val="Akapitzlist"/>
        <w:numPr>
          <w:ilvl w:val="0"/>
          <w:numId w:val="29"/>
        </w:numPr>
        <w:spacing w:before="120"/>
        <w:ind w:hanging="7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r w:rsidR="008F12D7" w:rsidRPr="00D64082">
        <w:rPr>
          <w:rFonts w:ascii="Arial" w:hAnsi="Arial" w:cs="Arial"/>
          <w:bCs/>
          <w:color w:val="000000" w:themeColor="text1"/>
          <w:sz w:val="22"/>
          <w:szCs w:val="22"/>
        </w:rPr>
        <w:t>,</w:t>
      </w:r>
    </w:p>
    <w:p w14:paraId="4BC84CE6" w14:textId="77777777" w:rsidR="00D74E29" w:rsidRPr="00D64082" w:rsidRDefault="00381967" w:rsidP="00C72DC5">
      <w:pPr>
        <w:pStyle w:val="Akapitzlist"/>
        <w:numPr>
          <w:ilvl w:val="0"/>
          <w:numId w:val="29"/>
        </w:numPr>
        <w:spacing w:before="120"/>
        <w:ind w:hanging="7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5E3AEA9F" w14:textId="77777777" w:rsidR="00D74E29" w:rsidRPr="00D64082" w:rsidRDefault="00D74E29"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na potrzeby spełnienia przez </w:t>
      </w:r>
      <w:r w:rsidR="00250524" w:rsidRPr="00D64082">
        <w:rPr>
          <w:rFonts w:ascii="Arial" w:hAnsi="Arial" w:cs="Arial"/>
          <w:bCs/>
          <w:color w:val="000000" w:themeColor="text1"/>
          <w:sz w:val="22"/>
          <w:szCs w:val="22"/>
        </w:rPr>
        <w:t>W</w:t>
      </w:r>
      <w:r w:rsidRPr="00D64082">
        <w:rPr>
          <w:rFonts w:ascii="Arial" w:hAnsi="Arial" w:cs="Arial"/>
          <w:bCs/>
          <w:color w:val="000000" w:themeColor="text1"/>
          <w:sz w:val="22"/>
          <w:szCs w:val="22"/>
        </w:rPr>
        <w:t xml:space="preserve">ykonawcę następujących warunków udziału w </w:t>
      </w:r>
      <w:r w:rsidR="006B4933" w:rsidRPr="00D64082">
        <w:rPr>
          <w:rFonts w:ascii="Arial" w:hAnsi="Arial" w:cs="Arial"/>
          <w:bCs/>
          <w:color w:val="000000" w:themeColor="text1"/>
          <w:sz w:val="22"/>
          <w:szCs w:val="22"/>
        </w:rPr>
        <w:t>P</w:t>
      </w:r>
      <w:r w:rsidRPr="00D64082">
        <w:rPr>
          <w:rFonts w:ascii="Arial" w:hAnsi="Arial" w:cs="Arial"/>
          <w:bCs/>
          <w:color w:val="000000" w:themeColor="text1"/>
          <w:sz w:val="22"/>
          <w:szCs w:val="22"/>
        </w:rPr>
        <w:t xml:space="preserve">ostępowaniu: </w:t>
      </w:r>
    </w:p>
    <w:p w14:paraId="1547B227" w14:textId="77777777" w:rsidR="00D74E29" w:rsidRPr="00D64082" w:rsidRDefault="00381967"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t>
      </w:r>
    </w:p>
    <w:p w14:paraId="7A8A3438" w14:textId="77777777" w:rsidR="00F07F64" w:rsidRPr="00D64082" w:rsidRDefault="00F07F64"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Wykonawca będzie mógł wykorzystywać ww. zasoby przy wykonywaniu zamówienia w następujący sposób:</w:t>
      </w:r>
      <w:r w:rsidR="00381967" w:rsidRPr="00D64082">
        <w:rPr>
          <w:rFonts w:ascii="Arial" w:hAnsi="Arial" w:cs="Arial"/>
          <w:bCs/>
          <w:color w:val="000000" w:themeColor="text1"/>
          <w:sz w:val="22"/>
          <w:szCs w:val="22"/>
        </w:rPr>
        <w:t>………………………………………………………………………………</w:t>
      </w:r>
      <w:r w:rsidRPr="00D64082">
        <w:rPr>
          <w:rFonts w:ascii="Arial" w:hAnsi="Arial" w:cs="Arial"/>
          <w:bCs/>
          <w:color w:val="000000" w:themeColor="text1"/>
          <w:sz w:val="22"/>
          <w:szCs w:val="22"/>
        </w:rPr>
        <w:t xml:space="preserve"> </w:t>
      </w:r>
      <w:r w:rsidR="00381967" w:rsidRPr="00D64082">
        <w:rPr>
          <w:rFonts w:ascii="Arial" w:hAnsi="Arial" w:cs="Arial"/>
          <w:bCs/>
          <w:color w:val="000000" w:themeColor="text1"/>
          <w:sz w:val="22"/>
          <w:szCs w:val="22"/>
        </w:rPr>
        <w:t>……………………………………………………………………………………………………………………………………………………………………………………………………………………</w:t>
      </w:r>
      <w:r w:rsidRPr="00D64082">
        <w:rPr>
          <w:rFonts w:ascii="Arial" w:hAnsi="Arial" w:cs="Arial"/>
          <w:bCs/>
          <w:color w:val="000000" w:themeColor="text1"/>
          <w:sz w:val="22"/>
          <w:szCs w:val="22"/>
        </w:rPr>
        <w:t xml:space="preserve"> </w:t>
      </w:r>
    </w:p>
    <w:p w14:paraId="23022F13" w14:textId="77777777" w:rsidR="007F577F" w:rsidRPr="00D64082" w:rsidRDefault="00250524"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w:t>
      </w:r>
      <w:r w:rsidR="00F07F64" w:rsidRPr="00D64082">
        <w:rPr>
          <w:rFonts w:ascii="Arial" w:hAnsi="Arial" w:cs="Arial"/>
          <w:bCs/>
          <w:color w:val="000000" w:themeColor="text1"/>
          <w:sz w:val="22"/>
          <w:szCs w:val="22"/>
        </w:rPr>
        <w:t xml:space="preserve"> wykonywaniu zamówienia </w:t>
      </w:r>
      <w:r w:rsidRPr="00D64082">
        <w:rPr>
          <w:rFonts w:ascii="Arial" w:hAnsi="Arial" w:cs="Arial"/>
          <w:bCs/>
          <w:color w:val="000000" w:themeColor="text1"/>
          <w:sz w:val="22"/>
          <w:szCs w:val="22"/>
        </w:rPr>
        <w:t xml:space="preserve">będziemy uczestniczyć w następującym czasie i zakresie: </w:t>
      </w:r>
      <w:r w:rsidR="00381967" w:rsidRPr="00D64082">
        <w:rPr>
          <w:rFonts w:ascii="Arial" w:hAnsi="Arial" w:cs="Arial"/>
          <w:bCs/>
          <w:color w:val="000000" w:themeColor="text1"/>
          <w:sz w:val="22"/>
          <w:szCs w:val="22"/>
        </w:rPr>
        <w:t>…………………………………………………………………………………………………………………………………………………………………………………………………………………</w:t>
      </w:r>
    </w:p>
    <w:p w14:paraId="25D4A094" w14:textId="2C22FE70" w:rsidR="006B4933" w:rsidRPr="00D64082" w:rsidRDefault="006B4933"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Ww. podmiot t</w:t>
      </w:r>
      <w:r w:rsidR="00422D62" w:rsidRPr="00D64082">
        <w:rPr>
          <w:rFonts w:ascii="Arial" w:hAnsi="Arial" w:cs="Arial"/>
          <w:bCs/>
          <w:color w:val="000000" w:themeColor="text1"/>
          <w:sz w:val="22"/>
          <w:szCs w:val="22"/>
        </w:rPr>
        <w:t xml:space="preserve">rzeci, na </w:t>
      </w:r>
      <w:r w:rsidR="00740C2B" w:rsidRPr="00D64082">
        <w:rPr>
          <w:rFonts w:ascii="Arial" w:hAnsi="Arial" w:cs="Arial"/>
          <w:bCs/>
          <w:color w:val="000000" w:themeColor="text1"/>
          <w:sz w:val="22"/>
          <w:szCs w:val="22"/>
        </w:rPr>
        <w:t>zdolnościach, którego</w:t>
      </w:r>
      <w:r w:rsidR="00422D62" w:rsidRPr="00D64082">
        <w:rPr>
          <w:rFonts w:ascii="Arial" w:hAnsi="Arial" w:cs="Arial"/>
          <w:bCs/>
          <w:color w:val="000000" w:themeColor="text1"/>
          <w:sz w:val="22"/>
          <w:szCs w:val="22"/>
        </w:rPr>
        <w:t xml:space="preserve"> W</w:t>
      </w:r>
      <w:r w:rsidRPr="00D64082">
        <w:rPr>
          <w:rFonts w:ascii="Arial" w:hAnsi="Arial" w:cs="Arial"/>
          <w:bCs/>
          <w:color w:val="000000" w:themeColor="text1"/>
          <w:sz w:val="22"/>
          <w:szCs w:val="22"/>
        </w:rPr>
        <w:t>ykonawca polega w odniesieniu do warunków udziału w postępowaniu dotyczących wykształcenia, kwalifikacji zawodowych lub doświadczenia, zrealizuje usługi, których wskazane zdolności dotyczą.</w:t>
      </w:r>
    </w:p>
    <w:p w14:paraId="69211BD7" w14:textId="77777777" w:rsidR="00381967" w:rsidRPr="00D64082" w:rsidRDefault="00250524" w:rsidP="00CA314C">
      <w:pPr>
        <w:spacing w:before="120"/>
        <w:jc w:val="both"/>
        <w:rPr>
          <w:rFonts w:ascii="Arial" w:hAnsi="Arial" w:cs="Arial"/>
          <w:bCs/>
          <w:color w:val="000000" w:themeColor="text1"/>
          <w:sz w:val="22"/>
          <w:szCs w:val="22"/>
        </w:rPr>
      </w:pPr>
      <w:r w:rsidRPr="00D64082">
        <w:rPr>
          <w:rFonts w:ascii="Arial" w:hAnsi="Arial" w:cs="Arial"/>
          <w:bCs/>
          <w:color w:val="000000" w:themeColor="text1"/>
          <w:sz w:val="22"/>
          <w:szCs w:val="22"/>
        </w:rPr>
        <w:t>Z Wykonawcą łączyć nas będzie</w:t>
      </w:r>
      <w:r w:rsidR="00381967" w:rsidRPr="00D64082">
        <w:rPr>
          <w:rFonts w:ascii="Arial" w:hAnsi="Arial" w:cs="Arial"/>
          <w:bCs/>
          <w:color w:val="000000" w:themeColor="text1"/>
          <w:sz w:val="22"/>
          <w:szCs w:val="22"/>
        </w:rPr>
        <w:t>………………………………………………………………</w:t>
      </w:r>
      <w:r w:rsidR="00CA314C" w:rsidRPr="00D64082">
        <w:rPr>
          <w:rFonts w:ascii="Arial" w:hAnsi="Arial" w:cs="Arial"/>
          <w:bCs/>
          <w:color w:val="000000" w:themeColor="text1"/>
          <w:sz w:val="22"/>
          <w:szCs w:val="22"/>
        </w:rPr>
        <w:t xml:space="preserve"> </w:t>
      </w:r>
      <w:r w:rsidR="00381967" w:rsidRPr="00D64082">
        <w:rPr>
          <w:rFonts w:ascii="Arial" w:hAnsi="Arial" w:cs="Arial"/>
          <w:bCs/>
          <w:color w:val="000000" w:themeColor="text1"/>
          <w:sz w:val="22"/>
          <w:szCs w:val="22"/>
        </w:rPr>
        <w:t>……………………………………………………………………………………………………………………………………………………………………………………………</w:t>
      </w:r>
      <w:r w:rsidR="000C63C3" w:rsidRPr="00D64082">
        <w:rPr>
          <w:rFonts w:ascii="Arial" w:hAnsi="Arial" w:cs="Arial"/>
          <w:bCs/>
          <w:color w:val="000000" w:themeColor="text1"/>
          <w:sz w:val="22"/>
          <w:szCs w:val="22"/>
        </w:rPr>
        <w:t>………………</w:t>
      </w:r>
      <w:r w:rsidR="00381967" w:rsidRPr="00D64082">
        <w:rPr>
          <w:rFonts w:ascii="Arial" w:hAnsi="Arial" w:cs="Arial"/>
          <w:bCs/>
          <w:color w:val="000000" w:themeColor="text1"/>
          <w:sz w:val="22"/>
          <w:szCs w:val="22"/>
        </w:rPr>
        <w:t>………</w:t>
      </w:r>
      <w:r w:rsidRPr="00D64082">
        <w:rPr>
          <w:rFonts w:ascii="Arial" w:hAnsi="Arial" w:cs="Arial"/>
          <w:bCs/>
          <w:color w:val="000000" w:themeColor="text1"/>
          <w:sz w:val="22"/>
          <w:szCs w:val="22"/>
        </w:rPr>
        <w:t xml:space="preserve"> </w:t>
      </w:r>
    </w:p>
    <w:p w14:paraId="3635EB49" w14:textId="77777777" w:rsidR="009833B8" w:rsidRPr="00D64082" w:rsidRDefault="009833B8" w:rsidP="005400FF">
      <w:pPr>
        <w:spacing w:before="120"/>
        <w:jc w:val="both"/>
        <w:rPr>
          <w:rFonts w:ascii="Arial" w:hAnsi="Arial" w:cs="Arial"/>
          <w:bCs/>
          <w:color w:val="000000" w:themeColor="text1"/>
          <w:sz w:val="22"/>
          <w:szCs w:val="22"/>
        </w:rPr>
      </w:pPr>
    </w:p>
    <w:p w14:paraId="4D9023BD" w14:textId="77777777" w:rsidR="00363E5B" w:rsidRPr="00D64082" w:rsidRDefault="00381967" w:rsidP="00381967">
      <w:pPr>
        <w:spacing w:before="120"/>
        <w:ind w:left="6372"/>
        <w:jc w:val="both"/>
        <w:rPr>
          <w:rFonts w:ascii="Arial" w:hAnsi="Arial" w:cs="Arial"/>
          <w:bCs/>
          <w:sz w:val="22"/>
          <w:szCs w:val="22"/>
        </w:rPr>
      </w:pPr>
      <w:r w:rsidRPr="00D64082">
        <w:rPr>
          <w:rFonts w:ascii="Arial" w:hAnsi="Arial" w:cs="Arial"/>
          <w:bCs/>
          <w:color w:val="000000" w:themeColor="text1"/>
          <w:sz w:val="22"/>
          <w:szCs w:val="22"/>
        </w:rPr>
        <w:t>…………………</w:t>
      </w:r>
      <w:r w:rsidR="00422D62" w:rsidRPr="00D64082">
        <w:rPr>
          <w:rFonts w:ascii="Arial" w:hAnsi="Arial" w:cs="Arial"/>
          <w:bCs/>
          <w:color w:val="000000" w:themeColor="text1"/>
          <w:sz w:val="22"/>
          <w:szCs w:val="22"/>
        </w:rPr>
        <w:t>…..</w:t>
      </w:r>
      <w:r w:rsidRPr="00D64082">
        <w:rPr>
          <w:rFonts w:ascii="Arial" w:hAnsi="Arial" w:cs="Arial"/>
          <w:bCs/>
          <w:color w:val="000000" w:themeColor="text1"/>
          <w:sz w:val="22"/>
          <w:szCs w:val="22"/>
        </w:rPr>
        <w:t>……</w:t>
      </w:r>
      <w:r w:rsidR="00363E5B" w:rsidRPr="00D64082">
        <w:rPr>
          <w:rFonts w:ascii="Arial" w:hAnsi="Arial" w:cs="Arial"/>
          <w:bCs/>
          <w:color w:val="000000" w:themeColor="text1"/>
          <w:sz w:val="22"/>
          <w:szCs w:val="22"/>
        </w:rPr>
        <w:tab/>
      </w:r>
      <w:r w:rsidR="00363E5B" w:rsidRPr="00D64082">
        <w:rPr>
          <w:rFonts w:ascii="Arial" w:hAnsi="Arial" w:cs="Arial"/>
          <w:bCs/>
          <w:color w:val="000000" w:themeColor="text1"/>
          <w:sz w:val="22"/>
          <w:szCs w:val="22"/>
        </w:rPr>
        <w:br/>
      </w:r>
      <w:r w:rsidRPr="00D64082">
        <w:rPr>
          <w:rFonts w:ascii="Arial" w:hAnsi="Arial" w:cs="Arial"/>
          <w:bCs/>
          <w:color w:val="000000" w:themeColor="text1"/>
        </w:rPr>
        <w:t xml:space="preserve">     </w:t>
      </w:r>
      <w:r w:rsidR="000C63C3" w:rsidRPr="00D64082">
        <w:rPr>
          <w:rFonts w:ascii="Arial" w:hAnsi="Arial" w:cs="Arial"/>
          <w:bCs/>
          <w:color w:val="000000" w:themeColor="text1"/>
        </w:rPr>
        <w:t xml:space="preserve">  </w:t>
      </w:r>
      <w:r w:rsidR="00422D62" w:rsidRPr="00D64082">
        <w:rPr>
          <w:rFonts w:ascii="Arial" w:hAnsi="Arial" w:cs="Arial"/>
          <w:bCs/>
          <w:color w:val="000000" w:themeColor="text1"/>
        </w:rPr>
        <w:t xml:space="preserve">   </w:t>
      </w:r>
      <w:r w:rsidR="000C63C3" w:rsidRPr="00D64082">
        <w:rPr>
          <w:rFonts w:ascii="Arial" w:hAnsi="Arial" w:cs="Arial"/>
          <w:bCs/>
          <w:color w:val="000000" w:themeColor="text1"/>
        </w:rPr>
        <w:t xml:space="preserve"> </w:t>
      </w:r>
      <w:r w:rsidR="009833B8" w:rsidRPr="00D64082">
        <w:rPr>
          <w:rFonts w:ascii="Arial" w:hAnsi="Arial" w:cs="Arial"/>
          <w:bCs/>
          <w:color w:val="000000" w:themeColor="text1"/>
        </w:rPr>
        <w:t xml:space="preserve">  </w:t>
      </w:r>
      <w:r w:rsidR="000C63C3" w:rsidRPr="00D64082">
        <w:rPr>
          <w:rFonts w:ascii="Arial" w:hAnsi="Arial" w:cs="Arial"/>
          <w:bCs/>
          <w:color w:val="000000" w:themeColor="text1"/>
        </w:rPr>
        <w:t xml:space="preserve"> </w:t>
      </w:r>
      <w:r w:rsidR="00363E5B" w:rsidRPr="00D64082">
        <w:rPr>
          <w:rFonts w:ascii="Arial" w:hAnsi="Arial" w:cs="Arial"/>
          <w:bCs/>
          <w:color w:val="000000" w:themeColor="text1"/>
        </w:rPr>
        <w:t>(podpis)</w:t>
      </w:r>
      <w:r w:rsidR="00363E5B" w:rsidRPr="00D64082">
        <w:rPr>
          <w:rFonts w:ascii="Arial" w:hAnsi="Arial" w:cs="Arial"/>
          <w:bCs/>
          <w:sz w:val="22"/>
          <w:szCs w:val="22"/>
        </w:rPr>
        <w:br w:type="page"/>
      </w:r>
    </w:p>
    <w:p w14:paraId="2DB7E9CB" w14:textId="77777777" w:rsidR="001E1A88" w:rsidRPr="00D64082" w:rsidRDefault="000C63C3" w:rsidP="000C63C3">
      <w:pPr>
        <w:spacing w:before="120"/>
        <w:jc w:val="right"/>
        <w:rPr>
          <w:rFonts w:ascii="Arial" w:hAnsi="Arial" w:cs="Arial"/>
          <w:b/>
          <w:bCs/>
          <w:sz w:val="24"/>
          <w:szCs w:val="24"/>
        </w:rPr>
      </w:pPr>
      <w:r w:rsidRPr="00D64082">
        <w:rPr>
          <w:rFonts w:ascii="Arial" w:hAnsi="Arial" w:cs="Arial"/>
          <w:b/>
          <w:bCs/>
          <w:sz w:val="24"/>
          <w:szCs w:val="24"/>
        </w:rPr>
        <w:lastRenderedPageBreak/>
        <w:t>Załącznik nr 4</w:t>
      </w:r>
      <w:r w:rsidR="00E365B3" w:rsidRPr="00D64082">
        <w:rPr>
          <w:rFonts w:ascii="Arial" w:hAnsi="Arial" w:cs="Arial"/>
          <w:b/>
          <w:bCs/>
          <w:sz w:val="24"/>
          <w:szCs w:val="24"/>
        </w:rPr>
        <w:t xml:space="preserve"> do </w:t>
      </w:r>
      <w:r w:rsidR="008F12D7" w:rsidRPr="00D64082">
        <w:rPr>
          <w:rFonts w:ascii="Arial" w:hAnsi="Arial" w:cs="Arial"/>
          <w:b/>
          <w:bCs/>
          <w:sz w:val="24"/>
          <w:szCs w:val="24"/>
        </w:rPr>
        <w:t>IDW</w:t>
      </w:r>
    </w:p>
    <w:p w14:paraId="0390EC50" w14:textId="77777777" w:rsidR="00117057" w:rsidRPr="00D64082" w:rsidRDefault="00117057" w:rsidP="00117057">
      <w:pPr>
        <w:jc w:val="both"/>
        <w:rPr>
          <w:rFonts w:ascii="Arial" w:hAnsi="Arial" w:cs="Arial"/>
          <w:bCs/>
          <w:color w:val="000000" w:themeColor="text1"/>
          <w:sz w:val="22"/>
          <w:szCs w:val="22"/>
        </w:rPr>
      </w:pPr>
    </w:p>
    <w:p w14:paraId="69C66B30" w14:textId="77777777" w:rsidR="00117057" w:rsidRPr="00D64082" w:rsidRDefault="00117057" w:rsidP="00117057">
      <w:pPr>
        <w:jc w:val="both"/>
        <w:rPr>
          <w:rFonts w:ascii="Arial" w:hAnsi="Arial" w:cs="Arial"/>
          <w:bCs/>
          <w:color w:val="000000" w:themeColor="text1"/>
          <w:sz w:val="22"/>
          <w:szCs w:val="22"/>
        </w:rPr>
      </w:pPr>
    </w:p>
    <w:p w14:paraId="7C0AFE21" w14:textId="77777777" w:rsidR="00117057" w:rsidRPr="00D64082" w:rsidRDefault="00117057" w:rsidP="00117057">
      <w:pPr>
        <w:jc w:val="both"/>
        <w:rPr>
          <w:rFonts w:ascii="Arial" w:hAnsi="Arial" w:cs="Arial"/>
          <w:bCs/>
          <w:color w:val="000000" w:themeColor="text1"/>
          <w:sz w:val="22"/>
          <w:szCs w:val="22"/>
        </w:rPr>
      </w:pPr>
    </w:p>
    <w:p w14:paraId="4CC43531" w14:textId="77777777" w:rsidR="00117057" w:rsidRPr="00D64082" w:rsidRDefault="00117057" w:rsidP="00117057">
      <w:pPr>
        <w:jc w:val="both"/>
        <w:rPr>
          <w:rFonts w:ascii="Arial" w:hAnsi="Arial" w:cs="Arial"/>
          <w:bCs/>
          <w:color w:val="000000" w:themeColor="text1"/>
          <w:sz w:val="22"/>
          <w:szCs w:val="22"/>
        </w:rPr>
      </w:pPr>
    </w:p>
    <w:p w14:paraId="1E3986B9" w14:textId="77777777" w:rsidR="00532958" w:rsidRPr="00D64082" w:rsidRDefault="000C63C3" w:rsidP="00117057">
      <w:pPr>
        <w:jc w:val="both"/>
        <w:rPr>
          <w:rFonts w:ascii="Arial" w:hAnsi="Arial" w:cs="Arial"/>
          <w:bCs/>
          <w:color w:val="000000" w:themeColor="text1"/>
          <w:sz w:val="22"/>
          <w:szCs w:val="22"/>
        </w:rPr>
      </w:pPr>
      <w:r w:rsidRPr="00D64082">
        <w:rPr>
          <w:rFonts w:ascii="Arial" w:hAnsi="Arial" w:cs="Arial"/>
          <w:bCs/>
          <w:color w:val="000000" w:themeColor="text1"/>
          <w:sz w:val="22"/>
          <w:szCs w:val="22"/>
        </w:rPr>
        <w:t xml:space="preserve">…………………………………………… </w:t>
      </w:r>
    </w:p>
    <w:p w14:paraId="1FF22C98" w14:textId="77777777" w:rsidR="001E1A88" w:rsidRPr="00D64082" w:rsidRDefault="00422D62" w:rsidP="00117057">
      <w:pPr>
        <w:ind w:left="567"/>
        <w:jc w:val="both"/>
        <w:rPr>
          <w:rFonts w:ascii="Arial" w:hAnsi="Arial" w:cs="Arial"/>
          <w:bCs/>
        </w:rPr>
      </w:pPr>
      <w:r w:rsidRPr="00D64082">
        <w:rPr>
          <w:rFonts w:ascii="Arial" w:hAnsi="Arial" w:cs="Arial"/>
          <w:bCs/>
        </w:rPr>
        <w:t>(Nazwa i adres W</w:t>
      </w:r>
      <w:r w:rsidR="001E1A88" w:rsidRPr="00D64082">
        <w:rPr>
          <w:rFonts w:ascii="Arial" w:hAnsi="Arial" w:cs="Arial"/>
          <w:bCs/>
        </w:rPr>
        <w:t>ykonawcy)</w:t>
      </w:r>
    </w:p>
    <w:p w14:paraId="28A57E57" w14:textId="77777777" w:rsidR="001E1A88" w:rsidRPr="00D64082" w:rsidRDefault="001E1A88" w:rsidP="001E1A88">
      <w:pPr>
        <w:spacing w:before="120"/>
        <w:jc w:val="right"/>
        <w:rPr>
          <w:rFonts w:ascii="Arial" w:hAnsi="Arial" w:cs="Arial"/>
          <w:bCs/>
          <w:sz w:val="24"/>
          <w:szCs w:val="24"/>
        </w:rPr>
      </w:pPr>
    </w:p>
    <w:p w14:paraId="6FEC8F24" w14:textId="77777777" w:rsidR="001E1A88" w:rsidRPr="00D64082" w:rsidRDefault="0013006E" w:rsidP="001B3FE5">
      <w:pPr>
        <w:spacing w:before="120"/>
        <w:jc w:val="right"/>
        <w:rPr>
          <w:rFonts w:ascii="Arial" w:hAnsi="Arial" w:cs="Arial"/>
          <w:bCs/>
          <w:sz w:val="24"/>
          <w:szCs w:val="24"/>
        </w:rPr>
      </w:pPr>
      <w:r w:rsidRPr="00D64082">
        <w:rPr>
          <w:rFonts w:ascii="Arial" w:hAnsi="Arial" w:cs="Arial"/>
          <w:bCs/>
          <w:color w:val="000000" w:themeColor="text1"/>
          <w:sz w:val="22"/>
          <w:szCs w:val="22"/>
        </w:rPr>
        <w:t>………………</w:t>
      </w:r>
      <w:r w:rsidR="000C63C3" w:rsidRPr="00D64082">
        <w:rPr>
          <w:rFonts w:ascii="Arial" w:hAnsi="Arial" w:cs="Arial"/>
          <w:bCs/>
          <w:color w:val="000000" w:themeColor="text1"/>
          <w:sz w:val="22"/>
          <w:szCs w:val="22"/>
        </w:rPr>
        <w:t>…….</w:t>
      </w:r>
      <w:r w:rsidRPr="00D64082">
        <w:rPr>
          <w:rFonts w:ascii="Arial" w:hAnsi="Arial" w:cs="Arial"/>
          <w:bCs/>
          <w:color w:val="000000" w:themeColor="text1"/>
          <w:sz w:val="22"/>
          <w:szCs w:val="22"/>
        </w:rPr>
        <w:t>…, dnia…</w:t>
      </w:r>
      <w:r w:rsidR="00422D62" w:rsidRPr="00D64082">
        <w:rPr>
          <w:rFonts w:ascii="Arial" w:hAnsi="Arial" w:cs="Arial"/>
          <w:bCs/>
          <w:color w:val="000000" w:themeColor="text1"/>
          <w:sz w:val="22"/>
          <w:szCs w:val="22"/>
        </w:rPr>
        <w:t>…….</w:t>
      </w:r>
      <w:r w:rsidRPr="00D64082">
        <w:rPr>
          <w:rFonts w:ascii="Arial" w:hAnsi="Arial" w:cs="Arial"/>
          <w:bCs/>
          <w:color w:val="000000" w:themeColor="text1"/>
          <w:sz w:val="22"/>
          <w:szCs w:val="22"/>
        </w:rPr>
        <w:t>…</w:t>
      </w:r>
      <w:r w:rsidR="000C63C3" w:rsidRPr="00D64082">
        <w:rPr>
          <w:rFonts w:ascii="Arial" w:hAnsi="Arial" w:cs="Arial"/>
          <w:bCs/>
          <w:color w:val="000000" w:themeColor="text1"/>
          <w:sz w:val="22"/>
          <w:szCs w:val="22"/>
        </w:rPr>
        <w:t>……</w:t>
      </w:r>
      <w:r w:rsidRPr="00D64082">
        <w:rPr>
          <w:rFonts w:ascii="Arial" w:hAnsi="Arial" w:cs="Arial"/>
          <w:bCs/>
          <w:color w:val="000000" w:themeColor="text1"/>
          <w:sz w:val="22"/>
          <w:szCs w:val="22"/>
        </w:rPr>
        <w:t>…r</w:t>
      </w:r>
      <w:r w:rsidR="001B3FE5" w:rsidRPr="00D64082">
        <w:rPr>
          <w:rFonts w:ascii="Arial" w:hAnsi="Arial" w:cs="Arial"/>
          <w:bCs/>
          <w:sz w:val="24"/>
          <w:szCs w:val="24"/>
        </w:rPr>
        <w:t>.</w:t>
      </w:r>
    </w:p>
    <w:p w14:paraId="613C597A" w14:textId="77777777" w:rsidR="001E1A88" w:rsidRPr="00D64082" w:rsidRDefault="001E1A88" w:rsidP="001E1A88">
      <w:pPr>
        <w:spacing w:before="120"/>
        <w:jc w:val="both"/>
        <w:rPr>
          <w:rFonts w:ascii="Arial" w:hAnsi="Arial" w:cs="Arial"/>
          <w:bCs/>
          <w:sz w:val="24"/>
          <w:szCs w:val="24"/>
        </w:rPr>
      </w:pPr>
    </w:p>
    <w:p w14:paraId="634191D5" w14:textId="77777777" w:rsidR="001E1A88" w:rsidRPr="00D64082" w:rsidRDefault="001E1A88" w:rsidP="001E1A88">
      <w:pPr>
        <w:spacing w:before="120"/>
        <w:jc w:val="both"/>
        <w:rPr>
          <w:rFonts w:ascii="Arial" w:hAnsi="Arial" w:cs="Arial"/>
          <w:b/>
          <w:bCs/>
          <w:sz w:val="24"/>
          <w:szCs w:val="24"/>
        </w:rPr>
      </w:pPr>
    </w:p>
    <w:p w14:paraId="65848386" w14:textId="77777777" w:rsidR="001E1A88" w:rsidRPr="00D64082" w:rsidRDefault="001E1A88" w:rsidP="001E1A88">
      <w:pPr>
        <w:spacing w:before="120"/>
        <w:jc w:val="center"/>
        <w:rPr>
          <w:rFonts w:ascii="Arial" w:hAnsi="Arial" w:cs="Arial"/>
          <w:b/>
          <w:bCs/>
          <w:sz w:val="24"/>
          <w:szCs w:val="24"/>
        </w:rPr>
      </w:pPr>
      <w:r w:rsidRPr="00D64082">
        <w:rPr>
          <w:rFonts w:ascii="Arial" w:hAnsi="Arial" w:cs="Arial"/>
          <w:b/>
          <w:bCs/>
          <w:sz w:val="24"/>
          <w:szCs w:val="24"/>
        </w:rPr>
        <w:t xml:space="preserve">OŚWIADCZENIE </w:t>
      </w:r>
      <w:r w:rsidRPr="00D64082">
        <w:rPr>
          <w:rFonts w:ascii="Arial" w:hAnsi="Arial" w:cs="Arial"/>
          <w:b/>
          <w:bCs/>
          <w:sz w:val="24"/>
          <w:szCs w:val="24"/>
        </w:rPr>
        <w:br/>
        <w:t xml:space="preserve">O PRZYNALEŻNOŚCI LUB BRAKU PRZYNALEŻNOŚCI DO GRUPY KAPITAŁOWEJ </w:t>
      </w:r>
    </w:p>
    <w:p w14:paraId="27B6A225" w14:textId="77777777" w:rsidR="001E1A88" w:rsidRPr="00D64082" w:rsidRDefault="001E1A88" w:rsidP="001E1A88">
      <w:pPr>
        <w:spacing w:before="120"/>
        <w:jc w:val="both"/>
        <w:rPr>
          <w:rFonts w:ascii="Arial" w:hAnsi="Arial" w:cs="Arial"/>
          <w:b/>
          <w:bCs/>
          <w:sz w:val="24"/>
          <w:szCs w:val="24"/>
        </w:rPr>
      </w:pPr>
    </w:p>
    <w:p w14:paraId="24771F96" w14:textId="77777777" w:rsidR="00045E4B" w:rsidRPr="00D64082" w:rsidRDefault="001E1A88" w:rsidP="00045E4B">
      <w:pPr>
        <w:spacing w:before="120"/>
        <w:jc w:val="both"/>
        <w:rPr>
          <w:rFonts w:ascii="Arial" w:hAnsi="Arial" w:cs="Arial"/>
          <w:bCs/>
          <w:sz w:val="24"/>
          <w:szCs w:val="24"/>
        </w:rPr>
      </w:pPr>
      <w:r w:rsidRPr="00D64082">
        <w:rPr>
          <w:rFonts w:ascii="Arial" w:hAnsi="Arial" w:cs="Arial"/>
          <w:bCs/>
          <w:sz w:val="24"/>
          <w:szCs w:val="24"/>
        </w:rPr>
        <w:t xml:space="preserve">Przystępując do postępowania w sprawie zamówienia publicznego prowadzonego </w:t>
      </w:r>
      <w:r w:rsidR="00117057" w:rsidRPr="00D64082">
        <w:rPr>
          <w:rFonts w:ascii="Arial" w:hAnsi="Arial" w:cs="Arial"/>
          <w:bCs/>
          <w:sz w:val="24"/>
          <w:szCs w:val="24"/>
        </w:rPr>
        <w:br/>
      </w:r>
      <w:r w:rsidRPr="00D64082">
        <w:rPr>
          <w:rFonts w:ascii="Arial" w:hAnsi="Arial" w:cs="Arial"/>
          <w:bCs/>
          <w:sz w:val="24"/>
          <w:szCs w:val="24"/>
        </w:rPr>
        <w:t>w trybie przetargu nieograniczonego na</w:t>
      </w:r>
      <w:r w:rsidR="00045E4B" w:rsidRPr="00D64082">
        <w:rPr>
          <w:rFonts w:ascii="Arial" w:hAnsi="Arial" w:cs="Arial"/>
          <w:bCs/>
          <w:sz w:val="24"/>
          <w:szCs w:val="24"/>
        </w:rPr>
        <w:t>:</w:t>
      </w:r>
    </w:p>
    <w:p w14:paraId="09039589" w14:textId="77777777" w:rsidR="00B73D76" w:rsidRPr="00D64082" w:rsidRDefault="00B73D76" w:rsidP="00B73D76">
      <w:pPr>
        <w:suppressAutoHyphens w:val="0"/>
        <w:jc w:val="both"/>
        <w:rPr>
          <w:rFonts w:ascii="Arial" w:hAnsi="Arial" w:cs="Arial"/>
          <w:b/>
          <w:bCs/>
          <w:sz w:val="22"/>
          <w:szCs w:val="22"/>
        </w:rPr>
      </w:pPr>
      <w:r w:rsidRPr="00D64082">
        <w:rPr>
          <w:rFonts w:ascii="Arial" w:hAnsi="Arial" w:cs="Arial"/>
          <w:b/>
          <w:bCs/>
          <w:sz w:val="22"/>
          <w:szCs w:val="22"/>
        </w:rPr>
        <w:t xml:space="preserve">DZIEDZICTWO PIERWSZYCH PIASTÓW - Rozbudowa infrastruktury magazynowo – konserwatorsko - wystawienniczej Muzeum Pierwszych Piastów na Lednicy. </w:t>
      </w:r>
    </w:p>
    <w:p w14:paraId="698C6CA7" w14:textId="77777777" w:rsidR="001E1A88" w:rsidRPr="00D64082" w:rsidRDefault="00117057" w:rsidP="00117057">
      <w:pPr>
        <w:spacing w:before="120"/>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ja niżej podpisany </w:t>
      </w:r>
      <w:r w:rsidR="001E1A88" w:rsidRPr="00D64082">
        <w:rPr>
          <w:rFonts w:ascii="Arial" w:eastAsiaTheme="minorHAnsi" w:hAnsi="Arial" w:cs="Arial"/>
          <w:color w:val="000000"/>
          <w:sz w:val="24"/>
          <w:szCs w:val="24"/>
          <w:lang w:eastAsia="en-US"/>
        </w:rPr>
        <w:t>………</w:t>
      </w:r>
      <w:r w:rsidR="00045E4B" w:rsidRPr="00D64082">
        <w:rPr>
          <w:rFonts w:ascii="Arial" w:eastAsiaTheme="minorHAnsi" w:hAnsi="Arial" w:cs="Arial"/>
          <w:color w:val="000000"/>
          <w:sz w:val="24"/>
          <w:szCs w:val="24"/>
          <w:lang w:eastAsia="en-US"/>
        </w:rPr>
        <w:t>…………………………………………………………………………………</w:t>
      </w:r>
      <w:r w:rsidR="001E1A88" w:rsidRPr="00D64082">
        <w:rPr>
          <w:rFonts w:ascii="Arial" w:eastAsiaTheme="minorHAnsi" w:hAnsi="Arial" w:cs="Arial"/>
          <w:color w:val="000000"/>
          <w:sz w:val="24"/>
          <w:szCs w:val="24"/>
          <w:lang w:eastAsia="en-US"/>
        </w:rPr>
        <w:t xml:space="preserve">… </w:t>
      </w:r>
    </w:p>
    <w:p w14:paraId="4B31323C" w14:textId="77777777" w:rsidR="001E1A88" w:rsidRPr="00D64082" w:rsidRDefault="001E1A88" w:rsidP="00117057">
      <w:pPr>
        <w:suppressAutoHyphens w:val="0"/>
        <w:autoSpaceDE w:val="0"/>
        <w:autoSpaceDN w:val="0"/>
        <w:adjustRightInd w:val="0"/>
        <w:spacing w:before="12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działając w imieniu i na rzecz </w:t>
      </w:r>
    </w:p>
    <w:p w14:paraId="39611365" w14:textId="77777777" w:rsidR="001E1A88" w:rsidRPr="00D64082" w:rsidRDefault="001E1A88" w:rsidP="001E1A88">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 </w:t>
      </w:r>
    </w:p>
    <w:p w14:paraId="5C31DD3C" w14:textId="77777777" w:rsidR="001E1A88" w:rsidRPr="00D64082" w:rsidRDefault="001E1A88" w:rsidP="001E1A88">
      <w:pPr>
        <w:suppressAutoHyphens w:val="0"/>
        <w:autoSpaceDE w:val="0"/>
        <w:autoSpaceDN w:val="0"/>
        <w:adjustRightInd w:val="0"/>
        <w:jc w:val="both"/>
        <w:rPr>
          <w:rFonts w:ascii="Arial" w:eastAsiaTheme="minorHAnsi" w:hAnsi="Arial" w:cs="Arial"/>
          <w:color w:val="000000"/>
          <w:sz w:val="24"/>
          <w:szCs w:val="24"/>
          <w:lang w:eastAsia="en-US"/>
        </w:rPr>
      </w:pPr>
    </w:p>
    <w:p w14:paraId="000134F2" w14:textId="77777777" w:rsidR="001E1A88" w:rsidRPr="00D64082" w:rsidRDefault="001E1A88" w:rsidP="001E1A88">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 xml:space="preserve">oświadczam, że Wykonawca, którego reprezentuję nie należy do grupy kapitałowej </w:t>
      </w:r>
      <w:r w:rsidR="00117057" w:rsidRPr="00D64082">
        <w:rPr>
          <w:rFonts w:ascii="Arial" w:eastAsiaTheme="minorHAnsi" w:hAnsi="Arial" w:cs="Arial"/>
          <w:color w:val="000000"/>
          <w:sz w:val="24"/>
          <w:szCs w:val="24"/>
          <w:lang w:eastAsia="en-US"/>
        </w:rPr>
        <w:br/>
      </w:r>
      <w:r w:rsidRPr="00D64082">
        <w:rPr>
          <w:rFonts w:ascii="Arial" w:eastAsiaTheme="minorHAnsi" w:hAnsi="Arial" w:cs="Arial"/>
          <w:color w:val="000000"/>
          <w:sz w:val="24"/>
          <w:szCs w:val="24"/>
          <w:u w:val="single"/>
          <w:lang w:eastAsia="en-US"/>
        </w:rPr>
        <w:t>z żadnym z pozostałych wykonawców, którzy złożyli oferty w tym postępowaniu</w:t>
      </w:r>
      <w:r w:rsidRPr="00D64082">
        <w:rPr>
          <w:rFonts w:ascii="Arial" w:eastAsiaTheme="minorHAnsi" w:hAnsi="Arial" w:cs="Arial"/>
          <w:color w:val="000000"/>
          <w:sz w:val="24"/>
          <w:szCs w:val="24"/>
          <w:lang w:eastAsia="en-US"/>
        </w:rPr>
        <w:t xml:space="preserve">*. </w:t>
      </w:r>
    </w:p>
    <w:p w14:paraId="4958DBD7" w14:textId="77777777" w:rsidR="001E1A88" w:rsidRPr="00D64082" w:rsidRDefault="001E1A88" w:rsidP="001E1A88">
      <w:pPr>
        <w:suppressAutoHyphens w:val="0"/>
        <w:autoSpaceDE w:val="0"/>
        <w:autoSpaceDN w:val="0"/>
        <w:adjustRightInd w:val="0"/>
        <w:jc w:val="both"/>
        <w:rPr>
          <w:rFonts w:ascii="Arial" w:eastAsiaTheme="minorHAnsi" w:hAnsi="Arial" w:cs="Arial"/>
          <w:color w:val="000000"/>
          <w:sz w:val="24"/>
          <w:szCs w:val="24"/>
          <w:lang w:eastAsia="en-US"/>
        </w:rPr>
      </w:pPr>
    </w:p>
    <w:p w14:paraId="70F69C39" w14:textId="77777777" w:rsidR="001E1A88" w:rsidRPr="00D64082" w:rsidRDefault="001E1A88" w:rsidP="001E1A88">
      <w:pPr>
        <w:suppressAutoHyphens w:val="0"/>
        <w:autoSpaceDE w:val="0"/>
        <w:autoSpaceDN w:val="0"/>
        <w:adjustRightInd w:val="0"/>
        <w:jc w:val="both"/>
        <w:rPr>
          <w:rFonts w:ascii="Arial" w:eastAsiaTheme="minorHAnsi" w:hAnsi="Arial" w:cs="Arial"/>
          <w:color w:val="000000"/>
          <w:sz w:val="24"/>
          <w:szCs w:val="24"/>
          <w:lang w:eastAsia="en-US"/>
        </w:rPr>
      </w:pPr>
      <w:r w:rsidRPr="00D64082">
        <w:rPr>
          <w:rFonts w:ascii="Arial" w:eastAsiaTheme="minorHAnsi" w:hAnsi="Arial" w:cs="Arial"/>
          <w:color w:val="000000"/>
          <w:sz w:val="24"/>
          <w:szCs w:val="24"/>
          <w:lang w:eastAsia="en-US"/>
        </w:rPr>
        <w:t>oświadczam, że Wykonawca, którego reprezentuję należ</w:t>
      </w:r>
      <w:r w:rsidR="00422D62" w:rsidRPr="00D64082">
        <w:rPr>
          <w:rFonts w:ascii="Arial" w:eastAsiaTheme="minorHAnsi" w:hAnsi="Arial" w:cs="Arial"/>
          <w:color w:val="000000"/>
          <w:sz w:val="24"/>
          <w:szCs w:val="24"/>
          <w:lang w:eastAsia="en-US"/>
        </w:rPr>
        <w:t>y do grupy kapitałowej z innym Wykonawcą (W</w:t>
      </w:r>
      <w:r w:rsidRPr="00D64082">
        <w:rPr>
          <w:rFonts w:ascii="Arial" w:eastAsiaTheme="minorHAnsi" w:hAnsi="Arial" w:cs="Arial"/>
          <w:color w:val="000000"/>
          <w:sz w:val="24"/>
          <w:szCs w:val="24"/>
          <w:lang w:eastAsia="en-US"/>
        </w:rPr>
        <w:t xml:space="preserve">ykonawcami), którzy złożyli oferty w tym postępowaniu tj. ………………………………..*: </w:t>
      </w:r>
    </w:p>
    <w:p w14:paraId="3FD42B98" w14:textId="77777777" w:rsidR="00117057" w:rsidRPr="00D64082" w:rsidRDefault="00117057" w:rsidP="001E1A88">
      <w:pPr>
        <w:suppressAutoHyphens w:val="0"/>
        <w:autoSpaceDE w:val="0"/>
        <w:autoSpaceDN w:val="0"/>
        <w:adjustRightInd w:val="0"/>
        <w:jc w:val="both"/>
        <w:rPr>
          <w:rFonts w:ascii="Arial" w:eastAsiaTheme="minorHAnsi" w:hAnsi="Arial" w:cs="Arial"/>
          <w:color w:val="000000"/>
          <w:sz w:val="24"/>
          <w:szCs w:val="24"/>
          <w:lang w:eastAsia="en-US"/>
        </w:rPr>
      </w:pPr>
    </w:p>
    <w:p w14:paraId="49994DD8" w14:textId="77777777" w:rsidR="00117057" w:rsidRPr="00D64082" w:rsidRDefault="00117057" w:rsidP="001E1A88">
      <w:pPr>
        <w:suppressAutoHyphens w:val="0"/>
        <w:autoSpaceDE w:val="0"/>
        <w:autoSpaceDN w:val="0"/>
        <w:adjustRightInd w:val="0"/>
        <w:jc w:val="both"/>
        <w:rPr>
          <w:rFonts w:ascii="Arial" w:eastAsiaTheme="minorHAnsi" w:hAnsi="Arial" w:cs="Arial"/>
          <w:color w:val="000000"/>
          <w:sz w:val="24"/>
          <w:szCs w:val="24"/>
          <w:lang w:eastAsia="en-US"/>
        </w:rPr>
      </w:pPr>
    </w:p>
    <w:p w14:paraId="194C3954" w14:textId="77777777" w:rsidR="00117057" w:rsidRPr="00D64082" w:rsidRDefault="00117057" w:rsidP="001E1A88">
      <w:pPr>
        <w:suppressAutoHyphens w:val="0"/>
        <w:autoSpaceDE w:val="0"/>
        <w:autoSpaceDN w:val="0"/>
        <w:adjustRightInd w:val="0"/>
        <w:jc w:val="both"/>
        <w:rPr>
          <w:rFonts w:ascii="Arial" w:eastAsiaTheme="minorHAnsi" w:hAnsi="Arial" w:cs="Arial"/>
          <w:color w:val="000000"/>
          <w:sz w:val="24"/>
          <w:szCs w:val="24"/>
          <w:lang w:eastAsia="en-US"/>
        </w:rPr>
      </w:pPr>
    </w:p>
    <w:p w14:paraId="1C400789" w14:textId="77777777" w:rsidR="00117057" w:rsidRPr="00D64082" w:rsidRDefault="00117057" w:rsidP="001E1A88">
      <w:pPr>
        <w:spacing w:before="120"/>
        <w:rPr>
          <w:rFonts w:ascii="Arial" w:hAnsi="Arial" w:cs="Arial"/>
          <w:bCs/>
          <w:sz w:val="24"/>
          <w:szCs w:val="24"/>
        </w:rPr>
      </w:pPr>
      <w:r w:rsidRPr="00D64082">
        <w:rPr>
          <w:rFonts w:ascii="Arial" w:eastAsiaTheme="minorHAnsi" w:hAnsi="Arial" w:cs="Arial"/>
          <w:color w:val="000000"/>
          <w:sz w:val="24"/>
          <w:szCs w:val="24"/>
          <w:lang w:eastAsia="en-US"/>
        </w:rPr>
        <w:t>………………………………</w:t>
      </w:r>
    </w:p>
    <w:p w14:paraId="5F6DD933" w14:textId="77777777" w:rsidR="001E1A88" w:rsidRPr="00D64082" w:rsidRDefault="001E1A88" w:rsidP="00117057">
      <w:pPr>
        <w:ind w:left="284"/>
        <w:rPr>
          <w:rFonts w:ascii="Arial" w:hAnsi="Arial" w:cs="Arial"/>
          <w:bCs/>
          <w:sz w:val="24"/>
          <w:szCs w:val="24"/>
        </w:rPr>
      </w:pPr>
      <w:r w:rsidRPr="00D64082">
        <w:rPr>
          <w:rFonts w:ascii="Arial" w:hAnsi="Arial" w:cs="Arial"/>
          <w:bCs/>
          <w:sz w:val="24"/>
          <w:szCs w:val="24"/>
        </w:rPr>
        <w:t>(podpis Wykonawcy)</w:t>
      </w:r>
    </w:p>
    <w:p w14:paraId="14326FD8" w14:textId="77777777" w:rsidR="00117057" w:rsidRPr="00D64082" w:rsidRDefault="00117057" w:rsidP="000E7223">
      <w:pPr>
        <w:spacing w:before="120"/>
        <w:rPr>
          <w:rFonts w:ascii="Arial" w:hAnsi="Arial" w:cs="Arial"/>
          <w:bCs/>
          <w:sz w:val="24"/>
          <w:szCs w:val="24"/>
        </w:rPr>
      </w:pPr>
    </w:p>
    <w:p w14:paraId="6DF95DAD" w14:textId="77777777" w:rsidR="00117057" w:rsidRPr="00D64082" w:rsidRDefault="00117057" w:rsidP="000E7223">
      <w:pPr>
        <w:spacing w:before="120"/>
        <w:rPr>
          <w:rFonts w:ascii="Arial" w:hAnsi="Arial" w:cs="Arial"/>
          <w:bCs/>
          <w:sz w:val="24"/>
          <w:szCs w:val="24"/>
        </w:rPr>
      </w:pPr>
    </w:p>
    <w:p w14:paraId="128B9622" w14:textId="77777777" w:rsidR="00117057" w:rsidRPr="00D64082" w:rsidRDefault="00117057" w:rsidP="000E7223">
      <w:pPr>
        <w:spacing w:before="120"/>
        <w:rPr>
          <w:rFonts w:ascii="Arial" w:hAnsi="Arial" w:cs="Arial"/>
          <w:bCs/>
          <w:sz w:val="24"/>
          <w:szCs w:val="24"/>
        </w:rPr>
      </w:pPr>
    </w:p>
    <w:p w14:paraId="100B5991" w14:textId="77777777" w:rsidR="001E1A88" w:rsidRPr="00D64082" w:rsidRDefault="001E1A88" w:rsidP="000E7223">
      <w:pPr>
        <w:spacing w:before="120"/>
        <w:rPr>
          <w:rFonts w:ascii="Arial" w:hAnsi="Arial" w:cs="Arial"/>
          <w:bCs/>
          <w:sz w:val="24"/>
          <w:szCs w:val="24"/>
        </w:rPr>
      </w:pPr>
      <w:r w:rsidRPr="00D64082">
        <w:rPr>
          <w:rFonts w:ascii="Arial" w:hAnsi="Arial" w:cs="Arial"/>
          <w:bCs/>
          <w:sz w:val="24"/>
          <w:szCs w:val="24"/>
        </w:rPr>
        <w:t xml:space="preserve">* - niepotrzebne skreślić </w:t>
      </w:r>
    </w:p>
    <w:p w14:paraId="1E77C088" w14:textId="77777777" w:rsidR="00117057" w:rsidRPr="00D64082" w:rsidRDefault="00117057">
      <w:pPr>
        <w:suppressAutoHyphens w:val="0"/>
        <w:rPr>
          <w:rFonts w:ascii="Arial" w:hAnsi="Arial" w:cs="Arial"/>
          <w:bCs/>
          <w:sz w:val="24"/>
          <w:szCs w:val="24"/>
        </w:rPr>
      </w:pPr>
      <w:r w:rsidRPr="00D64082">
        <w:rPr>
          <w:rFonts w:ascii="Arial" w:hAnsi="Arial" w:cs="Arial"/>
          <w:bCs/>
          <w:sz w:val="24"/>
          <w:szCs w:val="24"/>
        </w:rPr>
        <w:br w:type="page"/>
      </w:r>
    </w:p>
    <w:p w14:paraId="7321E55D" w14:textId="77777777" w:rsidR="007217B2" w:rsidRPr="00D64082" w:rsidRDefault="007217B2" w:rsidP="007217B2">
      <w:pPr>
        <w:spacing w:before="120"/>
        <w:jc w:val="right"/>
        <w:rPr>
          <w:rFonts w:ascii="Arial" w:hAnsi="Arial" w:cs="Arial"/>
          <w:b/>
          <w:bCs/>
          <w:sz w:val="22"/>
          <w:szCs w:val="22"/>
        </w:rPr>
      </w:pPr>
      <w:r w:rsidRPr="00D64082">
        <w:rPr>
          <w:rFonts w:ascii="Arial" w:hAnsi="Arial" w:cs="Arial"/>
          <w:b/>
          <w:bCs/>
          <w:sz w:val="22"/>
          <w:szCs w:val="22"/>
        </w:rPr>
        <w:lastRenderedPageBreak/>
        <w:t xml:space="preserve">Załącznik nr </w:t>
      </w:r>
      <w:r w:rsidR="00896433" w:rsidRPr="00D64082">
        <w:rPr>
          <w:rFonts w:ascii="Arial" w:hAnsi="Arial" w:cs="Arial"/>
          <w:b/>
          <w:bCs/>
          <w:sz w:val="22"/>
          <w:szCs w:val="22"/>
        </w:rPr>
        <w:t>5</w:t>
      </w:r>
      <w:r w:rsidRPr="00D64082">
        <w:rPr>
          <w:rFonts w:ascii="Arial" w:hAnsi="Arial" w:cs="Arial"/>
          <w:b/>
          <w:bCs/>
          <w:sz w:val="22"/>
          <w:szCs w:val="22"/>
        </w:rPr>
        <w:t xml:space="preserve"> do </w:t>
      </w:r>
      <w:r w:rsidR="00117057" w:rsidRPr="00D64082">
        <w:rPr>
          <w:rFonts w:ascii="Arial" w:hAnsi="Arial" w:cs="Arial"/>
          <w:b/>
          <w:bCs/>
          <w:sz w:val="22"/>
          <w:szCs w:val="22"/>
        </w:rPr>
        <w:t>IDW</w:t>
      </w:r>
      <w:r w:rsidRPr="00D64082">
        <w:rPr>
          <w:rFonts w:ascii="Arial" w:hAnsi="Arial" w:cs="Arial"/>
          <w:b/>
          <w:bCs/>
          <w:sz w:val="22"/>
          <w:szCs w:val="22"/>
        </w:rPr>
        <w:t xml:space="preserve"> </w:t>
      </w:r>
    </w:p>
    <w:p w14:paraId="76691752" w14:textId="77777777" w:rsidR="00117057" w:rsidRPr="00D64082" w:rsidRDefault="00117057" w:rsidP="007217B2">
      <w:pPr>
        <w:spacing w:before="120"/>
        <w:jc w:val="both"/>
        <w:rPr>
          <w:rFonts w:ascii="Arial" w:hAnsi="Arial" w:cs="Arial"/>
          <w:bCs/>
          <w:sz w:val="22"/>
          <w:szCs w:val="22"/>
        </w:rPr>
      </w:pPr>
    </w:p>
    <w:p w14:paraId="38B08C6A" w14:textId="77777777" w:rsidR="007217B2" w:rsidRPr="00D64082" w:rsidRDefault="007C71F6" w:rsidP="007217B2">
      <w:pPr>
        <w:spacing w:before="120"/>
        <w:jc w:val="both"/>
        <w:rPr>
          <w:rFonts w:ascii="Arial" w:hAnsi="Arial" w:cs="Arial"/>
          <w:bCs/>
          <w:sz w:val="22"/>
          <w:szCs w:val="22"/>
        </w:rPr>
      </w:pPr>
      <w:r w:rsidRPr="00D64082">
        <w:rPr>
          <w:rFonts w:ascii="Arial" w:hAnsi="Arial" w:cs="Arial"/>
          <w:bCs/>
          <w:sz w:val="22"/>
          <w:szCs w:val="22"/>
        </w:rPr>
        <w:t>……………………………………</w:t>
      </w:r>
    </w:p>
    <w:p w14:paraId="6807A070" w14:textId="77777777" w:rsidR="007217B2" w:rsidRPr="00D64082" w:rsidRDefault="00422D62" w:rsidP="00117057">
      <w:pPr>
        <w:rPr>
          <w:rFonts w:ascii="Arial" w:hAnsi="Arial" w:cs="Arial"/>
          <w:bCs/>
          <w:sz w:val="22"/>
          <w:szCs w:val="22"/>
        </w:rPr>
      </w:pPr>
      <w:r w:rsidRPr="00D64082">
        <w:rPr>
          <w:rFonts w:ascii="Arial" w:hAnsi="Arial" w:cs="Arial"/>
          <w:bCs/>
        </w:rPr>
        <w:t>(Nazwa i adres W</w:t>
      </w:r>
      <w:r w:rsidR="007217B2" w:rsidRPr="00D64082">
        <w:rPr>
          <w:rFonts w:ascii="Arial" w:hAnsi="Arial" w:cs="Arial"/>
          <w:bCs/>
        </w:rPr>
        <w:t>ykonawcy)</w:t>
      </w:r>
      <w:r w:rsidR="00C257E4" w:rsidRPr="00D64082">
        <w:rPr>
          <w:rFonts w:ascii="Arial" w:hAnsi="Arial" w:cs="Arial"/>
          <w:bCs/>
        </w:rPr>
        <w:tab/>
      </w:r>
      <w:r w:rsidR="00C257E4" w:rsidRPr="00D64082">
        <w:rPr>
          <w:rFonts w:ascii="Arial" w:hAnsi="Arial" w:cs="Arial"/>
          <w:bCs/>
          <w:sz w:val="22"/>
          <w:szCs w:val="22"/>
        </w:rPr>
        <w:tab/>
      </w:r>
      <w:r w:rsidR="00C257E4" w:rsidRPr="00D64082">
        <w:rPr>
          <w:rFonts w:ascii="Arial" w:hAnsi="Arial" w:cs="Arial"/>
          <w:bCs/>
          <w:sz w:val="22"/>
          <w:szCs w:val="22"/>
        </w:rPr>
        <w:tab/>
      </w:r>
      <w:r w:rsidR="00C257E4" w:rsidRPr="00D64082">
        <w:rPr>
          <w:rFonts w:ascii="Arial" w:hAnsi="Arial" w:cs="Arial"/>
          <w:bCs/>
          <w:sz w:val="22"/>
          <w:szCs w:val="22"/>
        </w:rPr>
        <w:tab/>
      </w:r>
      <w:r w:rsidR="009E3360" w:rsidRPr="00D64082">
        <w:rPr>
          <w:rFonts w:ascii="Arial" w:hAnsi="Arial" w:cs="Arial"/>
          <w:bCs/>
          <w:sz w:val="22"/>
          <w:szCs w:val="22"/>
        </w:rPr>
        <w:tab/>
      </w:r>
      <w:r w:rsidR="00817D7E" w:rsidRPr="00D64082">
        <w:rPr>
          <w:rFonts w:ascii="Arial" w:hAnsi="Arial" w:cs="Arial"/>
          <w:bCs/>
          <w:sz w:val="22"/>
          <w:szCs w:val="22"/>
        </w:rPr>
        <w:t>…</w:t>
      </w:r>
      <w:r w:rsidR="007C71F6" w:rsidRPr="00D64082">
        <w:rPr>
          <w:rFonts w:ascii="Arial" w:hAnsi="Arial" w:cs="Arial"/>
          <w:bCs/>
          <w:sz w:val="22"/>
          <w:szCs w:val="22"/>
        </w:rPr>
        <w:t>……</w:t>
      </w:r>
      <w:r w:rsidR="00817D7E" w:rsidRPr="00D64082">
        <w:rPr>
          <w:rFonts w:ascii="Arial" w:hAnsi="Arial" w:cs="Arial"/>
          <w:bCs/>
          <w:sz w:val="22"/>
          <w:szCs w:val="22"/>
        </w:rPr>
        <w:t>…….</w:t>
      </w:r>
      <w:r w:rsidR="007C71F6" w:rsidRPr="00D64082">
        <w:rPr>
          <w:rFonts w:ascii="Arial" w:hAnsi="Arial" w:cs="Arial"/>
          <w:bCs/>
          <w:sz w:val="22"/>
          <w:szCs w:val="22"/>
        </w:rPr>
        <w:t>…</w:t>
      </w:r>
      <w:r w:rsidR="007217B2" w:rsidRPr="00D64082">
        <w:rPr>
          <w:rFonts w:ascii="Arial" w:hAnsi="Arial" w:cs="Arial"/>
          <w:bCs/>
          <w:sz w:val="22"/>
          <w:szCs w:val="22"/>
        </w:rPr>
        <w:t xml:space="preserve">, dnia </w:t>
      </w:r>
      <w:r w:rsidR="00817D7E" w:rsidRPr="00D64082">
        <w:rPr>
          <w:rFonts w:ascii="Arial" w:hAnsi="Arial" w:cs="Arial"/>
          <w:bCs/>
          <w:sz w:val="22"/>
          <w:szCs w:val="22"/>
        </w:rPr>
        <w:t>…</w:t>
      </w:r>
      <w:r w:rsidR="007C71F6" w:rsidRPr="00D64082">
        <w:rPr>
          <w:rFonts w:ascii="Arial" w:hAnsi="Arial" w:cs="Arial"/>
          <w:bCs/>
          <w:sz w:val="22"/>
          <w:szCs w:val="22"/>
        </w:rPr>
        <w:t>…</w:t>
      </w:r>
      <w:r w:rsidR="00817D7E" w:rsidRPr="00D64082">
        <w:rPr>
          <w:rFonts w:ascii="Arial" w:hAnsi="Arial" w:cs="Arial"/>
          <w:bCs/>
          <w:sz w:val="22"/>
          <w:szCs w:val="22"/>
        </w:rPr>
        <w:t>…...</w:t>
      </w:r>
      <w:r w:rsidR="007C71F6" w:rsidRPr="00D64082">
        <w:rPr>
          <w:rFonts w:ascii="Arial" w:hAnsi="Arial" w:cs="Arial"/>
          <w:bCs/>
          <w:sz w:val="22"/>
          <w:szCs w:val="22"/>
        </w:rPr>
        <w:t>…</w:t>
      </w:r>
      <w:r w:rsidR="007217B2" w:rsidRPr="00D64082">
        <w:rPr>
          <w:rFonts w:ascii="Arial" w:hAnsi="Arial" w:cs="Arial"/>
          <w:bCs/>
          <w:sz w:val="22"/>
          <w:szCs w:val="22"/>
        </w:rPr>
        <w:t>r.</w:t>
      </w:r>
    </w:p>
    <w:p w14:paraId="07A2D20A" w14:textId="77777777" w:rsidR="007217B2" w:rsidRPr="00D64082" w:rsidRDefault="007217B2" w:rsidP="007217B2">
      <w:pPr>
        <w:spacing w:before="120"/>
        <w:jc w:val="both"/>
        <w:rPr>
          <w:rFonts w:ascii="Arial" w:hAnsi="Arial" w:cs="Arial"/>
          <w:bCs/>
          <w:sz w:val="22"/>
          <w:szCs w:val="22"/>
        </w:rPr>
      </w:pPr>
    </w:p>
    <w:p w14:paraId="0C608BF3" w14:textId="77777777" w:rsidR="007217B2" w:rsidRPr="00D64082" w:rsidRDefault="00A36DA6" w:rsidP="007217B2">
      <w:pPr>
        <w:spacing w:before="120"/>
        <w:jc w:val="center"/>
        <w:rPr>
          <w:rFonts w:ascii="Arial" w:hAnsi="Arial" w:cs="Arial"/>
          <w:b/>
          <w:bCs/>
          <w:sz w:val="22"/>
          <w:szCs w:val="22"/>
        </w:rPr>
      </w:pPr>
      <w:r w:rsidRPr="00D64082">
        <w:rPr>
          <w:rFonts w:ascii="Arial" w:hAnsi="Arial" w:cs="Arial"/>
          <w:b/>
          <w:bCs/>
          <w:sz w:val="22"/>
          <w:szCs w:val="22"/>
        </w:rPr>
        <w:t xml:space="preserve">OŚWIADCZENIE </w:t>
      </w:r>
      <w:r w:rsidRPr="00D64082">
        <w:rPr>
          <w:rFonts w:ascii="Arial" w:hAnsi="Arial" w:cs="Arial"/>
          <w:b/>
          <w:bCs/>
          <w:sz w:val="22"/>
          <w:szCs w:val="22"/>
        </w:rPr>
        <w:br/>
        <w:t xml:space="preserve">W SPRAWIE BRAKU PODSTAW WYKLUCZENIA </w:t>
      </w:r>
      <w:r w:rsidRPr="00D64082">
        <w:rPr>
          <w:rFonts w:ascii="Arial" w:hAnsi="Arial" w:cs="Arial"/>
          <w:b/>
          <w:bCs/>
          <w:sz w:val="22"/>
          <w:szCs w:val="22"/>
        </w:rPr>
        <w:br/>
      </w:r>
    </w:p>
    <w:p w14:paraId="6EE5933C" w14:textId="77777777" w:rsidR="007217B2" w:rsidRPr="00D64082" w:rsidRDefault="007217B2" w:rsidP="007217B2">
      <w:pPr>
        <w:spacing w:before="120"/>
        <w:jc w:val="center"/>
        <w:rPr>
          <w:rFonts w:ascii="Arial" w:hAnsi="Arial" w:cs="Arial"/>
          <w:b/>
          <w:bCs/>
          <w:sz w:val="22"/>
          <w:szCs w:val="22"/>
        </w:rPr>
      </w:pPr>
    </w:p>
    <w:p w14:paraId="784E5A35" w14:textId="77777777" w:rsidR="00D526FD" w:rsidRPr="00D64082" w:rsidRDefault="007217B2" w:rsidP="0001559A">
      <w:pPr>
        <w:jc w:val="both"/>
        <w:rPr>
          <w:rFonts w:ascii="Arial" w:hAnsi="Arial" w:cs="Arial"/>
          <w:bCs/>
          <w:sz w:val="22"/>
          <w:szCs w:val="22"/>
        </w:rPr>
      </w:pPr>
      <w:r w:rsidRPr="00D64082">
        <w:rPr>
          <w:rFonts w:ascii="Arial" w:hAnsi="Arial" w:cs="Arial"/>
          <w:bCs/>
          <w:sz w:val="22"/>
          <w:szCs w:val="22"/>
        </w:rPr>
        <w:t>Przystępując do postępowania w sprawie zamówienia publicznego prowadzonego w trybie przetargu nieograniczonego na</w:t>
      </w:r>
      <w:r w:rsidR="00D526FD" w:rsidRPr="00D64082">
        <w:rPr>
          <w:rFonts w:ascii="Arial" w:hAnsi="Arial" w:cs="Arial"/>
          <w:bCs/>
          <w:sz w:val="22"/>
          <w:szCs w:val="22"/>
        </w:rPr>
        <w:t>:</w:t>
      </w:r>
    </w:p>
    <w:p w14:paraId="70E7955E" w14:textId="77777777" w:rsidR="00B73D76" w:rsidRPr="00D64082" w:rsidRDefault="00B73D76" w:rsidP="00B73D76">
      <w:pPr>
        <w:spacing w:before="120"/>
        <w:jc w:val="both"/>
        <w:rPr>
          <w:rFonts w:ascii="Arial" w:hAnsi="Arial" w:cs="Arial"/>
          <w:b/>
          <w:bCs/>
          <w:sz w:val="22"/>
          <w:szCs w:val="22"/>
        </w:rPr>
      </w:pPr>
      <w:r w:rsidRPr="00D64082">
        <w:rPr>
          <w:rFonts w:ascii="Arial" w:hAnsi="Arial" w:cs="Arial"/>
          <w:b/>
          <w:bCs/>
          <w:sz w:val="22"/>
          <w:szCs w:val="22"/>
        </w:rPr>
        <w:t xml:space="preserve">DZIEDZICTWO PIERWSZYCH PIASTÓW - Rozbudowa infrastruktury magazynowo – konserwatorsko - wystawienniczej Muzeum Pierwszych Piastów na Lednicy. </w:t>
      </w:r>
    </w:p>
    <w:p w14:paraId="7F5A298F" w14:textId="77777777" w:rsidR="00117057" w:rsidRPr="00D64082" w:rsidRDefault="007217B2" w:rsidP="007217B2">
      <w:pPr>
        <w:spacing w:before="120"/>
        <w:jc w:val="both"/>
        <w:rPr>
          <w:rFonts w:ascii="Arial" w:hAnsi="Arial" w:cs="Arial"/>
          <w:bCs/>
          <w:sz w:val="22"/>
          <w:szCs w:val="22"/>
        </w:rPr>
      </w:pPr>
      <w:r w:rsidRPr="00D64082">
        <w:rPr>
          <w:rFonts w:ascii="Arial" w:hAnsi="Arial" w:cs="Arial"/>
          <w:bCs/>
          <w:sz w:val="22"/>
          <w:szCs w:val="22"/>
        </w:rPr>
        <w:t>Ja niżej podpisany</w:t>
      </w:r>
    </w:p>
    <w:p w14:paraId="40F9613D" w14:textId="77777777" w:rsidR="007C71F6" w:rsidRPr="00D64082" w:rsidRDefault="007C71F6" w:rsidP="007217B2">
      <w:pPr>
        <w:spacing w:before="120"/>
        <w:jc w:val="both"/>
        <w:rPr>
          <w:rFonts w:ascii="Arial" w:hAnsi="Arial" w:cs="Arial"/>
          <w:bCs/>
          <w:sz w:val="22"/>
          <w:szCs w:val="22"/>
        </w:rPr>
      </w:pPr>
      <w:r w:rsidRPr="00D64082">
        <w:rPr>
          <w:rFonts w:ascii="Arial" w:hAnsi="Arial" w:cs="Arial"/>
          <w:bCs/>
          <w:sz w:val="22"/>
          <w:szCs w:val="22"/>
        </w:rPr>
        <w:t>…………………………………………………………………………………</w:t>
      </w:r>
    </w:p>
    <w:p w14:paraId="3A14389A" w14:textId="77777777" w:rsidR="007217B2" w:rsidRPr="00D64082" w:rsidRDefault="007217B2" w:rsidP="007217B2">
      <w:pPr>
        <w:spacing w:before="120"/>
        <w:jc w:val="both"/>
        <w:rPr>
          <w:rFonts w:ascii="Arial" w:hAnsi="Arial" w:cs="Arial"/>
          <w:bCs/>
          <w:sz w:val="22"/>
          <w:szCs w:val="22"/>
        </w:rPr>
      </w:pPr>
      <w:r w:rsidRPr="00D64082">
        <w:rPr>
          <w:rFonts w:ascii="Arial" w:hAnsi="Arial" w:cs="Arial"/>
          <w:bCs/>
          <w:sz w:val="22"/>
          <w:szCs w:val="22"/>
        </w:rPr>
        <w:t>działając w imieniu i na rzecz</w:t>
      </w:r>
    </w:p>
    <w:p w14:paraId="34CC44D0" w14:textId="77777777" w:rsidR="007217B2" w:rsidRPr="00D64082" w:rsidRDefault="007C71F6" w:rsidP="007217B2">
      <w:pPr>
        <w:spacing w:before="120"/>
        <w:jc w:val="both"/>
        <w:rPr>
          <w:rFonts w:ascii="Arial" w:hAnsi="Arial" w:cs="Arial"/>
          <w:bCs/>
          <w:sz w:val="22"/>
          <w:szCs w:val="22"/>
        </w:rPr>
      </w:pPr>
      <w:r w:rsidRPr="00D64082">
        <w:rPr>
          <w:rFonts w:ascii="Arial" w:hAnsi="Arial" w:cs="Arial"/>
          <w:bCs/>
          <w:sz w:val="22"/>
          <w:szCs w:val="22"/>
        </w:rPr>
        <w:t>…………………………………………………………………………………………………………………………………………………………………………………………………</w:t>
      </w:r>
      <w:r w:rsidR="00F0489F" w:rsidRPr="00D64082">
        <w:rPr>
          <w:rFonts w:ascii="Arial" w:hAnsi="Arial" w:cs="Arial"/>
          <w:bCs/>
          <w:sz w:val="22"/>
          <w:szCs w:val="22"/>
        </w:rPr>
        <w:t>…</w:t>
      </w:r>
      <w:r w:rsidRPr="00D64082">
        <w:rPr>
          <w:rFonts w:ascii="Arial" w:hAnsi="Arial" w:cs="Arial"/>
          <w:bCs/>
          <w:sz w:val="22"/>
          <w:szCs w:val="22"/>
        </w:rPr>
        <w:t>………………</w:t>
      </w:r>
    </w:p>
    <w:p w14:paraId="1B78A360" w14:textId="77777777" w:rsidR="007C0DA5" w:rsidRPr="00D64082" w:rsidRDefault="007C0DA5" w:rsidP="007C0DA5">
      <w:pPr>
        <w:suppressAutoHyphens w:val="0"/>
        <w:spacing w:before="120" w:line="276" w:lineRule="auto"/>
        <w:jc w:val="both"/>
        <w:rPr>
          <w:rFonts w:ascii="Arial" w:hAnsi="Arial" w:cs="Arial"/>
          <w:sz w:val="22"/>
          <w:szCs w:val="22"/>
          <w:lang w:eastAsia="pl-PL"/>
        </w:rPr>
      </w:pPr>
      <w:r w:rsidRPr="00D64082">
        <w:rPr>
          <w:rFonts w:ascii="Arial" w:hAnsi="Arial" w:cs="Arial"/>
          <w:sz w:val="22"/>
          <w:szCs w:val="22"/>
          <w:lang w:eastAsia="pl-PL"/>
        </w:rPr>
        <w:t>W związku ze złożeniem oferty w postępowaniu o udzielenie zamówienia publicznego na: ………………………………………………….. oświadczam, że:</w:t>
      </w:r>
    </w:p>
    <w:p w14:paraId="7E205C1C" w14:textId="77777777" w:rsidR="007C0DA5" w:rsidRPr="00D64082" w:rsidRDefault="007C0DA5" w:rsidP="00C72DC5">
      <w:pPr>
        <w:numPr>
          <w:ilvl w:val="0"/>
          <w:numId w:val="43"/>
        </w:numPr>
        <w:suppressAutoHyphens w:val="0"/>
        <w:spacing w:before="120" w:after="160" w:line="259" w:lineRule="auto"/>
        <w:jc w:val="both"/>
        <w:rPr>
          <w:rFonts w:ascii="Arial" w:hAnsi="Arial" w:cs="Arial"/>
          <w:sz w:val="22"/>
          <w:szCs w:val="22"/>
        </w:rPr>
      </w:pPr>
      <w:r w:rsidRPr="00D64082">
        <w:rPr>
          <w:rFonts w:ascii="Arial" w:eastAsia="TimesNewRoman" w:hAnsi="Arial" w:cs="Arial"/>
          <w:sz w:val="22"/>
          <w:szCs w:val="22"/>
        </w:rPr>
        <w:t>nie orzeczono wobec nas tytułem środka zapobiegawczego zakazu ubiegania się o zamówienia publiczne;</w:t>
      </w:r>
    </w:p>
    <w:p w14:paraId="3A7A8DE4" w14:textId="77777777" w:rsidR="007C0DA5" w:rsidRPr="00D64082" w:rsidRDefault="007C0DA5" w:rsidP="00C72DC5">
      <w:pPr>
        <w:numPr>
          <w:ilvl w:val="0"/>
          <w:numId w:val="43"/>
        </w:numPr>
        <w:suppressAutoHyphens w:val="0"/>
        <w:autoSpaceDE w:val="0"/>
        <w:autoSpaceDN w:val="0"/>
        <w:adjustRightInd w:val="0"/>
        <w:spacing w:before="60" w:after="160" w:line="259" w:lineRule="auto"/>
        <w:jc w:val="both"/>
        <w:rPr>
          <w:rFonts w:ascii="Arial" w:eastAsia="TimesNewRoman" w:hAnsi="Arial" w:cs="Arial"/>
          <w:sz w:val="22"/>
          <w:szCs w:val="22"/>
          <w:lang w:eastAsia="en-US"/>
        </w:rPr>
      </w:pPr>
      <w:r w:rsidRPr="00D64082">
        <w:rPr>
          <w:rFonts w:ascii="Arial" w:eastAsia="TimesNewRoman" w:hAnsi="Arial" w:cs="Arial"/>
          <w:sz w:val="22"/>
          <w:szCs w:val="22"/>
          <w:lang w:eastAsia="en-US"/>
        </w:rPr>
        <w:t>nie wydano wobec nas prawomocnego wyroku sądu lub ostatecznej decyzji administracyjnej o zaleganiu z uiszczaniem podatków, opłat lub składek na ubezpieczenia społeczne lub zdrowotne albo – w przypadku wydania takiego wyroku lub decyzji – załączamy dokumenty potwierdzające dokonanie płatności tych należności wraz z ewentualnymi odsetkami lub grzywnami lub zawarcie wiążącego porozumienia w sprawie spłat tych należności.</w:t>
      </w:r>
    </w:p>
    <w:p w14:paraId="0AA23714" w14:textId="77777777" w:rsidR="007C0DA5" w:rsidRPr="00D64082" w:rsidRDefault="007C0DA5" w:rsidP="007C0DA5">
      <w:pPr>
        <w:keepNext/>
        <w:keepLines/>
        <w:suppressAutoHyphens w:val="0"/>
        <w:spacing w:before="240" w:after="240" w:line="276" w:lineRule="auto"/>
        <w:ind w:left="5353" w:firstLine="205"/>
        <w:jc w:val="both"/>
        <w:outlineLvl w:val="0"/>
        <w:rPr>
          <w:rFonts w:ascii="Arial" w:hAnsi="Arial" w:cs="Arial"/>
          <w:b/>
          <w:bCs/>
          <w:kern w:val="32"/>
          <w:sz w:val="22"/>
          <w:szCs w:val="22"/>
        </w:rPr>
      </w:pPr>
    </w:p>
    <w:p w14:paraId="0C27A62D" w14:textId="77777777" w:rsidR="007C0DA5" w:rsidRPr="00D64082" w:rsidRDefault="007C0DA5" w:rsidP="007C0DA5">
      <w:pPr>
        <w:suppressAutoHyphens w:val="0"/>
        <w:rPr>
          <w:rFonts w:ascii="Arial" w:hAnsi="Arial" w:cs="Arial"/>
          <w:sz w:val="22"/>
          <w:szCs w:val="22"/>
        </w:rPr>
      </w:pPr>
    </w:p>
    <w:p w14:paraId="681ED0C1" w14:textId="77777777" w:rsidR="007C0DA5" w:rsidRPr="00D64082" w:rsidRDefault="007C0DA5" w:rsidP="007C0DA5">
      <w:pPr>
        <w:tabs>
          <w:tab w:val="left" w:pos="4962"/>
        </w:tabs>
        <w:suppressAutoHyphens w:val="0"/>
        <w:spacing w:before="120"/>
        <w:rPr>
          <w:rFonts w:ascii="Arial" w:hAnsi="Arial" w:cs="Arial"/>
          <w:sz w:val="22"/>
          <w:szCs w:val="22"/>
          <w:lang w:eastAsia="pl-PL"/>
        </w:rPr>
      </w:pPr>
      <w:r w:rsidRPr="00D64082">
        <w:rPr>
          <w:rFonts w:ascii="Arial" w:hAnsi="Arial" w:cs="Arial"/>
          <w:sz w:val="22"/>
          <w:szCs w:val="22"/>
          <w:lang w:eastAsia="pl-PL"/>
        </w:rPr>
        <w:t>…………………………………………..</w:t>
      </w:r>
      <w:r w:rsidRPr="00D64082">
        <w:rPr>
          <w:rFonts w:ascii="Arial" w:hAnsi="Arial" w:cs="Arial"/>
          <w:sz w:val="22"/>
          <w:szCs w:val="22"/>
          <w:lang w:eastAsia="pl-PL"/>
        </w:rPr>
        <w:tab/>
        <w:t>……………………………………………..</w:t>
      </w:r>
    </w:p>
    <w:p w14:paraId="013B761A" w14:textId="77777777" w:rsidR="00117057" w:rsidRPr="00D64082" w:rsidRDefault="007C0DA5" w:rsidP="007C0DA5">
      <w:pPr>
        <w:suppressAutoHyphens w:val="0"/>
        <w:spacing w:before="120"/>
        <w:ind w:left="4956" w:hanging="4956"/>
        <w:rPr>
          <w:rFonts w:ascii="Arial" w:hAnsi="Arial" w:cs="Arial"/>
          <w:sz w:val="22"/>
          <w:szCs w:val="22"/>
          <w:lang w:eastAsia="pl-PL"/>
        </w:rPr>
      </w:pPr>
      <w:r w:rsidRPr="00D64082">
        <w:rPr>
          <w:rFonts w:ascii="Arial" w:hAnsi="Arial" w:cs="Arial"/>
          <w:sz w:val="22"/>
          <w:szCs w:val="22"/>
          <w:lang w:eastAsia="pl-PL"/>
        </w:rPr>
        <w:t xml:space="preserve">    miejscowość i data</w:t>
      </w:r>
      <w:r w:rsidRPr="00D64082">
        <w:rPr>
          <w:rFonts w:ascii="Arial" w:hAnsi="Arial" w:cs="Arial"/>
          <w:sz w:val="22"/>
          <w:szCs w:val="22"/>
          <w:lang w:eastAsia="pl-PL"/>
        </w:rPr>
        <w:tab/>
        <w:t>imię, nazwisko i podpis osoby uprawnionej do reprezentacji Wykonawcy</w:t>
      </w:r>
      <w:r w:rsidR="00117057" w:rsidRPr="00D64082">
        <w:rPr>
          <w:rFonts w:ascii="Arial" w:hAnsi="Arial" w:cs="Arial"/>
          <w:bCs/>
        </w:rPr>
        <w:br w:type="page"/>
      </w:r>
    </w:p>
    <w:p w14:paraId="612E6BD4" w14:textId="77777777" w:rsidR="00380C4F" w:rsidRPr="00D64082" w:rsidRDefault="00380C4F" w:rsidP="00380C4F">
      <w:pPr>
        <w:pStyle w:val="StylNagwek4Zlewej0cmPierwszywiersz0cm"/>
        <w:jc w:val="right"/>
        <w:rPr>
          <w:rFonts w:cs="Arial"/>
          <w:sz w:val="22"/>
          <w:szCs w:val="22"/>
        </w:rPr>
      </w:pPr>
      <w:r w:rsidRPr="00D64082">
        <w:rPr>
          <w:rFonts w:cs="Arial"/>
          <w:sz w:val="22"/>
          <w:szCs w:val="22"/>
        </w:rPr>
        <w:lastRenderedPageBreak/>
        <w:t xml:space="preserve">Załącznik nr 6 do </w:t>
      </w:r>
      <w:r w:rsidR="00117057" w:rsidRPr="00D64082">
        <w:rPr>
          <w:rFonts w:cs="Arial"/>
          <w:sz w:val="22"/>
          <w:szCs w:val="22"/>
        </w:rPr>
        <w:t>IDW</w:t>
      </w:r>
    </w:p>
    <w:p w14:paraId="4CEBA08C" w14:textId="77777777" w:rsidR="00380C4F" w:rsidRPr="00D64082" w:rsidRDefault="00380C4F" w:rsidP="00380C4F">
      <w:pPr>
        <w:numPr>
          <w:ilvl w:val="12"/>
          <w:numId w:val="0"/>
        </w:numPr>
        <w:rPr>
          <w:rFonts w:ascii="Arial" w:hAnsi="Arial" w:cs="Arial"/>
          <w:b/>
          <w:bCs/>
          <w:sz w:val="22"/>
          <w:szCs w:val="22"/>
          <w:lang w:eastAsia="pl-PL"/>
        </w:rPr>
      </w:pPr>
    </w:p>
    <w:p w14:paraId="067AFBD2" w14:textId="77777777" w:rsidR="00380C4F" w:rsidRPr="00D64082" w:rsidRDefault="00380C4F" w:rsidP="00380C4F">
      <w:pPr>
        <w:numPr>
          <w:ilvl w:val="12"/>
          <w:numId w:val="0"/>
        </w:numPr>
        <w:jc w:val="center"/>
        <w:rPr>
          <w:rFonts w:ascii="Arial" w:hAnsi="Arial" w:cs="Arial"/>
          <w:b/>
          <w:sz w:val="22"/>
          <w:szCs w:val="22"/>
        </w:rPr>
      </w:pPr>
      <w:r w:rsidRPr="00D64082">
        <w:rPr>
          <w:rFonts w:ascii="Arial" w:hAnsi="Arial" w:cs="Arial"/>
          <w:b/>
          <w:sz w:val="22"/>
          <w:szCs w:val="22"/>
        </w:rPr>
        <w:t>WYKAZ WYKONANYCH ROBÓT BUDOWLANYCH</w:t>
      </w:r>
    </w:p>
    <w:p w14:paraId="371B5C6A" w14:textId="77777777" w:rsidR="00380C4F" w:rsidRPr="00D64082" w:rsidRDefault="00380C4F" w:rsidP="00572B80">
      <w:pPr>
        <w:numPr>
          <w:ilvl w:val="12"/>
          <w:numId w:val="0"/>
        </w:numPr>
        <w:rPr>
          <w:rFonts w:ascii="Arial" w:hAnsi="Arial" w:cs="Arial"/>
          <w:b/>
          <w:sz w:val="22"/>
          <w:szCs w:val="22"/>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80C4F" w:rsidRPr="00D64082" w14:paraId="10BA05E4" w14:textId="77777777" w:rsidTr="00A2260C">
        <w:trPr>
          <w:trHeight w:val="80"/>
        </w:trPr>
        <w:tc>
          <w:tcPr>
            <w:tcW w:w="6370" w:type="dxa"/>
          </w:tcPr>
          <w:p w14:paraId="2FB52008" w14:textId="77777777" w:rsidR="00380C4F" w:rsidRPr="00D64082" w:rsidRDefault="00380C4F" w:rsidP="00A2260C">
            <w:pPr>
              <w:numPr>
                <w:ilvl w:val="12"/>
                <w:numId w:val="0"/>
              </w:numPr>
              <w:rPr>
                <w:rFonts w:ascii="Arial" w:hAnsi="Arial" w:cs="Arial"/>
                <w:b/>
                <w:sz w:val="22"/>
                <w:szCs w:val="22"/>
              </w:rPr>
            </w:pPr>
          </w:p>
        </w:tc>
        <w:tc>
          <w:tcPr>
            <w:tcW w:w="2844" w:type="dxa"/>
          </w:tcPr>
          <w:p w14:paraId="529A9E5C" w14:textId="77777777" w:rsidR="00380C4F" w:rsidRPr="00D64082" w:rsidRDefault="00380C4F" w:rsidP="0001559A">
            <w:pPr>
              <w:numPr>
                <w:ilvl w:val="12"/>
                <w:numId w:val="0"/>
              </w:numPr>
              <w:jc w:val="right"/>
              <w:rPr>
                <w:rFonts w:ascii="Arial" w:hAnsi="Arial" w:cs="Arial"/>
                <w:b/>
                <w:sz w:val="22"/>
                <w:szCs w:val="22"/>
              </w:rPr>
            </w:pPr>
          </w:p>
        </w:tc>
      </w:tr>
    </w:tbl>
    <w:p w14:paraId="4B80C6D5" w14:textId="77777777" w:rsidR="00083C77" w:rsidRPr="00D64082" w:rsidRDefault="00083C77" w:rsidP="00380C4F">
      <w:pPr>
        <w:numPr>
          <w:ilvl w:val="12"/>
          <w:numId w:val="0"/>
        </w:numPr>
        <w:rPr>
          <w:rFonts w:ascii="Arial" w:hAnsi="Arial" w:cs="Arial"/>
          <w:b/>
          <w:bCs/>
          <w:sz w:val="22"/>
          <w:szCs w:val="22"/>
        </w:rPr>
      </w:pPr>
    </w:p>
    <w:p w14:paraId="2658AC67" w14:textId="38377B28" w:rsidR="007C0DA5" w:rsidRPr="00D64082" w:rsidRDefault="007C0DA5" w:rsidP="007C0DA5">
      <w:pPr>
        <w:spacing w:before="120"/>
        <w:jc w:val="both"/>
        <w:rPr>
          <w:rFonts w:ascii="Arial" w:hAnsi="Arial" w:cs="Arial"/>
          <w:b/>
          <w:bCs/>
          <w:sz w:val="22"/>
          <w:szCs w:val="22"/>
        </w:rPr>
      </w:pPr>
      <w:r w:rsidRPr="00D64082">
        <w:rPr>
          <w:rFonts w:ascii="Arial" w:hAnsi="Arial" w:cs="Arial"/>
          <w:b/>
          <w:bCs/>
          <w:sz w:val="22"/>
          <w:szCs w:val="22"/>
        </w:rPr>
        <w:t xml:space="preserve">W związku ze złożeniem oferty w postępowaniu o udzielenie zamówienia publicznego na: DZIEDZICTWO PIERWSZYCH PIASTÓW - Rozbudowa infrastruktury magazynowo – konserwatorsko - wystawienniczej Muzeum Pierwszych Piastów na Lednicy,  oświadczam, że w okresie ostatnich </w:t>
      </w:r>
      <w:r w:rsidR="00E25A5B">
        <w:rPr>
          <w:rFonts w:ascii="Arial" w:hAnsi="Arial" w:cs="Arial"/>
          <w:b/>
          <w:bCs/>
          <w:sz w:val="22"/>
          <w:szCs w:val="22"/>
        </w:rPr>
        <w:t xml:space="preserve">5 </w:t>
      </w:r>
      <w:r w:rsidRPr="00D64082">
        <w:rPr>
          <w:rFonts w:ascii="Arial" w:hAnsi="Arial" w:cs="Arial"/>
          <w:b/>
          <w:bCs/>
          <w:sz w:val="22"/>
          <w:szCs w:val="22"/>
        </w:rPr>
        <w:t>lat przed upływem terminu składania ofert, a jeżeli okres prowadzenia działalności jest krótszy - w tym okresie, wykonaliśmy następujące roboty budowlane, opisane w 8.1.3.1. Części I SIWZ.</w:t>
      </w:r>
    </w:p>
    <w:p w14:paraId="32DAA8C9" w14:textId="77777777" w:rsidR="00380C4F" w:rsidRPr="00D64082" w:rsidRDefault="00380C4F" w:rsidP="00380C4F">
      <w:pPr>
        <w:rPr>
          <w:rFonts w:ascii="Arial" w:hAnsi="Arial" w:cs="Arial"/>
          <w:sz w:val="22"/>
          <w:szCs w:val="22"/>
        </w:rPr>
      </w:pPr>
    </w:p>
    <w:p w14:paraId="0989F7CC" w14:textId="77777777" w:rsidR="00380C4F" w:rsidRPr="00D64082" w:rsidRDefault="00380C4F" w:rsidP="00380C4F">
      <w:pPr>
        <w:numPr>
          <w:ilvl w:val="12"/>
          <w:numId w:val="0"/>
        </w:numPr>
        <w:jc w:val="center"/>
        <w:rPr>
          <w:rFonts w:ascii="Arial" w:hAnsi="Arial" w:cs="Arial"/>
        </w:rPr>
      </w:pPr>
    </w:p>
    <w:p w14:paraId="0CF3F93F" w14:textId="77777777" w:rsidR="00380C4F" w:rsidRPr="00D64082" w:rsidRDefault="00380C4F" w:rsidP="00380C4F">
      <w:pPr>
        <w:numPr>
          <w:ilvl w:val="12"/>
          <w:numId w:val="0"/>
        </w:numPr>
        <w:jc w:val="center"/>
        <w:rPr>
          <w:rFonts w:ascii="Arial" w:hAnsi="Arial" w:cs="Arial"/>
          <w:b/>
          <w:sz w:val="22"/>
          <w:szCs w:val="22"/>
        </w:rPr>
      </w:pPr>
      <w:r w:rsidRPr="00D64082">
        <w:rPr>
          <w:rFonts w:ascii="Arial" w:hAnsi="Arial" w:cs="Arial"/>
          <w:b/>
          <w:sz w:val="22"/>
          <w:szCs w:val="22"/>
        </w:rPr>
        <w:t>OŚWIADCZAM(Y), ŻE:</w:t>
      </w:r>
    </w:p>
    <w:p w14:paraId="06AD98D7" w14:textId="77777777" w:rsidR="00380C4F" w:rsidRPr="00D64082" w:rsidRDefault="00380C4F" w:rsidP="00380C4F">
      <w:pPr>
        <w:numPr>
          <w:ilvl w:val="12"/>
          <w:numId w:val="0"/>
        </w:numPr>
        <w:jc w:val="center"/>
        <w:rPr>
          <w:rFonts w:ascii="Arial" w:hAnsi="Arial" w:cs="Arial"/>
          <w:sz w:val="22"/>
          <w:szCs w:val="22"/>
        </w:rPr>
      </w:pPr>
    </w:p>
    <w:p w14:paraId="4CCD375D" w14:textId="77777777" w:rsidR="00380C4F" w:rsidRPr="00D64082" w:rsidRDefault="00380C4F" w:rsidP="00380C4F">
      <w:pPr>
        <w:suppressAutoHyphens w:val="0"/>
        <w:ind w:left="833" w:hanging="720"/>
        <w:jc w:val="both"/>
        <w:rPr>
          <w:rFonts w:ascii="Arial" w:hAnsi="Arial" w:cs="Arial"/>
          <w:sz w:val="22"/>
          <w:szCs w:val="22"/>
          <w:lang w:eastAsia="pl-PL"/>
        </w:rPr>
      </w:pPr>
      <w:r w:rsidRPr="00D64082">
        <w:rPr>
          <w:rFonts w:ascii="Arial" w:hAnsi="Arial" w:cs="Arial"/>
          <w:sz w:val="22"/>
          <w:szCs w:val="22"/>
          <w:lang w:eastAsia="pl-PL"/>
        </w:rPr>
        <w:t>wykonałem (wykonaliśmy) następujące roboty budowlane:</w:t>
      </w:r>
    </w:p>
    <w:tbl>
      <w:tblPr>
        <w:tblW w:w="9728" w:type="dxa"/>
        <w:tblInd w:w="-2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2476"/>
        <w:gridCol w:w="1418"/>
        <w:gridCol w:w="1417"/>
        <w:gridCol w:w="992"/>
        <w:gridCol w:w="1276"/>
        <w:gridCol w:w="1418"/>
      </w:tblGrid>
      <w:tr w:rsidR="00697D4D" w:rsidRPr="00D64082" w14:paraId="53FB6D6E" w14:textId="77777777" w:rsidTr="00C24F1C">
        <w:trPr>
          <w:cantSplit/>
          <w:trHeight w:val="1237"/>
        </w:trPr>
        <w:tc>
          <w:tcPr>
            <w:tcW w:w="731" w:type="dxa"/>
            <w:tcBorders>
              <w:top w:val="single" w:sz="4" w:space="0" w:color="auto"/>
              <w:left w:val="single" w:sz="4" w:space="0" w:color="auto"/>
              <w:bottom w:val="single" w:sz="6" w:space="0" w:color="auto"/>
              <w:right w:val="single" w:sz="6" w:space="0" w:color="auto"/>
            </w:tcBorders>
            <w:vAlign w:val="center"/>
          </w:tcPr>
          <w:p w14:paraId="77D1BAA8" w14:textId="77777777" w:rsidR="00697D4D" w:rsidRPr="00D64082" w:rsidRDefault="00697D4D" w:rsidP="00A2260C">
            <w:pPr>
              <w:suppressAutoHyphens w:val="0"/>
              <w:ind w:left="833" w:hanging="720"/>
              <w:rPr>
                <w:rFonts w:ascii="Arial" w:hAnsi="Arial" w:cs="Arial"/>
                <w:sz w:val="18"/>
                <w:szCs w:val="18"/>
                <w:lang w:eastAsia="pl-PL"/>
              </w:rPr>
            </w:pPr>
            <w:r w:rsidRPr="00D64082">
              <w:rPr>
                <w:rFonts w:ascii="Arial" w:hAnsi="Arial" w:cs="Arial"/>
                <w:sz w:val="18"/>
                <w:szCs w:val="18"/>
                <w:lang w:eastAsia="pl-PL"/>
              </w:rPr>
              <w:t>L.p.</w:t>
            </w:r>
          </w:p>
        </w:tc>
        <w:tc>
          <w:tcPr>
            <w:tcW w:w="2476" w:type="dxa"/>
            <w:tcBorders>
              <w:top w:val="single" w:sz="4" w:space="0" w:color="auto"/>
              <w:left w:val="single" w:sz="6" w:space="0" w:color="auto"/>
              <w:right w:val="single" w:sz="6" w:space="0" w:color="auto"/>
            </w:tcBorders>
            <w:vAlign w:val="center"/>
          </w:tcPr>
          <w:p w14:paraId="43F2B0FF" w14:textId="77777777"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Roboty budowlane </w:t>
            </w:r>
          </w:p>
          <w:p w14:paraId="507D0B1D" w14:textId="77777777"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Nazwa</w:t>
            </w:r>
          </w:p>
          <w:p w14:paraId="682047A0" w14:textId="2EFE4AC5"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/opis</w:t>
            </w:r>
            <w:r w:rsidR="00D77179">
              <w:rPr>
                <w:rFonts w:ascii="Arial" w:hAnsi="Arial" w:cs="Arial"/>
                <w:sz w:val="18"/>
                <w:szCs w:val="18"/>
                <w:lang w:eastAsia="pl-PL"/>
              </w:rPr>
              <w:t>, zakres robót</w:t>
            </w:r>
            <w:r w:rsidRPr="00D64082">
              <w:rPr>
                <w:rFonts w:ascii="Arial" w:hAnsi="Arial" w:cs="Arial"/>
                <w:sz w:val="18"/>
                <w:szCs w:val="18"/>
                <w:lang w:eastAsia="pl-PL"/>
              </w:rPr>
              <w:t>/</w:t>
            </w:r>
          </w:p>
        </w:tc>
        <w:tc>
          <w:tcPr>
            <w:tcW w:w="1418" w:type="dxa"/>
            <w:tcBorders>
              <w:top w:val="single" w:sz="4" w:space="0" w:color="auto"/>
              <w:left w:val="single" w:sz="6" w:space="0" w:color="auto"/>
              <w:right w:val="single" w:sz="6" w:space="0" w:color="auto"/>
            </w:tcBorders>
            <w:vAlign w:val="center"/>
          </w:tcPr>
          <w:p w14:paraId="3968BB23" w14:textId="77777777" w:rsidR="00697D4D" w:rsidRPr="00D64082" w:rsidRDefault="00697D4D" w:rsidP="00422D62">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Wartość zrealizowanych robót </w:t>
            </w:r>
          </w:p>
        </w:tc>
        <w:tc>
          <w:tcPr>
            <w:tcW w:w="1417" w:type="dxa"/>
            <w:tcBorders>
              <w:top w:val="single" w:sz="4" w:space="0" w:color="auto"/>
              <w:left w:val="single" w:sz="4" w:space="0" w:color="auto"/>
              <w:right w:val="single" w:sz="4" w:space="0" w:color="auto"/>
            </w:tcBorders>
            <w:vAlign w:val="center"/>
          </w:tcPr>
          <w:p w14:paraId="01E00AC8" w14:textId="77777777"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Data wykonania</w:t>
            </w:r>
          </w:p>
          <w:p w14:paraId="0B0A3EB3" w14:textId="77777777"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(początek – zakończenie)</w:t>
            </w:r>
          </w:p>
        </w:tc>
        <w:tc>
          <w:tcPr>
            <w:tcW w:w="992" w:type="dxa"/>
            <w:tcBorders>
              <w:top w:val="single" w:sz="4" w:space="0" w:color="auto"/>
              <w:left w:val="single" w:sz="4" w:space="0" w:color="auto"/>
              <w:right w:val="single" w:sz="4" w:space="0" w:color="auto"/>
            </w:tcBorders>
            <w:vAlign w:val="center"/>
          </w:tcPr>
          <w:p w14:paraId="23141AAB" w14:textId="77777777" w:rsidR="00697D4D" w:rsidRPr="00D64082" w:rsidRDefault="00697D4D" w:rsidP="00A2260C">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Miejsce wykonania </w:t>
            </w:r>
          </w:p>
        </w:tc>
        <w:tc>
          <w:tcPr>
            <w:tcW w:w="1276" w:type="dxa"/>
            <w:tcBorders>
              <w:top w:val="single" w:sz="4" w:space="0" w:color="auto"/>
              <w:left w:val="single" w:sz="4" w:space="0" w:color="auto"/>
              <w:right w:val="single" w:sz="4" w:space="0" w:color="auto"/>
            </w:tcBorders>
            <w:vAlign w:val="center"/>
          </w:tcPr>
          <w:p w14:paraId="554FE116" w14:textId="0A68541F" w:rsidR="00697D4D" w:rsidRPr="00D64082" w:rsidRDefault="00697D4D" w:rsidP="00A2260C">
            <w:pPr>
              <w:suppressAutoHyphens w:val="0"/>
              <w:jc w:val="center"/>
              <w:rPr>
                <w:rFonts w:ascii="Arial" w:hAnsi="Arial" w:cs="Arial"/>
                <w:sz w:val="18"/>
                <w:szCs w:val="18"/>
                <w:lang w:eastAsia="pl-PL"/>
              </w:rPr>
            </w:pPr>
            <w:r w:rsidRPr="00D64082">
              <w:rPr>
                <w:rFonts w:ascii="Arial" w:hAnsi="Arial" w:cs="Arial"/>
                <w:sz w:val="18"/>
                <w:szCs w:val="18"/>
                <w:lang w:eastAsia="pl-PL"/>
              </w:rPr>
              <w:t xml:space="preserve">Podmiot na </w:t>
            </w:r>
            <w:r w:rsidR="00740C2B" w:rsidRPr="00D64082">
              <w:rPr>
                <w:rFonts w:ascii="Arial" w:hAnsi="Arial" w:cs="Arial"/>
                <w:sz w:val="18"/>
                <w:szCs w:val="18"/>
                <w:lang w:eastAsia="pl-PL"/>
              </w:rPr>
              <w:t>rzecz, którego</w:t>
            </w:r>
            <w:r w:rsidRPr="00D64082">
              <w:rPr>
                <w:rFonts w:ascii="Arial" w:hAnsi="Arial" w:cs="Arial"/>
                <w:sz w:val="18"/>
                <w:szCs w:val="18"/>
                <w:lang w:eastAsia="pl-PL"/>
              </w:rPr>
              <w:t xml:space="preserve"> wykonano roboty </w:t>
            </w:r>
          </w:p>
          <w:p w14:paraId="747AE4D0" w14:textId="77777777" w:rsidR="00697D4D" w:rsidRPr="00D64082" w:rsidRDefault="00697D4D" w:rsidP="00697D4D">
            <w:pPr>
              <w:suppressAutoHyphens w:val="0"/>
              <w:jc w:val="center"/>
              <w:rPr>
                <w:rFonts w:ascii="Arial" w:hAnsi="Arial" w:cs="Arial"/>
                <w:sz w:val="18"/>
                <w:szCs w:val="18"/>
                <w:lang w:eastAsia="pl-PL"/>
              </w:rPr>
            </w:pPr>
            <w:r w:rsidRPr="00D64082">
              <w:rPr>
                <w:rFonts w:ascii="Arial" w:hAnsi="Arial" w:cs="Arial"/>
                <w:sz w:val="18"/>
                <w:szCs w:val="18"/>
                <w:lang w:eastAsia="pl-PL"/>
              </w:rPr>
              <w:t>(nazwa, adres)</w:t>
            </w:r>
          </w:p>
        </w:tc>
        <w:tc>
          <w:tcPr>
            <w:tcW w:w="1418" w:type="dxa"/>
            <w:tcBorders>
              <w:top w:val="single" w:sz="4" w:space="0" w:color="auto"/>
              <w:left w:val="single" w:sz="4" w:space="0" w:color="auto"/>
              <w:right w:val="single" w:sz="4" w:space="0" w:color="auto"/>
            </w:tcBorders>
            <w:vAlign w:val="center"/>
          </w:tcPr>
          <w:p w14:paraId="29A90396" w14:textId="77777777" w:rsidR="00697D4D" w:rsidRPr="00D64082" w:rsidRDefault="00697D4D" w:rsidP="00A2260C">
            <w:pPr>
              <w:suppressAutoHyphens w:val="0"/>
              <w:jc w:val="center"/>
              <w:rPr>
                <w:rFonts w:ascii="Arial" w:hAnsi="Arial" w:cs="Arial"/>
                <w:sz w:val="18"/>
                <w:szCs w:val="18"/>
                <w:lang w:eastAsia="pl-PL"/>
              </w:rPr>
            </w:pPr>
            <w:r w:rsidRPr="00D64082">
              <w:rPr>
                <w:rFonts w:ascii="Arial" w:hAnsi="Arial" w:cs="Arial"/>
                <w:sz w:val="18"/>
                <w:szCs w:val="18"/>
                <w:lang w:eastAsia="pl-PL"/>
              </w:rPr>
              <w:t>Nazwa Wykonawcy</w:t>
            </w:r>
          </w:p>
        </w:tc>
      </w:tr>
      <w:tr w:rsidR="00697D4D" w:rsidRPr="00D64082" w14:paraId="6FD56220" w14:textId="77777777" w:rsidTr="00697D4D">
        <w:trPr>
          <w:cantSplit/>
          <w:trHeight w:val="241"/>
        </w:trPr>
        <w:tc>
          <w:tcPr>
            <w:tcW w:w="731" w:type="dxa"/>
            <w:tcBorders>
              <w:top w:val="single" w:sz="6" w:space="0" w:color="auto"/>
              <w:left w:val="single" w:sz="4" w:space="0" w:color="auto"/>
              <w:bottom w:val="single" w:sz="6" w:space="0" w:color="auto"/>
              <w:right w:val="single" w:sz="6" w:space="0" w:color="auto"/>
            </w:tcBorders>
          </w:tcPr>
          <w:p w14:paraId="6FA1E9ED" w14:textId="77777777" w:rsidR="00697D4D" w:rsidRPr="00D64082" w:rsidRDefault="00697D4D" w:rsidP="00A2260C">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1.</w:t>
            </w:r>
          </w:p>
        </w:tc>
        <w:tc>
          <w:tcPr>
            <w:tcW w:w="2476" w:type="dxa"/>
            <w:tcBorders>
              <w:top w:val="single" w:sz="6" w:space="0" w:color="auto"/>
              <w:left w:val="single" w:sz="6" w:space="0" w:color="auto"/>
              <w:bottom w:val="single" w:sz="6" w:space="0" w:color="auto"/>
              <w:right w:val="single" w:sz="6" w:space="0" w:color="auto"/>
            </w:tcBorders>
          </w:tcPr>
          <w:p w14:paraId="3198288D"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35588203" w14:textId="77777777" w:rsidR="00697D4D" w:rsidRPr="00D64082" w:rsidRDefault="00697D4D" w:rsidP="00A37C1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1F80904C" w14:textId="77777777" w:rsidR="00697D4D" w:rsidRPr="00D64082" w:rsidRDefault="00697D4D" w:rsidP="00A37C1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222C79F8" w14:textId="77777777" w:rsidR="00697D4D" w:rsidRPr="00D64082" w:rsidRDefault="00697D4D" w:rsidP="00A37C1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1F4FE814"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786F798" w14:textId="77777777" w:rsidR="00697D4D" w:rsidRPr="00D64082" w:rsidRDefault="00697D4D" w:rsidP="00A37C17">
            <w:pPr>
              <w:suppressAutoHyphens w:val="0"/>
              <w:jc w:val="both"/>
              <w:rPr>
                <w:rFonts w:ascii="Arial" w:hAnsi="Arial" w:cs="Arial"/>
                <w:sz w:val="18"/>
                <w:szCs w:val="18"/>
                <w:lang w:eastAsia="pl-PL"/>
              </w:rPr>
            </w:pPr>
          </w:p>
        </w:tc>
      </w:tr>
      <w:tr w:rsidR="00697D4D" w:rsidRPr="00D64082" w14:paraId="4B96C7A3"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682252A5" w14:textId="77777777" w:rsidR="00697D4D" w:rsidRPr="00D64082" w:rsidRDefault="00697D4D" w:rsidP="00A2260C">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2.</w:t>
            </w:r>
          </w:p>
        </w:tc>
        <w:tc>
          <w:tcPr>
            <w:tcW w:w="2476" w:type="dxa"/>
            <w:tcBorders>
              <w:top w:val="single" w:sz="6" w:space="0" w:color="auto"/>
              <w:left w:val="single" w:sz="6" w:space="0" w:color="auto"/>
              <w:bottom w:val="single" w:sz="6" w:space="0" w:color="auto"/>
              <w:right w:val="single" w:sz="6" w:space="0" w:color="auto"/>
            </w:tcBorders>
          </w:tcPr>
          <w:p w14:paraId="07C968E0"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54C90030" w14:textId="77777777" w:rsidR="00697D4D" w:rsidRPr="00D64082" w:rsidRDefault="00697D4D" w:rsidP="00A37C1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3E190EB9" w14:textId="77777777" w:rsidR="00697D4D" w:rsidRPr="00D64082" w:rsidRDefault="00697D4D" w:rsidP="00A37C1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6256AE84" w14:textId="77777777" w:rsidR="00697D4D" w:rsidRPr="00D64082" w:rsidRDefault="00697D4D" w:rsidP="00A37C1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3271D997"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4B55550" w14:textId="77777777" w:rsidR="00697D4D" w:rsidRPr="00D64082" w:rsidRDefault="00697D4D" w:rsidP="00697D4D">
            <w:pPr>
              <w:suppressAutoHyphens w:val="0"/>
              <w:jc w:val="both"/>
              <w:rPr>
                <w:rFonts w:ascii="Arial" w:hAnsi="Arial" w:cs="Arial"/>
                <w:sz w:val="18"/>
                <w:szCs w:val="18"/>
                <w:lang w:eastAsia="pl-PL"/>
              </w:rPr>
            </w:pPr>
          </w:p>
        </w:tc>
      </w:tr>
      <w:tr w:rsidR="00697D4D" w:rsidRPr="00D64082" w14:paraId="535E7152"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72758F6E" w14:textId="77777777" w:rsidR="00697D4D" w:rsidRPr="00D64082" w:rsidRDefault="00697D4D" w:rsidP="00A2260C">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3.</w:t>
            </w:r>
          </w:p>
        </w:tc>
        <w:tc>
          <w:tcPr>
            <w:tcW w:w="2476" w:type="dxa"/>
            <w:tcBorders>
              <w:top w:val="single" w:sz="6" w:space="0" w:color="auto"/>
              <w:left w:val="single" w:sz="6" w:space="0" w:color="auto"/>
              <w:bottom w:val="single" w:sz="6" w:space="0" w:color="auto"/>
              <w:right w:val="single" w:sz="6" w:space="0" w:color="auto"/>
            </w:tcBorders>
          </w:tcPr>
          <w:p w14:paraId="230C5949"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2BCA15C5" w14:textId="77777777" w:rsidR="00697D4D" w:rsidRPr="00D64082" w:rsidRDefault="00697D4D" w:rsidP="00A37C1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02B1EEA7" w14:textId="77777777" w:rsidR="00697D4D" w:rsidRPr="00D64082" w:rsidRDefault="00697D4D" w:rsidP="00A37C1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7F1D261A" w14:textId="77777777" w:rsidR="00697D4D" w:rsidRPr="00D64082" w:rsidRDefault="00697D4D" w:rsidP="00A37C1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1C4B9E73"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1C0A54A8" w14:textId="77777777" w:rsidR="00697D4D" w:rsidRPr="00D64082" w:rsidRDefault="00697D4D" w:rsidP="00697D4D">
            <w:pPr>
              <w:suppressAutoHyphens w:val="0"/>
              <w:jc w:val="both"/>
              <w:rPr>
                <w:rFonts w:ascii="Arial" w:hAnsi="Arial" w:cs="Arial"/>
                <w:sz w:val="18"/>
                <w:szCs w:val="18"/>
                <w:lang w:eastAsia="pl-PL"/>
              </w:rPr>
            </w:pPr>
          </w:p>
        </w:tc>
      </w:tr>
      <w:tr w:rsidR="00697D4D" w:rsidRPr="00D64082" w14:paraId="7675299C"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692E2AC8" w14:textId="77777777" w:rsidR="00697D4D" w:rsidRPr="00D64082" w:rsidRDefault="00697D4D" w:rsidP="00A2260C">
            <w:pPr>
              <w:suppressAutoHyphens w:val="0"/>
              <w:ind w:left="833" w:hanging="720"/>
              <w:jc w:val="center"/>
              <w:rPr>
                <w:rFonts w:ascii="Arial" w:hAnsi="Arial" w:cs="Arial"/>
                <w:sz w:val="18"/>
                <w:szCs w:val="18"/>
                <w:lang w:eastAsia="pl-PL"/>
              </w:rPr>
            </w:pPr>
            <w:r w:rsidRPr="00D64082">
              <w:rPr>
                <w:rFonts w:ascii="Arial" w:hAnsi="Arial" w:cs="Arial"/>
                <w:sz w:val="18"/>
                <w:szCs w:val="18"/>
                <w:lang w:eastAsia="pl-PL"/>
              </w:rPr>
              <w:t>4.</w:t>
            </w:r>
          </w:p>
        </w:tc>
        <w:tc>
          <w:tcPr>
            <w:tcW w:w="2476" w:type="dxa"/>
            <w:tcBorders>
              <w:top w:val="single" w:sz="6" w:space="0" w:color="auto"/>
              <w:left w:val="single" w:sz="6" w:space="0" w:color="auto"/>
              <w:bottom w:val="single" w:sz="6" w:space="0" w:color="auto"/>
              <w:right w:val="single" w:sz="6" w:space="0" w:color="auto"/>
            </w:tcBorders>
          </w:tcPr>
          <w:p w14:paraId="2B2C2C40"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58AA54D0" w14:textId="77777777" w:rsidR="00697D4D" w:rsidRPr="00D64082" w:rsidRDefault="00697D4D" w:rsidP="00A37C1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198486EE" w14:textId="77777777" w:rsidR="00697D4D" w:rsidRPr="00D64082" w:rsidRDefault="00697D4D" w:rsidP="00A37C1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0C392A5C" w14:textId="77777777" w:rsidR="00697D4D" w:rsidRPr="00D64082" w:rsidRDefault="00697D4D" w:rsidP="00A37C1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081AD35B" w14:textId="77777777" w:rsidR="00697D4D" w:rsidRPr="00D64082" w:rsidRDefault="00697D4D" w:rsidP="00A37C1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082B0BED" w14:textId="77777777" w:rsidR="00697D4D" w:rsidRPr="00D64082" w:rsidRDefault="00697D4D" w:rsidP="00697D4D">
            <w:pPr>
              <w:suppressAutoHyphens w:val="0"/>
              <w:jc w:val="both"/>
              <w:rPr>
                <w:rFonts w:ascii="Arial" w:hAnsi="Arial" w:cs="Arial"/>
                <w:sz w:val="18"/>
                <w:szCs w:val="18"/>
                <w:lang w:eastAsia="pl-PL"/>
              </w:rPr>
            </w:pPr>
          </w:p>
        </w:tc>
      </w:tr>
    </w:tbl>
    <w:p w14:paraId="07CA2D74" w14:textId="77777777" w:rsidR="00380C4F" w:rsidRPr="00D64082" w:rsidRDefault="00380C4F" w:rsidP="00380C4F">
      <w:pPr>
        <w:suppressAutoHyphens w:val="0"/>
        <w:ind w:left="833" w:hanging="720"/>
        <w:jc w:val="both"/>
        <w:rPr>
          <w:rFonts w:ascii="Arial" w:hAnsi="Arial" w:cs="Arial"/>
          <w:b/>
          <w:lang w:eastAsia="pl-PL"/>
        </w:rPr>
      </w:pPr>
    </w:p>
    <w:p w14:paraId="723E5E47" w14:textId="77777777" w:rsidR="00380C4F" w:rsidRPr="00D64082" w:rsidRDefault="00380C4F" w:rsidP="00380C4F">
      <w:pPr>
        <w:suppressAutoHyphens w:val="0"/>
        <w:ind w:left="900" w:hanging="900"/>
        <w:jc w:val="both"/>
        <w:rPr>
          <w:rFonts w:ascii="Arial" w:hAnsi="Arial" w:cs="Arial"/>
          <w:sz w:val="16"/>
          <w:szCs w:val="16"/>
          <w:lang w:eastAsia="pl-PL"/>
        </w:rPr>
      </w:pPr>
      <w:r w:rsidRPr="00D64082">
        <w:rPr>
          <w:rFonts w:ascii="Arial" w:hAnsi="Arial" w:cs="Arial"/>
          <w:b/>
          <w:sz w:val="16"/>
          <w:szCs w:val="16"/>
          <w:lang w:eastAsia="pl-PL"/>
        </w:rPr>
        <w:t xml:space="preserve">UWAGA </w:t>
      </w:r>
      <w:r w:rsidR="00572B80" w:rsidRPr="00D64082">
        <w:rPr>
          <w:rFonts w:ascii="Arial" w:hAnsi="Arial" w:cs="Arial"/>
          <w:sz w:val="16"/>
          <w:szCs w:val="16"/>
          <w:lang w:eastAsia="pl-PL"/>
        </w:rPr>
        <w:t xml:space="preserve">–  </w:t>
      </w:r>
      <w:r w:rsidRPr="00D64082">
        <w:rPr>
          <w:rFonts w:ascii="Arial" w:hAnsi="Arial" w:cs="Arial"/>
          <w:sz w:val="16"/>
          <w:szCs w:val="16"/>
          <w:lang w:eastAsia="pl-PL"/>
        </w:rPr>
        <w:t xml:space="preserve">Wykonawca jest zobowiązany załączyć dowody potwierdzające wykonanie wskazanych w tabeli powyżej robót budowlanych w sposób należyty, w szczególności dowody muszą zawierać informacje o tym czy roboty zostały wykonane zgodnie z przepisami prawa budowlanego i prawidłowo ukończone. </w:t>
      </w:r>
    </w:p>
    <w:p w14:paraId="5DB3D143" w14:textId="77777777" w:rsidR="00380C4F" w:rsidRPr="00D64082" w:rsidRDefault="00380C4F" w:rsidP="00380C4F">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566FE0C3" w14:textId="77777777" w:rsidR="00572B80" w:rsidRPr="00D64082" w:rsidRDefault="00572B80" w:rsidP="00380C4F">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r w:rsidRPr="00D64082">
        <w:rPr>
          <w:rFonts w:ascii="Arial" w:hAnsi="Arial" w:cs="Arial"/>
          <w:b/>
        </w:rPr>
        <w:t>PODPIS(Y):</w:t>
      </w:r>
    </w:p>
    <w:tbl>
      <w:tblPr>
        <w:tblpPr w:leftFromText="141" w:rightFromText="141"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572B80" w:rsidRPr="00D64082" w14:paraId="3954D84E" w14:textId="77777777" w:rsidTr="00572B80">
        <w:tc>
          <w:tcPr>
            <w:tcW w:w="540" w:type="dxa"/>
            <w:tcBorders>
              <w:top w:val="single" w:sz="4" w:space="0" w:color="auto"/>
              <w:left w:val="single" w:sz="4" w:space="0" w:color="auto"/>
              <w:bottom w:val="single" w:sz="4" w:space="0" w:color="auto"/>
              <w:right w:val="single" w:sz="4" w:space="0" w:color="auto"/>
            </w:tcBorders>
            <w:vAlign w:val="center"/>
          </w:tcPr>
          <w:p w14:paraId="1D0E887C" w14:textId="77777777" w:rsidR="00572B80" w:rsidRPr="00D64082" w:rsidRDefault="00572B80" w:rsidP="00572B80">
            <w:pPr>
              <w:jc w:val="center"/>
              <w:rPr>
                <w:rFonts w:ascii="Arial" w:hAnsi="Arial" w:cs="Arial"/>
                <w:b/>
                <w:sz w:val="18"/>
                <w:szCs w:val="18"/>
              </w:rPr>
            </w:pPr>
            <w:r w:rsidRPr="00D64082">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5196C940"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20B36BAD"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1E369402"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2ED8C122"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4C75F5DD"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Miejscowość</w:t>
            </w:r>
          </w:p>
          <w:p w14:paraId="6466082F" w14:textId="77777777" w:rsidR="00572B80" w:rsidRPr="00D64082" w:rsidRDefault="00572B80" w:rsidP="00572B80">
            <w:pPr>
              <w:ind w:hanging="32"/>
              <w:jc w:val="center"/>
              <w:rPr>
                <w:rFonts w:ascii="Arial" w:hAnsi="Arial" w:cs="Arial"/>
                <w:b/>
                <w:sz w:val="18"/>
                <w:szCs w:val="18"/>
              </w:rPr>
            </w:pPr>
            <w:r w:rsidRPr="00D64082">
              <w:rPr>
                <w:rFonts w:ascii="Arial" w:hAnsi="Arial" w:cs="Arial"/>
                <w:b/>
                <w:sz w:val="18"/>
                <w:szCs w:val="18"/>
              </w:rPr>
              <w:t>i data</w:t>
            </w:r>
          </w:p>
        </w:tc>
      </w:tr>
      <w:tr w:rsidR="00572B80" w:rsidRPr="00D64082" w14:paraId="39759EA8" w14:textId="77777777" w:rsidTr="00572B80">
        <w:trPr>
          <w:trHeight w:val="352"/>
        </w:trPr>
        <w:tc>
          <w:tcPr>
            <w:tcW w:w="540" w:type="dxa"/>
            <w:tcBorders>
              <w:top w:val="single" w:sz="4" w:space="0" w:color="auto"/>
              <w:left w:val="single" w:sz="4" w:space="0" w:color="auto"/>
              <w:bottom w:val="single" w:sz="4" w:space="0" w:color="auto"/>
              <w:right w:val="single" w:sz="4" w:space="0" w:color="auto"/>
            </w:tcBorders>
            <w:vAlign w:val="center"/>
          </w:tcPr>
          <w:p w14:paraId="06FAEB07" w14:textId="77777777" w:rsidR="00572B80" w:rsidRPr="00D64082" w:rsidRDefault="00572B80" w:rsidP="00572B80">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31711FB" w14:textId="77777777" w:rsidR="00572B80" w:rsidRPr="00D64082" w:rsidRDefault="00572B80" w:rsidP="00572B80">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719AAFF" w14:textId="77777777" w:rsidR="00572B80" w:rsidRPr="00D64082" w:rsidRDefault="00572B80" w:rsidP="00572B80">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7EC19FD2" w14:textId="77777777" w:rsidR="00572B80" w:rsidRPr="00D64082" w:rsidRDefault="00572B80" w:rsidP="00572B80">
            <w:pP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51D3B6A" w14:textId="77777777" w:rsidR="00572B80" w:rsidRPr="00D64082" w:rsidRDefault="00572B80" w:rsidP="00572B80">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D7D42BA" w14:textId="77777777" w:rsidR="00572B80" w:rsidRPr="00D64082" w:rsidRDefault="00572B80" w:rsidP="00572B80">
            <w:pPr>
              <w:rPr>
                <w:rFonts w:ascii="Arial" w:hAnsi="Arial" w:cs="Arial"/>
                <w:b/>
                <w:sz w:val="18"/>
                <w:szCs w:val="18"/>
              </w:rPr>
            </w:pPr>
          </w:p>
        </w:tc>
      </w:tr>
      <w:tr w:rsidR="00572B80" w:rsidRPr="00D64082" w14:paraId="33CB8086" w14:textId="77777777" w:rsidTr="00A37C17">
        <w:trPr>
          <w:trHeight w:val="291"/>
        </w:trPr>
        <w:tc>
          <w:tcPr>
            <w:tcW w:w="540" w:type="dxa"/>
            <w:tcBorders>
              <w:top w:val="single" w:sz="4" w:space="0" w:color="auto"/>
              <w:left w:val="single" w:sz="4" w:space="0" w:color="auto"/>
              <w:bottom w:val="single" w:sz="4" w:space="0" w:color="auto"/>
              <w:right w:val="single" w:sz="4" w:space="0" w:color="auto"/>
            </w:tcBorders>
            <w:vAlign w:val="center"/>
          </w:tcPr>
          <w:p w14:paraId="705458A3" w14:textId="77777777" w:rsidR="00572B80" w:rsidRPr="00D64082" w:rsidRDefault="00572B80" w:rsidP="00572B80">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ED95B99" w14:textId="77777777" w:rsidR="00572B80" w:rsidRPr="00D64082" w:rsidRDefault="00572B80" w:rsidP="00572B80">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239BFC7D" w14:textId="77777777" w:rsidR="00572B80" w:rsidRPr="00D64082" w:rsidRDefault="00572B80" w:rsidP="00572B80">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3231FD49" w14:textId="77777777" w:rsidR="00572B80" w:rsidRPr="00D64082" w:rsidRDefault="00572B80" w:rsidP="00572B80">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2CEA400" w14:textId="77777777" w:rsidR="00572B80" w:rsidRPr="00D64082" w:rsidRDefault="00572B80" w:rsidP="00572B80">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C765C9C" w14:textId="77777777" w:rsidR="00572B80" w:rsidRPr="00D64082" w:rsidRDefault="00572B80" w:rsidP="00572B80">
            <w:pPr>
              <w:jc w:val="center"/>
              <w:rPr>
                <w:rFonts w:ascii="Arial" w:hAnsi="Arial" w:cs="Arial"/>
                <w:b/>
                <w:sz w:val="18"/>
                <w:szCs w:val="18"/>
              </w:rPr>
            </w:pPr>
          </w:p>
        </w:tc>
      </w:tr>
    </w:tbl>
    <w:p w14:paraId="210E62D5" w14:textId="77777777" w:rsidR="00572B80" w:rsidRPr="00D64082" w:rsidRDefault="00572B80" w:rsidP="00380C4F">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3FF24A2A" w14:textId="77777777" w:rsidR="00572B80" w:rsidRPr="00D64082" w:rsidRDefault="00572B80" w:rsidP="00380C4F">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4D13FD5B" w14:textId="77777777" w:rsidR="00572B80" w:rsidRPr="00D64082" w:rsidRDefault="00572B80">
      <w:pPr>
        <w:suppressAutoHyphens w:val="0"/>
        <w:rPr>
          <w:rFonts w:ascii="Arial" w:hAnsi="Arial" w:cs="Arial"/>
          <w:b/>
        </w:rPr>
      </w:pPr>
      <w:r w:rsidRPr="00D64082">
        <w:rPr>
          <w:rFonts w:ascii="Arial" w:hAnsi="Arial" w:cs="Arial"/>
          <w:b/>
        </w:rPr>
        <w:br w:type="page"/>
      </w:r>
    </w:p>
    <w:p w14:paraId="12EB6C92" w14:textId="77777777" w:rsidR="00380C4F" w:rsidRPr="00D64082" w:rsidRDefault="00380C4F" w:rsidP="00380C4F">
      <w:pPr>
        <w:pStyle w:val="StylNagwek4Zlewej0cmPierwszywiersz0cm"/>
        <w:jc w:val="right"/>
        <w:rPr>
          <w:rFonts w:cs="Arial"/>
          <w:sz w:val="22"/>
          <w:szCs w:val="22"/>
        </w:rPr>
      </w:pPr>
      <w:r w:rsidRPr="00D64082">
        <w:rPr>
          <w:rFonts w:cs="Arial"/>
          <w:sz w:val="22"/>
          <w:szCs w:val="22"/>
        </w:rPr>
        <w:lastRenderedPageBreak/>
        <w:t xml:space="preserve">Załącznik nr 7 do </w:t>
      </w:r>
      <w:r w:rsidR="00572B80" w:rsidRPr="00D64082">
        <w:rPr>
          <w:rFonts w:cs="Arial"/>
          <w:sz w:val="22"/>
          <w:szCs w:val="22"/>
        </w:rPr>
        <w:t>IDW</w:t>
      </w:r>
    </w:p>
    <w:p w14:paraId="6CB0CEB7" w14:textId="77777777" w:rsidR="00380C4F" w:rsidRPr="00D64082" w:rsidRDefault="00380C4F" w:rsidP="00380C4F">
      <w:pPr>
        <w:numPr>
          <w:ilvl w:val="12"/>
          <w:numId w:val="0"/>
        </w:numPr>
        <w:rPr>
          <w:rFonts w:ascii="Arial" w:hAnsi="Arial" w:cs="Arial"/>
          <w:b/>
          <w:bCs/>
          <w:sz w:val="22"/>
          <w:szCs w:val="22"/>
          <w:lang w:eastAsia="pl-PL"/>
        </w:rPr>
      </w:pPr>
    </w:p>
    <w:p w14:paraId="55F72CBA" w14:textId="77777777" w:rsidR="00572B80" w:rsidRPr="00D64082" w:rsidRDefault="00572B80" w:rsidP="00380C4F">
      <w:pPr>
        <w:numPr>
          <w:ilvl w:val="12"/>
          <w:numId w:val="0"/>
        </w:numPr>
        <w:rPr>
          <w:rFonts w:ascii="Arial" w:hAnsi="Arial" w:cs="Arial"/>
          <w:b/>
          <w:bCs/>
          <w:sz w:val="22"/>
          <w:szCs w:val="22"/>
          <w:lang w:eastAsia="pl-PL"/>
        </w:rPr>
      </w:pPr>
    </w:p>
    <w:p w14:paraId="067BCB4B" w14:textId="77777777" w:rsidR="00572B80" w:rsidRPr="00D64082" w:rsidRDefault="00380C4F" w:rsidP="00380C4F">
      <w:pPr>
        <w:numPr>
          <w:ilvl w:val="12"/>
          <w:numId w:val="0"/>
        </w:numPr>
        <w:jc w:val="center"/>
        <w:rPr>
          <w:rFonts w:ascii="Arial" w:hAnsi="Arial" w:cs="Arial"/>
          <w:b/>
          <w:sz w:val="22"/>
          <w:szCs w:val="22"/>
        </w:rPr>
      </w:pPr>
      <w:r w:rsidRPr="00D64082">
        <w:rPr>
          <w:rFonts w:ascii="Arial" w:hAnsi="Arial" w:cs="Arial"/>
          <w:b/>
          <w:sz w:val="22"/>
          <w:szCs w:val="22"/>
        </w:rPr>
        <w:t xml:space="preserve">WYKAZ OSÓB </w:t>
      </w:r>
    </w:p>
    <w:p w14:paraId="5632A90D" w14:textId="77777777" w:rsidR="00380C4F" w:rsidRPr="00D64082" w:rsidRDefault="00380C4F" w:rsidP="00380C4F">
      <w:pPr>
        <w:numPr>
          <w:ilvl w:val="12"/>
          <w:numId w:val="0"/>
        </w:numPr>
        <w:jc w:val="center"/>
        <w:rPr>
          <w:rFonts w:ascii="Arial" w:hAnsi="Arial" w:cs="Arial"/>
          <w:b/>
          <w:sz w:val="22"/>
          <w:szCs w:val="22"/>
        </w:rPr>
      </w:pPr>
      <w:r w:rsidRPr="00D64082">
        <w:rPr>
          <w:rFonts w:ascii="Arial" w:hAnsi="Arial" w:cs="Arial"/>
          <w:b/>
          <w:sz w:val="22"/>
          <w:szCs w:val="22"/>
        </w:rPr>
        <w:t xml:space="preserve">SKIEROWANYCH PRZEZ WYKONAWCĘ DO REALIZACJI ZAMÓWIENIA </w:t>
      </w:r>
    </w:p>
    <w:p w14:paraId="708C4963" w14:textId="77777777" w:rsidR="00380C4F" w:rsidRPr="00D64082" w:rsidRDefault="00380C4F" w:rsidP="00380C4F">
      <w:pPr>
        <w:numPr>
          <w:ilvl w:val="12"/>
          <w:numId w:val="0"/>
        </w:numPr>
        <w:jc w:val="center"/>
        <w:rPr>
          <w:rFonts w:ascii="Arial" w:hAnsi="Arial" w:cs="Arial"/>
          <w:b/>
          <w:color w:val="FF0000"/>
          <w:sz w:val="22"/>
          <w:szCs w:val="22"/>
        </w:rPr>
      </w:pPr>
    </w:p>
    <w:p w14:paraId="50E849DC" w14:textId="77777777" w:rsidR="00380C4F" w:rsidRPr="00D64082" w:rsidRDefault="00380C4F" w:rsidP="00380C4F">
      <w:pPr>
        <w:numPr>
          <w:ilvl w:val="12"/>
          <w:numId w:val="0"/>
        </w:numPr>
        <w:jc w:val="center"/>
        <w:rPr>
          <w:rFonts w:ascii="Arial" w:hAnsi="Arial" w:cs="Arial"/>
          <w:b/>
          <w:color w:val="FF0000"/>
          <w:sz w:val="22"/>
          <w:szCs w:val="22"/>
        </w:rPr>
      </w:pPr>
    </w:p>
    <w:tbl>
      <w:tblPr>
        <w:tblW w:w="9639" w:type="dxa"/>
        <w:tblLayout w:type="fixed"/>
        <w:tblCellMar>
          <w:left w:w="70" w:type="dxa"/>
          <w:right w:w="70" w:type="dxa"/>
        </w:tblCellMar>
        <w:tblLook w:val="0000" w:firstRow="0" w:lastRow="0" w:firstColumn="0" w:lastColumn="0" w:noHBand="0" w:noVBand="0"/>
      </w:tblPr>
      <w:tblGrid>
        <w:gridCol w:w="6370"/>
        <w:gridCol w:w="3269"/>
      </w:tblGrid>
      <w:tr w:rsidR="00380C4F" w:rsidRPr="00D64082" w14:paraId="20853CC1" w14:textId="77777777" w:rsidTr="007C0DA5">
        <w:trPr>
          <w:trHeight w:val="80"/>
        </w:trPr>
        <w:tc>
          <w:tcPr>
            <w:tcW w:w="6370" w:type="dxa"/>
          </w:tcPr>
          <w:p w14:paraId="7A66502A" w14:textId="77777777" w:rsidR="00380C4F" w:rsidRPr="00D64082" w:rsidRDefault="00380C4F" w:rsidP="009073AA">
            <w:pPr>
              <w:numPr>
                <w:ilvl w:val="12"/>
                <w:numId w:val="0"/>
              </w:numPr>
              <w:rPr>
                <w:rFonts w:ascii="Arial" w:hAnsi="Arial" w:cs="Arial"/>
                <w:b/>
                <w:sz w:val="22"/>
                <w:szCs w:val="22"/>
              </w:rPr>
            </w:pPr>
          </w:p>
        </w:tc>
        <w:tc>
          <w:tcPr>
            <w:tcW w:w="3269" w:type="dxa"/>
          </w:tcPr>
          <w:p w14:paraId="421E53E4" w14:textId="77777777" w:rsidR="00380C4F" w:rsidRPr="00D64082" w:rsidRDefault="00380C4F" w:rsidP="00697D4D">
            <w:pPr>
              <w:numPr>
                <w:ilvl w:val="12"/>
                <w:numId w:val="0"/>
              </w:numPr>
              <w:jc w:val="right"/>
              <w:rPr>
                <w:rFonts w:ascii="Arial" w:hAnsi="Arial" w:cs="Arial"/>
                <w:b/>
                <w:sz w:val="22"/>
                <w:szCs w:val="22"/>
              </w:rPr>
            </w:pPr>
          </w:p>
        </w:tc>
      </w:tr>
    </w:tbl>
    <w:p w14:paraId="3278734F" w14:textId="77777777" w:rsidR="00572B80" w:rsidRPr="00D64082" w:rsidRDefault="00572B80" w:rsidP="00572B80">
      <w:pPr>
        <w:numPr>
          <w:ilvl w:val="12"/>
          <w:numId w:val="0"/>
        </w:numPr>
        <w:jc w:val="both"/>
        <w:rPr>
          <w:rFonts w:ascii="Arial" w:hAnsi="Arial" w:cs="Arial"/>
          <w:b/>
          <w:bCs/>
          <w:sz w:val="22"/>
        </w:rPr>
      </w:pPr>
    </w:p>
    <w:p w14:paraId="51EC6435" w14:textId="77777777" w:rsidR="00380C4F" w:rsidRPr="00D64082" w:rsidRDefault="007C0DA5" w:rsidP="009073AA">
      <w:pPr>
        <w:jc w:val="both"/>
        <w:rPr>
          <w:rFonts w:ascii="Arial" w:hAnsi="Arial" w:cs="Arial"/>
          <w:sz w:val="22"/>
          <w:szCs w:val="22"/>
        </w:rPr>
      </w:pPr>
      <w:r w:rsidRPr="00D64082">
        <w:rPr>
          <w:rFonts w:ascii="Arial" w:hAnsi="Arial" w:cs="Arial"/>
          <w:b/>
          <w:bCs/>
          <w:sz w:val="22"/>
          <w:szCs w:val="22"/>
        </w:rPr>
        <w:t>W związku ze złożeniem oferty w postępowaniu o udzielenie zamówienia publicznego na: DZIEDZICTWO PIERWSZYCH PIASTÓW - Rozbudowa infrastruktury magazynowo – konserwatorsko - wystawienniczej Muzeum Pierwszych Piastów na Lednicy,  oświadczam, że:</w:t>
      </w:r>
    </w:p>
    <w:p w14:paraId="74CD1C2B" w14:textId="77777777" w:rsidR="00380C4F" w:rsidRPr="00D64082" w:rsidRDefault="00380C4F" w:rsidP="00380C4F">
      <w:pPr>
        <w:numPr>
          <w:ilvl w:val="12"/>
          <w:numId w:val="0"/>
        </w:numPr>
        <w:jc w:val="center"/>
        <w:rPr>
          <w:rFonts w:ascii="Arial" w:hAnsi="Arial" w:cs="Arial"/>
          <w:sz w:val="22"/>
          <w:szCs w:val="22"/>
        </w:rPr>
      </w:pPr>
    </w:p>
    <w:p w14:paraId="7BBE926E" w14:textId="77777777" w:rsidR="00380C4F" w:rsidRPr="00D64082" w:rsidRDefault="00380C4F" w:rsidP="00572B80">
      <w:pPr>
        <w:pStyle w:val="Tekstpodstawowy2"/>
        <w:spacing w:after="120"/>
        <w:ind w:left="113"/>
        <w:rPr>
          <w:sz w:val="22"/>
          <w:szCs w:val="22"/>
        </w:rPr>
      </w:pPr>
      <w:r w:rsidRPr="00D64082">
        <w:rPr>
          <w:sz w:val="22"/>
          <w:szCs w:val="22"/>
        </w:rPr>
        <w:t>Zamówienie niniejsze wykonywać będą następujące osoby posiadające wymagane kwalifikacje zawodowe oraz posiadające wymagane uprawnienia:</w:t>
      </w:r>
    </w:p>
    <w:tbl>
      <w:tblPr>
        <w:tblW w:w="10140" w:type="dxa"/>
        <w:tblLayout w:type="fixed"/>
        <w:tblCellMar>
          <w:left w:w="75" w:type="dxa"/>
          <w:right w:w="70" w:type="dxa"/>
        </w:tblCellMar>
        <w:tblLook w:val="0000" w:firstRow="0" w:lastRow="0" w:firstColumn="0" w:lastColumn="0" w:noHBand="0" w:noVBand="0"/>
      </w:tblPr>
      <w:tblGrid>
        <w:gridCol w:w="549"/>
        <w:gridCol w:w="1289"/>
        <w:gridCol w:w="1498"/>
        <w:gridCol w:w="1701"/>
        <w:gridCol w:w="3260"/>
        <w:gridCol w:w="1843"/>
      </w:tblGrid>
      <w:tr w:rsidR="00DC08ED" w:rsidRPr="00D64082" w14:paraId="7EFFE4A5" w14:textId="540A7D7B" w:rsidTr="00E25A5B">
        <w:trPr>
          <w:trHeight w:val="492"/>
          <w:tblHeader/>
        </w:trPr>
        <w:tc>
          <w:tcPr>
            <w:tcW w:w="5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048D0E" w14:textId="77777777" w:rsidR="00DC08ED" w:rsidRPr="00D64082" w:rsidRDefault="00DC08ED" w:rsidP="007F1F3A">
            <w:pPr>
              <w:pStyle w:val="Tekstpodstawowy21"/>
              <w:spacing w:after="0" w:line="100" w:lineRule="atLeast"/>
              <w:jc w:val="center"/>
              <w:rPr>
                <w:rFonts w:ascii="Arial" w:hAnsi="Arial" w:cs="Arial"/>
                <w:b/>
                <w:sz w:val="18"/>
                <w:szCs w:val="18"/>
              </w:rPr>
            </w:pPr>
            <w:r w:rsidRPr="00D64082">
              <w:rPr>
                <w:rFonts w:ascii="Arial" w:hAnsi="Arial" w:cs="Arial"/>
                <w:b/>
                <w:sz w:val="18"/>
                <w:szCs w:val="18"/>
              </w:rPr>
              <w:t>L.p.</w:t>
            </w:r>
          </w:p>
        </w:tc>
        <w:tc>
          <w:tcPr>
            <w:tcW w:w="12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A43F1C" w14:textId="77777777" w:rsidR="00DC08ED" w:rsidRPr="00D64082" w:rsidRDefault="00DC08ED" w:rsidP="007F1F3A">
            <w:pPr>
              <w:pStyle w:val="Tekstpodstawowy21"/>
              <w:spacing w:after="0" w:line="100" w:lineRule="atLeast"/>
              <w:jc w:val="center"/>
              <w:rPr>
                <w:rFonts w:ascii="Arial" w:hAnsi="Arial" w:cs="Arial"/>
                <w:b/>
                <w:sz w:val="18"/>
                <w:szCs w:val="18"/>
              </w:rPr>
            </w:pPr>
            <w:r w:rsidRPr="00D64082">
              <w:rPr>
                <w:rFonts w:ascii="Arial" w:hAnsi="Arial" w:cs="Arial"/>
                <w:b/>
                <w:sz w:val="18"/>
                <w:szCs w:val="18"/>
              </w:rPr>
              <w:t>Imię i nazwisko</w:t>
            </w:r>
          </w:p>
        </w:tc>
        <w:tc>
          <w:tcPr>
            <w:tcW w:w="14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15D3AA" w14:textId="77777777" w:rsidR="00DC08ED" w:rsidRPr="00D64082" w:rsidRDefault="00DC08ED" w:rsidP="007F1F3A">
            <w:pPr>
              <w:pStyle w:val="Tekstpodstawowy21"/>
              <w:spacing w:after="0" w:line="100" w:lineRule="atLeast"/>
              <w:ind w:left="-68" w:right="-68"/>
              <w:jc w:val="center"/>
              <w:rPr>
                <w:rFonts w:ascii="Arial" w:hAnsi="Arial" w:cs="Arial"/>
                <w:b/>
                <w:sz w:val="18"/>
                <w:szCs w:val="18"/>
              </w:rPr>
            </w:pPr>
            <w:r w:rsidRPr="00D64082">
              <w:rPr>
                <w:rFonts w:ascii="Arial" w:hAnsi="Arial" w:cs="Arial"/>
                <w:b/>
                <w:sz w:val="18"/>
                <w:szCs w:val="18"/>
              </w:rPr>
              <w:t>Funkcja</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65E6F7" w14:textId="77777777" w:rsidR="00DC08ED" w:rsidRPr="00D64082" w:rsidRDefault="00DC08ED" w:rsidP="007F1F3A">
            <w:pPr>
              <w:pStyle w:val="Tekstpodstawowy21"/>
              <w:spacing w:after="0" w:line="100" w:lineRule="atLeast"/>
              <w:jc w:val="center"/>
              <w:rPr>
                <w:rFonts w:ascii="Arial" w:hAnsi="Arial" w:cs="Arial"/>
                <w:b/>
                <w:sz w:val="18"/>
                <w:szCs w:val="18"/>
              </w:rPr>
            </w:pPr>
            <w:r w:rsidRPr="00D64082">
              <w:rPr>
                <w:rFonts w:ascii="Arial" w:hAnsi="Arial" w:cs="Arial"/>
                <w:b/>
                <w:sz w:val="18"/>
                <w:szCs w:val="18"/>
              </w:rPr>
              <w:t>Podstawa Wykonawcy do dysponowania daną osobą</w:t>
            </w:r>
          </w:p>
        </w:tc>
        <w:tc>
          <w:tcPr>
            <w:tcW w:w="32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5A7323" w14:textId="2EED0E03" w:rsidR="00DC08ED" w:rsidRPr="00DC08ED" w:rsidRDefault="00DC08ED" w:rsidP="00DC08ED">
            <w:pPr>
              <w:pStyle w:val="Tekstpodstawowy21"/>
              <w:spacing w:after="0" w:line="100" w:lineRule="atLeast"/>
              <w:jc w:val="center"/>
              <w:rPr>
                <w:rFonts w:ascii="Arial" w:hAnsi="Arial" w:cs="Arial"/>
              </w:rPr>
            </w:pPr>
            <w:r w:rsidRPr="00DC08ED">
              <w:rPr>
                <w:rFonts w:ascii="Arial" w:hAnsi="Arial" w:cs="Arial"/>
                <w:b/>
                <w:sz w:val="18"/>
                <w:szCs w:val="18"/>
              </w:rPr>
              <w:t>Kwalifikacje zawodowe</w:t>
            </w:r>
            <w:r>
              <w:rPr>
                <w:rFonts w:ascii="Arial" w:hAnsi="Arial" w:cs="Arial"/>
                <w:b/>
                <w:sz w:val="18"/>
                <w:szCs w:val="18"/>
              </w:rPr>
              <w:t>, doświadczenie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531A147F" w14:textId="77777777" w:rsidR="00DC08ED" w:rsidRDefault="00DC08ED" w:rsidP="00DC08ED">
            <w:pPr>
              <w:pStyle w:val="Tekstpodstawowy21"/>
              <w:spacing w:after="0" w:line="100" w:lineRule="atLeast"/>
              <w:jc w:val="center"/>
              <w:rPr>
                <w:rFonts w:ascii="Arial" w:hAnsi="Arial" w:cs="Arial"/>
                <w:b/>
                <w:sz w:val="18"/>
                <w:szCs w:val="18"/>
              </w:rPr>
            </w:pPr>
          </w:p>
          <w:p w14:paraId="317CA742" w14:textId="6E5BCED1" w:rsidR="00DC08ED" w:rsidRPr="00D64082" w:rsidRDefault="00DC08ED" w:rsidP="00DC08ED">
            <w:pPr>
              <w:pStyle w:val="Tekstpodstawowy21"/>
              <w:spacing w:after="0" w:line="100" w:lineRule="atLeast"/>
              <w:jc w:val="center"/>
              <w:rPr>
                <w:rFonts w:ascii="Arial" w:hAnsi="Arial" w:cs="Arial"/>
                <w:b/>
                <w:sz w:val="18"/>
                <w:szCs w:val="18"/>
              </w:rPr>
            </w:pPr>
            <w:r>
              <w:rPr>
                <w:rFonts w:ascii="Arial" w:hAnsi="Arial" w:cs="Arial"/>
                <w:b/>
                <w:sz w:val="18"/>
                <w:szCs w:val="18"/>
              </w:rPr>
              <w:t>Numer</w:t>
            </w:r>
            <w:r w:rsidRPr="00DC08ED">
              <w:rPr>
                <w:rFonts w:ascii="Arial" w:hAnsi="Arial" w:cs="Arial"/>
                <w:b/>
                <w:sz w:val="18"/>
                <w:szCs w:val="18"/>
              </w:rPr>
              <w:t xml:space="preserve"> i data wydania uprawnień budowlanych oraz ich zakres</w:t>
            </w:r>
          </w:p>
        </w:tc>
      </w:tr>
      <w:tr w:rsidR="00DC08ED" w:rsidRPr="00D64082" w14:paraId="03FE0D5C" w14:textId="16296512" w:rsidTr="00E25A5B">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9377" w14:textId="77777777" w:rsidR="00DC08ED" w:rsidRPr="00D64082" w:rsidRDefault="00DC08ED" w:rsidP="00A37C17">
            <w:pPr>
              <w:pStyle w:val="Tekstpodstawowy21"/>
              <w:tabs>
                <w:tab w:val="left" w:pos="360"/>
              </w:tabs>
              <w:spacing w:after="0" w:line="240" w:lineRule="auto"/>
              <w:jc w:val="center"/>
              <w:rPr>
                <w:rFonts w:ascii="Arial" w:hAnsi="Arial" w:cs="Arial"/>
                <w:sz w:val="18"/>
              </w:rPr>
            </w:pPr>
            <w:r w:rsidRPr="00D64082">
              <w:rPr>
                <w:rFonts w:ascii="Arial" w:hAnsi="Arial" w:cs="Arial"/>
                <w:sz w:val="18"/>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A15" w14:textId="77777777" w:rsidR="00DC08ED" w:rsidRPr="00D64082" w:rsidRDefault="00DC08ED" w:rsidP="00A37C17">
            <w:pPr>
              <w:pStyle w:val="Tekstpodstawowy21"/>
              <w:spacing w:after="0" w:line="240" w:lineRule="auto"/>
              <w:jc w:val="center"/>
              <w:rPr>
                <w:rFonts w:ascii="Arial" w:hAnsi="Arial" w:cs="Arial"/>
                <w:sz w:val="18"/>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96E8" w14:textId="616A8797" w:rsidR="00DC08ED" w:rsidRPr="00D64082" w:rsidRDefault="00DC08ED" w:rsidP="005C4406">
            <w:pPr>
              <w:ind w:left="-92"/>
              <w:jc w:val="center"/>
              <w:rPr>
                <w:rFonts w:ascii="Arial" w:hAnsi="Arial" w:cs="Arial"/>
                <w:sz w:val="18"/>
              </w:rPr>
            </w:pPr>
            <w:r>
              <w:rPr>
                <w:rFonts w:ascii="Arial" w:hAnsi="Arial" w:cs="Arial"/>
                <w:sz w:val="18"/>
              </w:rPr>
              <w:t>Kierownik budowy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FC80" w14:textId="77777777" w:rsidR="00DC08ED" w:rsidRPr="00D64082" w:rsidRDefault="00DC08ED" w:rsidP="00A37C17">
            <w:pPr>
              <w:ind w:left="59"/>
              <w:jc w:val="both"/>
              <w:rPr>
                <w:rFonts w:ascii="Arial" w:hAnsi="Arial" w:cs="Arial"/>
                <w:sz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E17DB9E" w14:textId="77777777" w:rsidR="00DC08ED" w:rsidRPr="0075537A" w:rsidRDefault="00DC08ED" w:rsidP="00DC08ED">
            <w:pPr>
              <w:jc w:val="both"/>
              <w:rPr>
                <w:rFonts w:ascii="Arial" w:hAnsi="Arial" w:cs="Arial"/>
                <w:u w:val="single"/>
              </w:rPr>
            </w:pPr>
            <w:r w:rsidRPr="0075537A">
              <w:rPr>
                <w:rFonts w:ascii="Arial" w:hAnsi="Arial" w:cs="Arial"/>
                <w:u w:val="single"/>
              </w:rPr>
              <w:t>Uprawnienia budowlane:</w:t>
            </w:r>
          </w:p>
          <w:p w14:paraId="445103BB" w14:textId="77777777" w:rsidR="00DC08ED" w:rsidRPr="0075537A" w:rsidRDefault="00DC08ED" w:rsidP="00DC08ED">
            <w:pPr>
              <w:jc w:val="both"/>
              <w:rPr>
                <w:rFonts w:ascii="Arial" w:hAnsi="Arial" w:cs="Arial"/>
                <w:b/>
              </w:rPr>
            </w:pPr>
            <w:r w:rsidRPr="0075537A">
              <w:rPr>
                <w:rFonts w:ascii="Arial" w:hAnsi="Arial" w:cs="Arial"/>
              </w:rPr>
              <w:t xml:space="preserve">Wymagane uprawnienia budowlane do kierowania robotami budowlanymi </w:t>
            </w:r>
            <w:r w:rsidRPr="0075537A">
              <w:rPr>
                <w:rFonts w:ascii="Arial" w:hAnsi="Arial" w:cs="Arial"/>
              </w:rPr>
              <w:br/>
              <w:t xml:space="preserve">bez ograniczeń </w:t>
            </w:r>
            <w:r w:rsidRPr="0075537A">
              <w:rPr>
                <w:rFonts w:ascii="Arial" w:hAnsi="Arial" w:cs="Arial"/>
                <w:b/>
              </w:rPr>
              <w:t>w specjalności konstrukcyjno - budowlanej;</w:t>
            </w:r>
          </w:p>
          <w:p w14:paraId="7308F3C6" w14:textId="77777777" w:rsidR="00DC08ED" w:rsidRPr="0075537A" w:rsidRDefault="00DC08ED" w:rsidP="00DC08ED">
            <w:pPr>
              <w:jc w:val="both"/>
              <w:rPr>
                <w:rFonts w:ascii="Arial" w:hAnsi="Arial" w:cs="Arial"/>
              </w:rPr>
            </w:pPr>
          </w:p>
          <w:p w14:paraId="397CE0C6" w14:textId="77777777" w:rsidR="00DC08ED" w:rsidRPr="0075537A" w:rsidRDefault="00DC08ED" w:rsidP="00DC08ED">
            <w:pPr>
              <w:jc w:val="both"/>
              <w:rPr>
                <w:rFonts w:ascii="Arial" w:hAnsi="Arial" w:cs="Arial"/>
                <w:u w:val="single"/>
              </w:rPr>
            </w:pPr>
            <w:r w:rsidRPr="0075537A">
              <w:rPr>
                <w:rFonts w:ascii="Arial" w:hAnsi="Arial" w:cs="Arial"/>
                <w:u w:val="single"/>
              </w:rPr>
              <w:t xml:space="preserve">Doświadczenie zawodowe: </w:t>
            </w:r>
          </w:p>
          <w:p w14:paraId="06C7F0DD" w14:textId="5DE1477A" w:rsidR="00DC08ED" w:rsidRPr="0075537A" w:rsidRDefault="00DC08ED" w:rsidP="00DC08ED">
            <w:pPr>
              <w:jc w:val="both"/>
              <w:rPr>
                <w:rFonts w:ascii="Arial" w:hAnsi="Arial" w:cs="Arial"/>
              </w:rPr>
            </w:pPr>
            <w:r w:rsidRPr="0075537A">
              <w:rPr>
                <w:rFonts w:ascii="Arial" w:hAnsi="Arial" w:cs="Arial"/>
              </w:rPr>
              <w:t xml:space="preserve">w </w:t>
            </w:r>
            <w:r w:rsidR="00E25A5B">
              <w:rPr>
                <w:rFonts w:ascii="Arial" w:hAnsi="Arial" w:cs="Arial"/>
              </w:rPr>
              <w:t>pełnieniu funkcji</w:t>
            </w:r>
            <w:r>
              <w:rPr>
                <w:rFonts w:ascii="Arial" w:hAnsi="Arial" w:cs="Arial"/>
              </w:rPr>
              <w:t xml:space="preserve"> </w:t>
            </w:r>
            <w:r w:rsidRPr="0075537A">
              <w:rPr>
                <w:rFonts w:ascii="Arial" w:hAnsi="Arial" w:cs="Arial"/>
              </w:rPr>
              <w:t>kierownika budowy przy realizacji, co najmniej dwóch zrealizowanych pełnobranżowych robót budowlanych</w:t>
            </w:r>
            <w:r w:rsidR="0089154B">
              <w:rPr>
                <w:rFonts w:ascii="Arial" w:hAnsi="Arial" w:cs="Arial"/>
              </w:rPr>
              <w:t xml:space="preserve"> tj. obejmujących branże budowlaną, sanitarną i elektryczną</w:t>
            </w:r>
            <w:r w:rsidRPr="0075537A">
              <w:rPr>
                <w:rFonts w:ascii="Arial" w:hAnsi="Arial" w:cs="Arial"/>
              </w:rPr>
              <w:t xml:space="preserve"> o wartości zamówienia nie niższej niż </w:t>
            </w:r>
            <w:r>
              <w:rPr>
                <w:rFonts w:ascii="Arial" w:hAnsi="Arial" w:cs="Arial"/>
              </w:rPr>
              <w:t>5.000.000,00</w:t>
            </w:r>
            <w:r w:rsidRPr="0075537A">
              <w:rPr>
                <w:rFonts w:ascii="Arial" w:hAnsi="Arial" w:cs="Arial"/>
              </w:rPr>
              <w:t xml:space="preserve"> zł brutto każda (słownie: </w:t>
            </w:r>
            <w:r>
              <w:rPr>
                <w:rFonts w:ascii="Arial" w:hAnsi="Arial" w:cs="Arial"/>
              </w:rPr>
              <w:t>pięć</w:t>
            </w:r>
            <w:r w:rsidRPr="0075537A">
              <w:rPr>
                <w:rFonts w:ascii="Arial" w:hAnsi="Arial" w:cs="Arial"/>
              </w:rPr>
              <w:t xml:space="preserve"> milionów</w:t>
            </w:r>
            <w:r w:rsidR="00425363">
              <w:rPr>
                <w:rFonts w:ascii="Arial" w:hAnsi="Arial" w:cs="Arial"/>
              </w:rPr>
              <w:t xml:space="preserve"> złotych</w:t>
            </w:r>
            <w:r w:rsidRPr="0075537A">
              <w:rPr>
                <w:rFonts w:ascii="Arial" w:hAnsi="Arial" w:cs="Arial"/>
              </w:rPr>
              <w:t xml:space="preserve">) </w:t>
            </w:r>
          </w:p>
          <w:p w14:paraId="1AB09984" w14:textId="77777777" w:rsidR="00DC08ED" w:rsidRPr="00DC08ED" w:rsidRDefault="00DC08ED" w:rsidP="00DC08ED">
            <w:pPr>
              <w:widowControl w:val="0"/>
              <w:jc w:val="both"/>
              <w:rPr>
                <w:rFonts w:ascii="Arial" w:hAnsi="Arial" w:cs="Arial"/>
                <w:sz w:val="18"/>
              </w:rPr>
            </w:pPr>
          </w:p>
        </w:tc>
        <w:tc>
          <w:tcPr>
            <w:tcW w:w="1843" w:type="dxa"/>
            <w:tcBorders>
              <w:top w:val="single" w:sz="4" w:space="0" w:color="000000"/>
              <w:left w:val="single" w:sz="4" w:space="0" w:color="000000"/>
              <w:bottom w:val="single" w:sz="4" w:space="0" w:color="000000"/>
              <w:right w:val="single" w:sz="4" w:space="0" w:color="000000"/>
            </w:tcBorders>
          </w:tcPr>
          <w:p w14:paraId="4D173210" w14:textId="77777777" w:rsidR="00DC08ED" w:rsidRPr="0075537A" w:rsidRDefault="00DC08ED" w:rsidP="00DC08ED">
            <w:pPr>
              <w:jc w:val="both"/>
              <w:rPr>
                <w:rFonts w:ascii="Arial" w:hAnsi="Arial" w:cs="Arial"/>
                <w:u w:val="single"/>
              </w:rPr>
            </w:pPr>
          </w:p>
        </w:tc>
      </w:tr>
      <w:tr w:rsidR="00483D01" w:rsidRPr="00D64082" w14:paraId="254EBF8D" w14:textId="77777777" w:rsidTr="00E25A5B">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7EBB" w14:textId="70598BC1" w:rsidR="00483D01" w:rsidRPr="00D64082" w:rsidRDefault="00483D01" w:rsidP="00A37C17">
            <w:pPr>
              <w:pStyle w:val="Tekstpodstawowy21"/>
              <w:tabs>
                <w:tab w:val="left" w:pos="360"/>
              </w:tabs>
              <w:spacing w:after="0" w:line="240" w:lineRule="auto"/>
              <w:jc w:val="center"/>
              <w:rPr>
                <w:rFonts w:ascii="Arial" w:hAnsi="Arial" w:cs="Arial"/>
                <w:sz w:val="18"/>
                <w:szCs w:val="20"/>
              </w:rPr>
            </w:pPr>
            <w:r>
              <w:rPr>
                <w:rFonts w:ascii="Arial" w:hAnsi="Arial" w:cs="Arial"/>
                <w:sz w:val="18"/>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C9BE3" w14:textId="77777777" w:rsidR="00483D01" w:rsidRPr="00D64082" w:rsidRDefault="00483D01" w:rsidP="00A37C17">
            <w:pPr>
              <w:pStyle w:val="Tekstpodstawowy21"/>
              <w:spacing w:after="0" w:line="240" w:lineRule="auto"/>
              <w:jc w:val="center"/>
              <w:rPr>
                <w:rFonts w:ascii="Arial" w:hAnsi="Arial" w:cs="Arial"/>
                <w:sz w:val="18"/>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FFAB" w14:textId="26F1909B" w:rsidR="00483D01" w:rsidRDefault="00483D01" w:rsidP="00483D01">
            <w:pPr>
              <w:ind w:left="-92"/>
              <w:rPr>
                <w:rFonts w:ascii="Arial" w:hAnsi="Arial" w:cs="Arial"/>
                <w:sz w:val="18"/>
              </w:rPr>
            </w:pPr>
            <w:r>
              <w:rPr>
                <w:rFonts w:ascii="Arial" w:hAnsi="Arial" w:cs="Arial"/>
                <w:sz w:val="18"/>
              </w:rPr>
              <w:t xml:space="preserve"> Kierownik robót</w:t>
            </w:r>
            <w:r w:rsidR="00EB7DC4">
              <w:rPr>
                <w:rFonts w:ascii="Arial" w:hAnsi="Arial" w:cs="Arial"/>
                <w:sz w:val="18"/>
              </w:rPr>
              <w:t xml:space="preserve"> sanitarnych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49C4" w14:textId="77777777" w:rsidR="00483D01" w:rsidRPr="00D64082" w:rsidRDefault="00483D01" w:rsidP="00A37C17">
            <w:pPr>
              <w:ind w:left="59"/>
              <w:jc w:val="both"/>
              <w:rPr>
                <w:rFonts w:ascii="Arial" w:hAnsi="Arial" w:cs="Arial"/>
                <w:sz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BD0995" w14:textId="77777777" w:rsidR="00483D01" w:rsidRPr="00483D01" w:rsidRDefault="00483D01" w:rsidP="00483D01">
            <w:pPr>
              <w:jc w:val="both"/>
              <w:rPr>
                <w:rFonts w:ascii="Arial" w:hAnsi="Arial" w:cs="Arial"/>
                <w:u w:val="single"/>
              </w:rPr>
            </w:pPr>
            <w:r w:rsidRPr="00483D01">
              <w:rPr>
                <w:rFonts w:ascii="Arial" w:hAnsi="Arial" w:cs="Arial"/>
                <w:u w:val="single"/>
              </w:rPr>
              <w:t>Uprawnienia budowlane:</w:t>
            </w:r>
          </w:p>
          <w:p w14:paraId="2D2572F8" w14:textId="161D3307" w:rsidR="00483D01" w:rsidRPr="005C4406" w:rsidRDefault="00CC2869" w:rsidP="00483D01">
            <w:pPr>
              <w:jc w:val="both"/>
              <w:rPr>
                <w:rFonts w:ascii="Arial" w:hAnsi="Arial" w:cs="Arial"/>
                <w:b/>
              </w:rPr>
            </w:pPr>
            <w:r>
              <w:rPr>
                <w:rFonts w:ascii="Arial" w:hAnsi="Arial" w:cs="Arial"/>
                <w:lang w:bidi="pl-PL"/>
              </w:rPr>
              <w:t xml:space="preserve">Wymagane uprawnienia do </w:t>
            </w:r>
            <w:r w:rsidR="00483D01" w:rsidRPr="005C4406">
              <w:rPr>
                <w:rFonts w:ascii="Arial" w:hAnsi="Arial" w:cs="Arial"/>
                <w:lang w:bidi="pl-PL"/>
              </w:rPr>
              <w:t xml:space="preserve">kierowania robotami budowlanymi bez ograniczeń w </w:t>
            </w:r>
            <w:r w:rsidR="00483D01" w:rsidRPr="005C4406">
              <w:rPr>
                <w:rFonts w:ascii="Arial" w:hAnsi="Arial" w:cs="Arial"/>
                <w:b/>
                <w:lang w:bidi="pl-PL"/>
              </w:rPr>
              <w:t>specjalności instalacyjnej w zakresie sieci, instalacji i urządzeń cieplnych, wentylacyjnych, gazowych, wodociągowych i kanalizacyjnych</w:t>
            </w:r>
            <w:r w:rsidR="00483D01" w:rsidRPr="005C4406">
              <w:rPr>
                <w:rFonts w:ascii="Arial" w:hAnsi="Arial" w:cs="Arial"/>
                <w:b/>
              </w:rPr>
              <w:t>.</w:t>
            </w:r>
          </w:p>
          <w:p w14:paraId="10B865C5" w14:textId="77777777" w:rsidR="00483D01" w:rsidRPr="00483D01" w:rsidRDefault="00483D01" w:rsidP="00483D01">
            <w:pPr>
              <w:jc w:val="both"/>
              <w:rPr>
                <w:rFonts w:ascii="Arial" w:hAnsi="Arial" w:cs="Arial"/>
                <w:u w:val="single"/>
              </w:rPr>
            </w:pPr>
          </w:p>
          <w:p w14:paraId="0D24E999" w14:textId="77777777" w:rsidR="00483D01" w:rsidRPr="00483D01" w:rsidRDefault="00483D01" w:rsidP="00483D01">
            <w:pPr>
              <w:jc w:val="both"/>
              <w:rPr>
                <w:rFonts w:ascii="Arial" w:hAnsi="Arial" w:cs="Arial"/>
                <w:u w:val="single"/>
              </w:rPr>
            </w:pPr>
            <w:r w:rsidRPr="00483D01">
              <w:rPr>
                <w:rFonts w:ascii="Arial" w:hAnsi="Arial" w:cs="Arial"/>
                <w:u w:val="single"/>
              </w:rPr>
              <w:t>Doświadczenie zawodowe:</w:t>
            </w:r>
          </w:p>
          <w:p w14:paraId="5227CDC7" w14:textId="7376348A" w:rsidR="00483D01" w:rsidRPr="005C4406" w:rsidRDefault="00483D01" w:rsidP="004721EA">
            <w:pPr>
              <w:jc w:val="both"/>
              <w:rPr>
                <w:rFonts w:ascii="Arial" w:hAnsi="Arial" w:cs="Arial"/>
              </w:rPr>
            </w:pPr>
            <w:r w:rsidRPr="005C4406">
              <w:rPr>
                <w:rFonts w:ascii="Arial" w:hAnsi="Arial" w:cs="Arial"/>
              </w:rPr>
              <w:t xml:space="preserve">w </w:t>
            </w:r>
            <w:r w:rsidR="00E25A5B">
              <w:rPr>
                <w:rFonts w:ascii="Arial" w:hAnsi="Arial" w:cs="Arial"/>
              </w:rPr>
              <w:t>pełnieniu funkcji</w:t>
            </w:r>
            <w:r w:rsidR="00815EAE">
              <w:rPr>
                <w:rFonts w:ascii="Arial" w:hAnsi="Arial" w:cs="Arial"/>
              </w:rPr>
              <w:t xml:space="preserve"> </w:t>
            </w:r>
            <w:r w:rsidRPr="005C4406">
              <w:rPr>
                <w:rFonts w:ascii="Arial" w:hAnsi="Arial" w:cs="Arial"/>
              </w:rPr>
              <w:t xml:space="preserve">kierownika budowy lub robót przy </w:t>
            </w:r>
            <w:r w:rsidR="006B5027" w:rsidRPr="005C4406">
              <w:rPr>
                <w:rFonts w:ascii="Arial" w:hAnsi="Arial" w:cs="Arial"/>
              </w:rPr>
              <w:t>realizacji, co</w:t>
            </w:r>
            <w:r w:rsidRPr="005C4406">
              <w:rPr>
                <w:rFonts w:ascii="Arial" w:hAnsi="Arial" w:cs="Arial"/>
              </w:rPr>
              <w:t xml:space="preserve"> najmniej dwóch robót budowlanych </w:t>
            </w:r>
            <w:r w:rsidRPr="005C4406">
              <w:rPr>
                <w:rFonts w:ascii="Arial" w:hAnsi="Arial" w:cs="Arial"/>
                <w:bCs/>
              </w:rPr>
              <w:t>obejmujących min. wykonanie instalacji cieplnych,</w:t>
            </w:r>
            <w:r w:rsidR="006B5027">
              <w:rPr>
                <w:rFonts w:ascii="Arial" w:hAnsi="Arial" w:cs="Arial"/>
                <w:bCs/>
              </w:rPr>
              <w:t xml:space="preserve"> </w:t>
            </w:r>
            <w:r w:rsidRPr="005C4406">
              <w:rPr>
                <w:rFonts w:ascii="Arial" w:hAnsi="Arial" w:cs="Arial"/>
                <w:bCs/>
              </w:rPr>
              <w:t>wentylacyjnych, klimatyzacyjnych i gazowych,</w:t>
            </w:r>
            <w:r w:rsidR="004721EA">
              <w:rPr>
                <w:rFonts w:ascii="Arial" w:hAnsi="Arial" w:cs="Arial"/>
                <w:bCs/>
              </w:rPr>
              <w:t xml:space="preserve"> wodociągowych i kanalizacyjnych </w:t>
            </w:r>
            <w:r w:rsidRPr="005C4406">
              <w:rPr>
                <w:rFonts w:ascii="Arial" w:hAnsi="Arial" w:cs="Arial"/>
              </w:rPr>
              <w:t xml:space="preserve">o wartości zamówienia nie niższej niż </w:t>
            </w:r>
            <w:r w:rsidRPr="005C4406">
              <w:rPr>
                <w:rFonts w:ascii="Arial" w:hAnsi="Arial" w:cs="Arial"/>
              </w:rPr>
              <w:lastRenderedPageBreak/>
              <w:t>500.000,00 zł brutto każda (słownie: pięćset tysięcy złotych).</w:t>
            </w:r>
          </w:p>
        </w:tc>
        <w:tc>
          <w:tcPr>
            <w:tcW w:w="1843" w:type="dxa"/>
            <w:tcBorders>
              <w:top w:val="single" w:sz="4" w:space="0" w:color="000000"/>
              <w:left w:val="single" w:sz="4" w:space="0" w:color="000000"/>
              <w:bottom w:val="single" w:sz="4" w:space="0" w:color="000000"/>
              <w:right w:val="single" w:sz="4" w:space="0" w:color="000000"/>
            </w:tcBorders>
          </w:tcPr>
          <w:p w14:paraId="5C0E2282" w14:textId="77777777" w:rsidR="00483D01" w:rsidRPr="0075537A" w:rsidRDefault="00483D01" w:rsidP="00DC08ED">
            <w:pPr>
              <w:jc w:val="both"/>
              <w:rPr>
                <w:rFonts w:ascii="Arial" w:hAnsi="Arial" w:cs="Arial"/>
                <w:u w:val="single"/>
              </w:rPr>
            </w:pPr>
          </w:p>
        </w:tc>
      </w:tr>
      <w:tr w:rsidR="00483D01" w:rsidRPr="00D64082" w14:paraId="31E9D17E" w14:textId="77777777" w:rsidTr="00E25A5B">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925B" w14:textId="6C99BBDF" w:rsidR="00483D01" w:rsidRDefault="005C4406" w:rsidP="00A37C17">
            <w:pPr>
              <w:pStyle w:val="Tekstpodstawowy21"/>
              <w:tabs>
                <w:tab w:val="left" w:pos="360"/>
              </w:tabs>
              <w:spacing w:after="0" w:line="240" w:lineRule="auto"/>
              <w:jc w:val="center"/>
              <w:rPr>
                <w:rFonts w:ascii="Arial" w:hAnsi="Arial" w:cs="Arial"/>
                <w:sz w:val="18"/>
                <w:szCs w:val="20"/>
              </w:rPr>
            </w:pPr>
            <w:r>
              <w:rPr>
                <w:rFonts w:ascii="Arial" w:hAnsi="Arial" w:cs="Arial"/>
                <w:sz w:val="18"/>
                <w:szCs w:val="20"/>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840D" w14:textId="77777777" w:rsidR="00483D01" w:rsidRPr="00D64082" w:rsidRDefault="00483D01" w:rsidP="00A37C17">
            <w:pPr>
              <w:pStyle w:val="Tekstpodstawowy21"/>
              <w:spacing w:after="0" w:line="240" w:lineRule="auto"/>
              <w:jc w:val="center"/>
              <w:rPr>
                <w:rFonts w:ascii="Arial" w:hAnsi="Arial" w:cs="Arial"/>
                <w:sz w:val="18"/>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BC25" w14:textId="1C45576A" w:rsidR="00483D01" w:rsidRDefault="005C4406" w:rsidP="00483D01">
            <w:pPr>
              <w:ind w:left="-92"/>
              <w:rPr>
                <w:rFonts w:ascii="Arial" w:hAnsi="Arial" w:cs="Arial"/>
                <w:sz w:val="18"/>
              </w:rPr>
            </w:pPr>
            <w:r>
              <w:rPr>
                <w:rFonts w:ascii="Arial" w:hAnsi="Arial" w:cs="Arial"/>
                <w:sz w:val="18"/>
              </w:rPr>
              <w:t>Kierownik robót</w:t>
            </w:r>
            <w:r w:rsidR="00EB7DC4">
              <w:rPr>
                <w:rFonts w:ascii="Arial" w:hAnsi="Arial" w:cs="Arial"/>
                <w:sz w:val="18"/>
              </w:rPr>
              <w:t xml:space="preserve"> elektrycznych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8D9E" w14:textId="77777777" w:rsidR="00483D01" w:rsidRPr="00D64082" w:rsidRDefault="00483D01" w:rsidP="00A37C17">
            <w:pPr>
              <w:ind w:left="59"/>
              <w:jc w:val="both"/>
              <w:rPr>
                <w:rFonts w:ascii="Arial" w:hAnsi="Arial" w:cs="Arial"/>
                <w:sz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92AEF45" w14:textId="77777777" w:rsidR="005C4406" w:rsidRPr="005C4406" w:rsidRDefault="005C4406" w:rsidP="005C4406">
            <w:pPr>
              <w:jc w:val="both"/>
              <w:rPr>
                <w:rFonts w:ascii="Arial" w:hAnsi="Arial" w:cs="Arial"/>
                <w:u w:val="single"/>
              </w:rPr>
            </w:pPr>
            <w:r w:rsidRPr="005C4406">
              <w:rPr>
                <w:rFonts w:ascii="Arial" w:hAnsi="Arial" w:cs="Arial"/>
                <w:u w:val="single"/>
              </w:rPr>
              <w:t>Uprawnienia budowlane:</w:t>
            </w:r>
          </w:p>
          <w:p w14:paraId="7F2A2180" w14:textId="673AAEFD" w:rsidR="005C4406" w:rsidRPr="005C4406" w:rsidRDefault="00CC2869" w:rsidP="005C4406">
            <w:pPr>
              <w:jc w:val="both"/>
              <w:rPr>
                <w:rFonts w:ascii="Arial" w:hAnsi="Arial" w:cs="Arial"/>
              </w:rPr>
            </w:pPr>
            <w:r>
              <w:rPr>
                <w:rFonts w:ascii="Arial" w:hAnsi="Arial" w:cs="Arial"/>
              </w:rPr>
              <w:t xml:space="preserve">Wymagane uprawnienia </w:t>
            </w:r>
            <w:r w:rsidR="005C4406" w:rsidRPr="005C4406">
              <w:rPr>
                <w:rFonts w:ascii="Arial" w:hAnsi="Arial" w:cs="Arial"/>
              </w:rPr>
              <w:t>do kierowania robotami budowlanymi bez ograniczeń w specjalności instalacyjnej w zakresie sieci, instalacji i urządzeń elektrycznych lub elektroenergetycznych.</w:t>
            </w:r>
          </w:p>
          <w:p w14:paraId="0E541A06" w14:textId="77777777" w:rsidR="005C4406" w:rsidRPr="005C4406" w:rsidRDefault="005C4406" w:rsidP="005C4406">
            <w:pPr>
              <w:jc w:val="both"/>
              <w:rPr>
                <w:rFonts w:ascii="Arial" w:hAnsi="Arial" w:cs="Arial"/>
                <w:u w:val="single"/>
              </w:rPr>
            </w:pPr>
          </w:p>
          <w:p w14:paraId="4B7708A8" w14:textId="77777777" w:rsidR="005C4406" w:rsidRPr="005C4406" w:rsidRDefault="005C4406" w:rsidP="005C4406">
            <w:pPr>
              <w:jc w:val="both"/>
              <w:rPr>
                <w:rFonts w:ascii="Arial" w:hAnsi="Arial" w:cs="Arial"/>
                <w:u w:val="single"/>
              </w:rPr>
            </w:pPr>
            <w:r w:rsidRPr="005C4406">
              <w:rPr>
                <w:rFonts w:ascii="Arial" w:hAnsi="Arial" w:cs="Arial"/>
                <w:u w:val="single"/>
              </w:rPr>
              <w:t xml:space="preserve"> Doświadczenie zawodowe:</w:t>
            </w:r>
          </w:p>
          <w:p w14:paraId="69DBA663" w14:textId="18CA7A10" w:rsidR="00483D01" w:rsidRPr="005C4406" w:rsidRDefault="005C4406" w:rsidP="004721EA">
            <w:pPr>
              <w:jc w:val="both"/>
              <w:rPr>
                <w:rFonts w:ascii="Arial" w:hAnsi="Arial" w:cs="Arial"/>
              </w:rPr>
            </w:pPr>
            <w:r w:rsidRPr="005C4406">
              <w:rPr>
                <w:rFonts w:ascii="Arial" w:hAnsi="Arial" w:cs="Arial"/>
              </w:rPr>
              <w:t xml:space="preserve">w </w:t>
            </w:r>
            <w:r w:rsidR="00E25A5B">
              <w:rPr>
                <w:rFonts w:ascii="Arial" w:hAnsi="Arial" w:cs="Arial"/>
              </w:rPr>
              <w:t>pełnieniu</w:t>
            </w:r>
            <w:r w:rsidR="00966DDA">
              <w:rPr>
                <w:rFonts w:ascii="Arial" w:hAnsi="Arial" w:cs="Arial"/>
              </w:rPr>
              <w:t xml:space="preserve"> </w:t>
            </w:r>
            <w:r w:rsidR="00E25A5B">
              <w:rPr>
                <w:rFonts w:ascii="Arial" w:hAnsi="Arial" w:cs="Arial"/>
              </w:rPr>
              <w:t>funkcji</w:t>
            </w:r>
            <w:r w:rsidRPr="005C4406">
              <w:rPr>
                <w:rFonts w:ascii="Arial" w:hAnsi="Arial" w:cs="Arial"/>
              </w:rPr>
              <w:t xml:space="preserve"> kierownika budowy lub robót przy </w:t>
            </w:r>
            <w:r w:rsidR="006B5027" w:rsidRPr="005C4406">
              <w:rPr>
                <w:rFonts w:ascii="Arial" w:hAnsi="Arial" w:cs="Arial"/>
              </w:rPr>
              <w:t>realizacji, co</w:t>
            </w:r>
            <w:r w:rsidRPr="005C4406">
              <w:rPr>
                <w:rFonts w:ascii="Arial" w:hAnsi="Arial" w:cs="Arial"/>
              </w:rPr>
              <w:t xml:space="preserve"> najmniej dwóch robót budowlanych obejmujących wykonanie instalacji elektrycznych o wartości zamówienia nie niższej niż 300</w:t>
            </w:r>
            <w:r w:rsidR="006B5027">
              <w:rPr>
                <w:rFonts w:ascii="Arial" w:hAnsi="Arial" w:cs="Arial"/>
              </w:rPr>
              <w:t>.</w:t>
            </w:r>
            <w:r w:rsidRPr="005C4406">
              <w:rPr>
                <w:rFonts w:ascii="Arial" w:hAnsi="Arial" w:cs="Arial"/>
              </w:rPr>
              <w:t>000,00 złotych brutto każda (słownie: trzysta tysięcy złotych).</w:t>
            </w:r>
          </w:p>
        </w:tc>
        <w:tc>
          <w:tcPr>
            <w:tcW w:w="1843" w:type="dxa"/>
            <w:tcBorders>
              <w:top w:val="single" w:sz="4" w:space="0" w:color="000000"/>
              <w:left w:val="single" w:sz="4" w:space="0" w:color="000000"/>
              <w:bottom w:val="single" w:sz="4" w:space="0" w:color="000000"/>
              <w:right w:val="single" w:sz="4" w:space="0" w:color="000000"/>
            </w:tcBorders>
          </w:tcPr>
          <w:p w14:paraId="2A8B0273" w14:textId="77777777" w:rsidR="00483D01" w:rsidRPr="0075537A" w:rsidRDefault="00483D01" w:rsidP="00DC08ED">
            <w:pPr>
              <w:jc w:val="both"/>
              <w:rPr>
                <w:rFonts w:ascii="Arial" w:hAnsi="Arial" w:cs="Arial"/>
                <w:u w:val="single"/>
              </w:rPr>
            </w:pPr>
          </w:p>
        </w:tc>
      </w:tr>
      <w:tr w:rsidR="005C4406" w:rsidRPr="00D64082" w14:paraId="0DF34F88" w14:textId="77777777" w:rsidTr="00E25A5B">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D11C" w14:textId="4A3ED299" w:rsidR="005C4406" w:rsidRDefault="005C4406" w:rsidP="00A37C17">
            <w:pPr>
              <w:pStyle w:val="Tekstpodstawowy21"/>
              <w:tabs>
                <w:tab w:val="left" w:pos="360"/>
              </w:tabs>
              <w:spacing w:after="0" w:line="240" w:lineRule="auto"/>
              <w:jc w:val="center"/>
              <w:rPr>
                <w:rFonts w:ascii="Arial" w:hAnsi="Arial" w:cs="Arial"/>
                <w:sz w:val="18"/>
                <w:szCs w:val="20"/>
              </w:rPr>
            </w:pPr>
            <w:r>
              <w:rPr>
                <w:rFonts w:ascii="Arial" w:hAnsi="Arial" w:cs="Arial"/>
                <w:sz w:val="18"/>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41C74" w14:textId="77777777" w:rsidR="005C4406" w:rsidRPr="00D64082" w:rsidRDefault="005C4406" w:rsidP="00A37C17">
            <w:pPr>
              <w:pStyle w:val="Tekstpodstawowy21"/>
              <w:spacing w:after="0" w:line="240" w:lineRule="auto"/>
              <w:jc w:val="center"/>
              <w:rPr>
                <w:rFonts w:ascii="Arial" w:hAnsi="Arial" w:cs="Arial"/>
                <w:sz w:val="18"/>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5C98" w14:textId="67220847" w:rsidR="005C4406" w:rsidRDefault="005C4406" w:rsidP="00483D01">
            <w:pPr>
              <w:ind w:left="-92"/>
              <w:rPr>
                <w:rFonts w:ascii="Arial" w:hAnsi="Arial" w:cs="Arial"/>
                <w:sz w:val="18"/>
              </w:rPr>
            </w:pPr>
            <w:r>
              <w:rPr>
                <w:rFonts w:ascii="Arial" w:hAnsi="Arial" w:cs="Arial"/>
                <w:sz w:val="18"/>
              </w:rPr>
              <w:t>Automatyk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ED83" w14:textId="77777777" w:rsidR="005C4406" w:rsidRPr="00D64082" w:rsidRDefault="005C4406" w:rsidP="00A37C17">
            <w:pPr>
              <w:ind w:left="59"/>
              <w:jc w:val="both"/>
              <w:rPr>
                <w:rFonts w:ascii="Arial" w:hAnsi="Arial" w:cs="Arial"/>
                <w:sz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619DE2" w14:textId="77777777" w:rsidR="005C4406" w:rsidRPr="00A274EE" w:rsidRDefault="005C4406" w:rsidP="005C4406">
            <w:pPr>
              <w:jc w:val="both"/>
              <w:rPr>
                <w:rFonts w:ascii="Arial" w:hAnsi="Arial" w:cs="Arial"/>
              </w:rPr>
            </w:pPr>
            <w:r w:rsidRPr="00A274EE">
              <w:rPr>
                <w:rFonts w:ascii="Arial" w:hAnsi="Arial" w:cs="Arial"/>
              </w:rPr>
              <w:t xml:space="preserve">specjalista w zakresie robót AKPiA </w:t>
            </w:r>
          </w:p>
          <w:p w14:paraId="00F2A286" w14:textId="77777777" w:rsidR="005C4406" w:rsidRPr="001C262E" w:rsidRDefault="005C4406" w:rsidP="005C4406">
            <w:pPr>
              <w:rPr>
                <w:rFonts w:ascii="Arial" w:hAnsi="Arial" w:cs="Arial"/>
                <w:u w:val="single"/>
              </w:rPr>
            </w:pPr>
            <w:r w:rsidRPr="00AE1514">
              <w:rPr>
                <w:rFonts w:ascii="Arial" w:hAnsi="Arial" w:cs="Arial"/>
                <w:u w:val="single"/>
              </w:rPr>
              <w:t>Kwalifikacje zawodowe;</w:t>
            </w:r>
          </w:p>
          <w:p w14:paraId="7751A3BA" w14:textId="77777777" w:rsidR="005C4406" w:rsidRDefault="005C4406" w:rsidP="005C4406">
            <w:pPr>
              <w:jc w:val="both"/>
              <w:rPr>
                <w:rFonts w:ascii="Arial" w:hAnsi="Arial" w:cs="Arial"/>
              </w:rPr>
            </w:pPr>
            <w:r w:rsidRPr="00A274EE">
              <w:rPr>
                <w:rFonts w:ascii="Arial" w:hAnsi="Arial" w:cs="Arial"/>
              </w:rPr>
              <w:t>Wykształcenie wyższe, techniczne – elektryk, elektronik, automatyk</w:t>
            </w:r>
          </w:p>
          <w:p w14:paraId="1203077E" w14:textId="77777777" w:rsidR="005C4406" w:rsidRPr="00A274EE" w:rsidRDefault="005C4406" w:rsidP="005C4406">
            <w:pPr>
              <w:jc w:val="both"/>
              <w:rPr>
                <w:rFonts w:ascii="Arial" w:hAnsi="Arial" w:cs="Arial"/>
              </w:rPr>
            </w:pPr>
          </w:p>
          <w:p w14:paraId="1943219A" w14:textId="77777777" w:rsidR="005C4406" w:rsidRPr="00A274EE" w:rsidRDefault="005C4406" w:rsidP="005C4406">
            <w:pPr>
              <w:jc w:val="both"/>
              <w:rPr>
                <w:rFonts w:ascii="Arial" w:hAnsi="Arial" w:cs="Arial"/>
                <w:u w:val="single"/>
              </w:rPr>
            </w:pPr>
            <w:r w:rsidRPr="00A274EE">
              <w:rPr>
                <w:rFonts w:ascii="Arial" w:hAnsi="Arial" w:cs="Arial"/>
                <w:u w:val="single"/>
              </w:rPr>
              <w:t>Doświadczenie zawodowe:</w:t>
            </w:r>
          </w:p>
          <w:p w14:paraId="3F6CC698" w14:textId="77777777" w:rsidR="005C4406" w:rsidRPr="00A274EE" w:rsidRDefault="005C4406" w:rsidP="005C4406">
            <w:pPr>
              <w:jc w:val="both"/>
              <w:rPr>
                <w:rFonts w:ascii="Arial" w:hAnsi="Arial" w:cs="Arial"/>
              </w:rPr>
            </w:pPr>
            <w:r w:rsidRPr="00A274EE">
              <w:rPr>
                <w:rFonts w:ascii="Arial" w:hAnsi="Arial" w:cs="Arial"/>
              </w:rPr>
              <w:t xml:space="preserve">Minimum 60 miesięcy na stanowisku związanym z montażem, rozruchem w dziedzinie systemów kontrolno - pomiarowych i automatyki. </w:t>
            </w:r>
          </w:p>
          <w:p w14:paraId="5BD4A091" w14:textId="77777777" w:rsidR="005C4406" w:rsidRPr="005C4406" w:rsidRDefault="005C4406" w:rsidP="005C4406">
            <w:pPr>
              <w:jc w:val="both"/>
              <w:rPr>
                <w:rFonts w:ascii="Arial" w:hAnsi="Arial" w:cs="Arial"/>
                <w:u w:val="single"/>
              </w:rPr>
            </w:pPr>
          </w:p>
        </w:tc>
        <w:tc>
          <w:tcPr>
            <w:tcW w:w="1843" w:type="dxa"/>
            <w:tcBorders>
              <w:top w:val="single" w:sz="4" w:space="0" w:color="000000"/>
              <w:left w:val="single" w:sz="4" w:space="0" w:color="000000"/>
              <w:bottom w:val="single" w:sz="4" w:space="0" w:color="000000"/>
              <w:right w:val="single" w:sz="4" w:space="0" w:color="000000"/>
            </w:tcBorders>
          </w:tcPr>
          <w:p w14:paraId="0720BCB0" w14:textId="77777777" w:rsidR="005C4406" w:rsidRPr="0075537A" w:rsidRDefault="005C4406" w:rsidP="00DC08ED">
            <w:pPr>
              <w:jc w:val="both"/>
              <w:rPr>
                <w:rFonts w:ascii="Arial" w:hAnsi="Arial" w:cs="Arial"/>
                <w:u w:val="single"/>
              </w:rPr>
            </w:pPr>
          </w:p>
        </w:tc>
      </w:tr>
    </w:tbl>
    <w:p w14:paraId="4EE08492" w14:textId="77777777" w:rsidR="005C4406" w:rsidRDefault="005C4406" w:rsidP="00380C4F">
      <w:pPr>
        <w:jc w:val="both"/>
        <w:rPr>
          <w:rFonts w:ascii="Arial" w:hAnsi="Arial" w:cs="Arial"/>
          <w:b/>
          <w:sz w:val="22"/>
          <w:szCs w:val="22"/>
        </w:rPr>
      </w:pPr>
    </w:p>
    <w:p w14:paraId="78F0D225" w14:textId="5372BFDC" w:rsidR="00380C4F" w:rsidRDefault="00380C4F" w:rsidP="00380C4F">
      <w:pPr>
        <w:jc w:val="both"/>
        <w:rPr>
          <w:rFonts w:ascii="Arial" w:hAnsi="Arial" w:cs="Arial"/>
          <w:b/>
          <w:sz w:val="22"/>
          <w:szCs w:val="22"/>
        </w:rPr>
      </w:pPr>
      <w:r w:rsidRPr="00D64082">
        <w:rPr>
          <w:rFonts w:ascii="Arial" w:hAnsi="Arial" w:cs="Arial"/>
          <w:b/>
          <w:sz w:val="22"/>
          <w:szCs w:val="22"/>
        </w:rPr>
        <w:t>UWAGA – WYKONAWCA wypełnia tylko kolumny: „Imię i nazwisko” „Podstawa Wykonawcy do dysponowania daną osobą”</w:t>
      </w:r>
      <w:r w:rsidR="00DC08ED">
        <w:rPr>
          <w:rFonts w:ascii="Arial" w:hAnsi="Arial" w:cs="Arial"/>
          <w:b/>
          <w:sz w:val="22"/>
          <w:szCs w:val="22"/>
        </w:rPr>
        <w:t xml:space="preserve"> oraz „</w:t>
      </w:r>
      <w:r w:rsidR="00DC08ED" w:rsidRPr="00DC08ED">
        <w:rPr>
          <w:rFonts w:ascii="Arial" w:hAnsi="Arial" w:cs="Arial"/>
          <w:b/>
          <w:sz w:val="22"/>
          <w:szCs w:val="22"/>
        </w:rPr>
        <w:t>Numer i data wydania uprawnień budowlanych oraz ich zakres</w:t>
      </w:r>
      <w:r w:rsidR="00DC08ED">
        <w:rPr>
          <w:rFonts w:ascii="Arial" w:hAnsi="Arial" w:cs="Arial"/>
          <w:b/>
          <w:sz w:val="22"/>
          <w:szCs w:val="22"/>
        </w:rPr>
        <w:t>”.</w:t>
      </w:r>
    </w:p>
    <w:p w14:paraId="74373163" w14:textId="77777777" w:rsidR="004642C9" w:rsidRPr="00D64082" w:rsidRDefault="004642C9" w:rsidP="00E25A5B">
      <w:pPr>
        <w:rPr>
          <w:rFonts w:ascii="Arial" w:hAnsi="Arial" w:cs="Arial"/>
          <w:b/>
          <w:sz w:val="22"/>
          <w:szCs w:val="22"/>
        </w:rPr>
      </w:pPr>
    </w:p>
    <w:p w14:paraId="32D4BE30" w14:textId="77777777" w:rsidR="00380C4F" w:rsidRPr="00D64082" w:rsidRDefault="00380C4F" w:rsidP="00380C4F">
      <w:pPr>
        <w:rPr>
          <w:rFonts w:ascii="Arial" w:hAnsi="Arial" w:cs="Arial"/>
          <w:b/>
        </w:rPr>
      </w:pPr>
      <w:r w:rsidRPr="00D64082">
        <w:rPr>
          <w:rFonts w:ascii="Arial" w:hAnsi="Arial" w:cs="Arial"/>
          <w:b/>
        </w:rPr>
        <w:t>PODPIS(Y):</w:t>
      </w: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380C4F" w:rsidRPr="00D64082" w14:paraId="60CADB26" w14:textId="77777777" w:rsidTr="00A2260C">
        <w:tc>
          <w:tcPr>
            <w:tcW w:w="540" w:type="dxa"/>
            <w:tcBorders>
              <w:top w:val="single" w:sz="4" w:space="0" w:color="auto"/>
              <w:left w:val="single" w:sz="4" w:space="0" w:color="auto"/>
              <w:bottom w:val="single" w:sz="4" w:space="0" w:color="auto"/>
              <w:right w:val="single" w:sz="4" w:space="0" w:color="auto"/>
            </w:tcBorders>
            <w:vAlign w:val="center"/>
          </w:tcPr>
          <w:p w14:paraId="2691116E" w14:textId="77777777" w:rsidR="00380C4F" w:rsidRPr="00D64082" w:rsidRDefault="00380C4F" w:rsidP="00A2260C">
            <w:pPr>
              <w:jc w:val="center"/>
              <w:rPr>
                <w:rFonts w:ascii="Arial" w:hAnsi="Arial" w:cs="Arial"/>
                <w:b/>
                <w:sz w:val="18"/>
                <w:szCs w:val="18"/>
              </w:rPr>
            </w:pPr>
            <w:r w:rsidRPr="00D64082">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26566235"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5B025C66"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049FAA65"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7C58A966"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70679D8C"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Miejscowość</w:t>
            </w:r>
          </w:p>
          <w:p w14:paraId="5213E87D" w14:textId="77777777" w:rsidR="00380C4F" w:rsidRPr="00D64082" w:rsidRDefault="00380C4F" w:rsidP="00A2260C">
            <w:pPr>
              <w:ind w:hanging="32"/>
              <w:jc w:val="center"/>
              <w:rPr>
                <w:rFonts w:ascii="Arial" w:hAnsi="Arial" w:cs="Arial"/>
                <w:b/>
                <w:sz w:val="18"/>
                <w:szCs w:val="18"/>
              </w:rPr>
            </w:pPr>
            <w:r w:rsidRPr="00D64082">
              <w:rPr>
                <w:rFonts w:ascii="Arial" w:hAnsi="Arial" w:cs="Arial"/>
                <w:b/>
                <w:sz w:val="18"/>
                <w:szCs w:val="18"/>
              </w:rPr>
              <w:t>i data</w:t>
            </w:r>
          </w:p>
        </w:tc>
      </w:tr>
      <w:tr w:rsidR="00380C4F" w:rsidRPr="00D64082" w14:paraId="7964C755" w14:textId="77777777" w:rsidTr="00A2260C">
        <w:tc>
          <w:tcPr>
            <w:tcW w:w="540" w:type="dxa"/>
            <w:tcBorders>
              <w:top w:val="single" w:sz="4" w:space="0" w:color="auto"/>
              <w:left w:val="single" w:sz="4" w:space="0" w:color="auto"/>
              <w:bottom w:val="single" w:sz="4" w:space="0" w:color="auto"/>
              <w:right w:val="single" w:sz="4" w:space="0" w:color="auto"/>
            </w:tcBorders>
            <w:vAlign w:val="center"/>
          </w:tcPr>
          <w:p w14:paraId="6146358B" w14:textId="77777777" w:rsidR="00380C4F" w:rsidRPr="00D64082" w:rsidRDefault="00380C4F" w:rsidP="00A2260C">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D80EF2F" w14:textId="77777777" w:rsidR="00380C4F" w:rsidRPr="00D64082" w:rsidRDefault="00380C4F" w:rsidP="00A2260C">
            <w:pPr>
              <w:jc w:val="center"/>
              <w:rPr>
                <w:rFonts w:ascii="Arial" w:hAnsi="Arial" w:cs="Arial"/>
                <w:b/>
                <w:sz w:val="18"/>
                <w:szCs w:val="18"/>
              </w:rPr>
            </w:pPr>
          </w:p>
          <w:p w14:paraId="3664C82C" w14:textId="77777777" w:rsidR="00380C4F" w:rsidRPr="00D64082" w:rsidRDefault="00380C4F" w:rsidP="00A2260C">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360219D" w14:textId="77777777" w:rsidR="00380C4F" w:rsidRPr="00D64082" w:rsidRDefault="00380C4F" w:rsidP="00A2260C">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9F677E0" w14:textId="77777777" w:rsidR="00380C4F" w:rsidRPr="00D64082" w:rsidRDefault="00380C4F" w:rsidP="00A2260C">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F619F2B" w14:textId="77777777" w:rsidR="00380C4F" w:rsidRPr="00D64082" w:rsidRDefault="00380C4F" w:rsidP="00A2260C">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F2429D0" w14:textId="77777777" w:rsidR="00380C4F" w:rsidRPr="00D64082" w:rsidRDefault="00380C4F" w:rsidP="00A2260C">
            <w:pPr>
              <w:jc w:val="center"/>
              <w:rPr>
                <w:rFonts w:ascii="Arial" w:hAnsi="Arial" w:cs="Arial"/>
                <w:b/>
                <w:sz w:val="18"/>
                <w:szCs w:val="18"/>
              </w:rPr>
            </w:pPr>
          </w:p>
        </w:tc>
      </w:tr>
      <w:tr w:rsidR="00380C4F" w:rsidRPr="00D64082" w14:paraId="5CAF3854" w14:textId="77777777" w:rsidTr="00A2260C">
        <w:tc>
          <w:tcPr>
            <w:tcW w:w="540" w:type="dxa"/>
            <w:tcBorders>
              <w:top w:val="single" w:sz="4" w:space="0" w:color="auto"/>
              <w:left w:val="single" w:sz="4" w:space="0" w:color="auto"/>
              <w:bottom w:val="single" w:sz="4" w:space="0" w:color="auto"/>
              <w:right w:val="single" w:sz="4" w:space="0" w:color="auto"/>
            </w:tcBorders>
            <w:vAlign w:val="center"/>
          </w:tcPr>
          <w:p w14:paraId="2A3FFF9E" w14:textId="77777777" w:rsidR="00380C4F" w:rsidRPr="00D64082" w:rsidRDefault="00380C4F" w:rsidP="00A2260C">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43E0E10" w14:textId="77777777" w:rsidR="00380C4F" w:rsidRPr="00D64082" w:rsidRDefault="00380C4F" w:rsidP="00A2260C">
            <w:pPr>
              <w:jc w:val="center"/>
              <w:rPr>
                <w:rFonts w:ascii="Arial" w:hAnsi="Arial" w:cs="Arial"/>
                <w:b/>
                <w:sz w:val="18"/>
                <w:szCs w:val="18"/>
              </w:rPr>
            </w:pPr>
          </w:p>
          <w:p w14:paraId="0BAE6876" w14:textId="77777777" w:rsidR="00380C4F" w:rsidRPr="00D64082" w:rsidRDefault="00380C4F" w:rsidP="00A2260C">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CEA3908" w14:textId="77777777" w:rsidR="00380C4F" w:rsidRPr="00D64082" w:rsidRDefault="00380C4F" w:rsidP="00A2260C">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09AAA4C" w14:textId="77777777" w:rsidR="00380C4F" w:rsidRPr="00D64082" w:rsidRDefault="00380C4F" w:rsidP="00A2260C">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883D68A" w14:textId="77777777" w:rsidR="00380C4F" w:rsidRPr="00D64082" w:rsidRDefault="00380C4F" w:rsidP="00A2260C">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4CA3711" w14:textId="77777777" w:rsidR="00380C4F" w:rsidRPr="00D64082" w:rsidRDefault="00380C4F" w:rsidP="00A2260C">
            <w:pPr>
              <w:jc w:val="center"/>
              <w:rPr>
                <w:rFonts w:ascii="Arial" w:hAnsi="Arial" w:cs="Arial"/>
                <w:b/>
                <w:sz w:val="18"/>
                <w:szCs w:val="18"/>
              </w:rPr>
            </w:pPr>
          </w:p>
        </w:tc>
      </w:tr>
    </w:tbl>
    <w:p w14:paraId="4910CE59" w14:textId="77777777" w:rsidR="00572B80" w:rsidRPr="00D64082" w:rsidRDefault="00572B80" w:rsidP="00C34A0A">
      <w:pPr>
        <w:jc w:val="right"/>
        <w:rPr>
          <w:rFonts w:ascii="Arial" w:hAnsi="Arial" w:cs="Arial"/>
          <w:b/>
          <w:color w:val="000000" w:themeColor="text1"/>
          <w:sz w:val="22"/>
          <w:szCs w:val="22"/>
        </w:rPr>
      </w:pPr>
    </w:p>
    <w:p w14:paraId="24C91263" w14:textId="77777777" w:rsidR="00572B80" w:rsidRPr="00D64082" w:rsidRDefault="00572B80">
      <w:pPr>
        <w:suppressAutoHyphens w:val="0"/>
        <w:rPr>
          <w:rFonts w:ascii="Arial" w:hAnsi="Arial" w:cs="Arial"/>
          <w:b/>
          <w:color w:val="000000" w:themeColor="text1"/>
          <w:sz w:val="22"/>
          <w:szCs w:val="22"/>
        </w:rPr>
      </w:pPr>
      <w:r w:rsidRPr="00D64082">
        <w:rPr>
          <w:rFonts w:ascii="Arial" w:hAnsi="Arial" w:cs="Arial"/>
          <w:b/>
          <w:color w:val="000000" w:themeColor="text1"/>
          <w:sz w:val="22"/>
          <w:szCs w:val="22"/>
        </w:rPr>
        <w:br w:type="page"/>
      </w:r>
    </w:p>
    <w:p w14:paraId="2460D3BA" w14:textId="6097C42A" w:rsidR="00C34A0A" w:rsidRPr="00E25A5B" w:rsidRDefault="00E25A5B" w:rsidP="00E25A5B">
      <w:pPr>
        <w:pStyle w:val="StylNagwek4Zlewej0cmPierwszywiersz0cm"/>
        <w:jc w:val="right"/>
        <w:rPr>
          <w:rFonts w:cs="Arial"/>
          <w:sz w:val="22"/>
          <w:szCs w:val="22"/>
        </w:rPr>
      </w:pPr>
      <w:r>
        <w:rPr>
          <w:rFonts w:cs="Arial"/>
          <w:sz w:val="22"/>
          <w:szCs w:val="22"/>
        </w:rPr>
        <w:lastRenderedPageBreak/>
        <w:t>Załącznik nr 8 do ID</w:t>
      </w:r>
    </w:p>
    <w:p w14:paraId="31A75C4A" w14:textId="77777777" w:rsidR="00C34A0A" w:rsidRPr="00D64082" w:rsidRDefault="00C34A0A" w:rsidP="00C34A0A">
      <w:pPr>
        <w:spacing w:before="120"/>
        <w:ind w:firstLine="708"/>
        <w:jc w:val="both"/>
        <w:outlineLvl w:val="0"/>
        <w:rPr>
          <w:rFonts w:ascii="Arial" w:hAnsi="Arial" w:cs="Arial"/>
          <w:i/>
          <w:sz w:val="14"/>
          <w:szCs w:val="18"/>
        </w:rPr>
      </w:pPr>
    </w:p>
    <w:p w14:paraId="7C8C54ED" w14:textId="77777777" w:rsidR="00C34A0A" w:rsidRPr="00D64082" w:rsidRDefault="00C34A0A" w:rsidP="00C34A0A">
      <w:pPr>
        <w:jc w:val="center"/>
        <w:rPr>
          <w:rFonts w:ascii="Arial" w:hAnsi="Arial" w:cs="Arial"/>
          <w:b/>
          <w:sz w:val="22"/>
          <w:szCs w:val="22"/>
        </w:rPr>
      </w:pPr>
    </w:p>
    <w:p w14:paraId="2EA30455" w14:textId="77777777" w:rsidR="008E4F50" w:rsidRPr="00D64082" w:rsidRDefault="00AE1514" w:rsidP="008E4F50">
      <w:pPr>
        <w:keepNext/>
        <w:keepLines/>
        <w:suppressAutoHyphens w:val="0"/>
        <w:spacing w:line="360" w:lineRule="auto"/>
        <w:jc w:val="both"/>
        <w:outlineLvl w:val="0"/>
        <w:rPr>
          <w:rFonts w:ascii="Arial" w:hAnsi="Arial"/>
          <w:b/>
          <w:kern w:val="32"/>
          <w:sz w:val="22"/>
          <w:szCs w:val="22"/>
          <w:lang w:eastAsia="en-US"/>
        </w:rPr>
      </w:pPr>
      <w:r w:rsidRPr="00AE1514">
        <w:rPr>
          <w:rFonts w:ascii="Arial" w:hAnsi="Arial"/>
          <w:b/>
          <w:kern w:val="32"/>
          <w:sz w:val="22"/>
          <w:szCs w:val="22"/>
          <w:lang w:eastAsia="en-US"/>
        </w:rPr>
        <w:t>GWARANCJA BANKOWA/GWARANCJA UBEZPIECZENIOWA NR …………NA ZABEZPIECZENIE NALEŻYTEGO WYKONANIA UMOWY</w:t>
      </w:r>
    </w:p>
    <w:p w14:paraId="3EE9EAA6" w14:textId="77777777" w:rsidR="008E4F50" w:rsidRPr="00D64082" w:rsidRDefault="008E4F50" w:rsidP="008E4F50">
      <w:pPr>
        <w:suppressAutoHyphens w:val="0"/>
        <w:spacing w:before="120"/>
        <w:jc w:val="both"/>
        <w:rPr>
          <w:rFonts w:ascii="Arial" w:hAnsi="Arial" w:cs="Arial"/>
          <w:lang w:eastAsia="pl-PL"/>
        </w:rPr>
      </w:pPr>
    </w:p>
    <w:p w14:paraId="2EDBBDDE"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 xml:space="preserve">W związku z faktem, iż nasz Klient ……………………. siedzibą w …………… adres: ………………………………….. REGON:                 , wpisany do rejestru przedsiębiorców Krajowego Rejestru Sądowego prowadzonego przez Sąd Rejonowy dla ……………………………….. wydział Gospodarczy Krajowego Rejestru Sądowego pod numerem KRS ……………….., zwany dalej Wykonawcą, </w:t>
      </w:r>
    </w:p>
    <w:p w14:paraId="3F0FC624"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 xml:space="preserve">zawarł w dniu ……………………r. z </w:t>
      </w:r>
      <w:r w:rsidRPr="00AE1514">
        <w:rPr>
          <w:rFonts w:ascii="Arial" w:hAnsi="Arial" w:cs="Arial"/>
          <w:b/>
          <w:lang w:eastAsia="pl-PL"/>
        </w:rPr>
        <w:t>Muzeum Pierwszych Piastów na Lednicy, Dziekanowice 32, 62-261 Lednogóra</w:t>
      </w:r>
      <w:r w:rsidRPr="00AE1514">
        <w:rPr>
          <w:rFonts w:ascii="Arial" w:hAnsi="Arial" w:cs="Arial"/>
          <w:bCs/>
          <w:lang w:eastAsia="pl-PL"/>
        </w:rPr>
        <w:t>,</w:t>
      </w:r>
      <w:r w:rsidRPr="00AE1514">
        <w:rPr>
          <w:rFonts w:ascii="Arial" w:hAnsi="Arial" w:cs="Arial"/>
          <w:lang w:eastAsia="pl-PL"/>
        </w:rPr>
        <w:t xml:space="preserve"> zwanym dalej Zamawiającym, </w:t>
      </w:r>
    </w:p>
    <w:p w14:paraId="5B311A69"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 xml:space="preserve">Umowę nr………… na ……………………………………………… (dalej zwaną Umową), która przewiduje, że na Państwa rzecz zostanie ustanowione zabezpieczenie należytego wykonania Umowy w wysokości ……………. zł, </w:t>
      </w:r>
    </w:p>
    <w:p w14:paraId="05CF04FE"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 xml:space="preserve">my, …………………….., z siedzibą w ………………, REGON:…………,wpisany do rejestru przedsiębiorców Krajowego Rejestru Sądowego prowadzonego przez Sąd Rejonowy dla ……………………………….. wydział Gospodarczy Krajowego Rejestru Sądowego pod numerem KRS ………………..zwany dalej Bankiem/Ubezpieczycielem, niniejszym nieodwołalnie i bezwarunkowo gwarantujemy zapłacić każdą kwotę, do łącznej wysokości nie przekraczającej: </w:t>
      </w:r>
    </w:p>
    <w:p w14:paraId="71FF2564"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 xml:space="preserve"> …………. zł  (słownie: …………………………..)</w:t>
      </w:r>
    </w:p>
    <w:p w14:paraId="644A521B"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w terminie 10 dni od dnia otrzymania od Zamawiającego pierwszego pisemnego żądania zapłaty stwierdzającego, że Wykonawca:</w:t>
      </w:r>
    </w:p>
    <w:p w14:paraId="123CBB7D" w14:textId="77777777" w:rsidR="008E4F50" w:rsidRPr="00D64082" w:rsidRDefault="00AE1514" w:rsidP="008E4F50">
      <w:pPr>
        <w:numPr>
          <w:ilvl w:val="0"/>
          <w:numId w:val="51"/>
        </w:numPr>
        <w:suppressAutoHyphens w:val="0"/>
        <w:spacing w:before="120"/>
        <w:jc w:val="both"/>
        <w:rPr>
          <w:rFonts w:ascii="Arial" w:hAnsi="Arial" w:cs="Arial"/>
          <w:lang w:eastAsia="pl-PL"/>
        </w:rPr>
      </w:pPr>
      <w:r w:rsidRPr="00AE1514">
        <w:rPr>
          <w:rFonts w:ascii="Arial" w:hAnsi="Arial" w:cs="Arial"/>
          <w:lang w:eastAsia="pl-PL"/>
        </w:rPr>
        <w:t xml:space="preserve">nie wykonał lub nienależycie wykonał Umowę, lub </w:t>
      </w:r>
    </w:p>
    <w:p w14:paraId="3EF1708B" w14:textId="77777777" w:rsidR="008E4F50" w:rsidRPr="00D64082" w:rsidRDefault="00AE1514" w:rsidP="008E4F50">
      <w:pPr>
        <w:numPr>
          <w:ilvl w:val="0"/>
          <w:numId w:val="51"/>
        </w:numPr>
        <w:suppressAutoHyphens w:val="0"/>
        <w:spacing w:before="120"/>
        <w:jc w:val="both"/>
        <w:rPr>
          <w:rFonts w:ascii="Arial" w:hAnsi="Arial" w:cs="Arial"/>
          <w:lang w:eastAsia="pl-PL"/>
        </w:rPr>
      </w:pPr>
      <w:r w:rsidRPr="00AE1514">
        <w:rPr>
          <w:rFonts w:ascii="Arial" w:hAnsi="Arial" w:cs="Arial"/>
          <w:lang w:eastAsia="pl-PL"/>
        </w:rPr>
        <w:t>nie wywiązał się lub nienależycie wywiązał się z obowiązków ciążących na nim z tytułu rękojmi za wady.</w:t>
      </w:r>
    </w:p>
    <w:p w14:paraId="4F775EEF" w14:textId="77777777" w:rsidR="008E4F50" w:rsidRPr="00D64082" w:rsidRDefault="00AE1514" w:rsidP="008E4F50">
      <w:pPr>
        <w:suppressAutoHyphens w:val="0"/>
        <w:autoSpaceDE w:val="0"/>
        <w:autoSpaceDN w:val="0"/>
        <w:adjustRightInd w:val="0"/>
        <w:spacing w:before="120"/>
        <w:jc w:val="both"/>
        <w:rPr>
          <w:rFonts w:ascii="Arial" w:hAnsi="Arial" w:cs="Arial"/>
          <w:color w:val="000000"/>
          <w:lang w:eastAsia="zh-CN"/>
        </w:rPr>
      </w:pPr>
      <w:r w:rsidRPr="00AE1514">
        <w:rPr>
          <w:rFonts w:ascii="Arial" w:hAnsi="Arial" w:cs="Arial"/>
          <w:color w:val="000000"/>
          <w:lang w:eastAsia="zh-CN"/>
        </w:rPr>
        <w:t>Oświadczamy, że żadna zmiana, uzupełnienie lub modyfikacja Umowy lub któregokolwiek z dokumentów Umowy w żaden sposób nie zwalania nas z odpowiedzialności w ramach niniejszej gwarancji i niniejszym rezygnujemy z powiadomienia nas o tego typu zmianie, uzupełnieniu czy modyfikacji.</w:t>
      </w:r>
    </w:p>
    <w:p w14:paraId="3181D9E1" w14:textId="77777777" w:rsidR="008E4F50" w:rsidRPr="00D64082" w:rsidRDefault="00AE1514" w:rsidP="008E4F50">
      <w:pPr>
        <w:suppressAutoHyphens w:val="0"/>
        <w:autoSpaceDE w:val="0"/>
        <w:autoSpaceDN w:val="0"/>
        <w:adjustRightInd w:val="0"/>
        <w:spacing w:before="120"/>
        <w:jc w:val="both"/>
        <w:rPr>
          <w:rFonts w:ascii="Arial" w:hAnsi="Arial" w:cs="Arial"/>
          <w:color w:val="000000"/>
          <w:lang w:eastAsia="zh-CN"/>
        </w:rPr>
      </w:pPr>
      <w:r w:rsidRPr="00AE1514">
        <w:rPr>
          <w:rFonts w:ascii="Arial" w:hAnsi="Arial" w:cs="Arial"/>
          <w:color w:val="000000"/>
          <w:lang w:eastAsia="zh-CN"/>
        </w:rPr>
        <w:t xml:space="preserve">Kwota gwarancji ulega zmniejszeniu w dniu ……………… roku o 70%, tj. do kwoty  ………………… zł (słownie: </w:t>
      </w:r>
      <w:r w:rsidRPr="00AE1514">
        <w:rPr>
          <w:rFonts w:ascii="Arial" w:hAnsi="Arial" w:cs="Arial"/>
          <w:lang w:eastAsia="pl-PL"/>
        </w:rPr>
        <w:t>…………….. złotych</w:t>
      </w:r>
      <w:r w:rsidRPr="00AE1514">
        <w:rPr>
          <w:rFonts w:ascii="Arial" w:hAnsi="Arial" w:cs="Arial"/>
          <w:color w:val="000000"/>
          <w:lang w:eastAsia="zh-CN"/>
        </w:rPr>
        <w:t>), która stanowić będzie zabezpieczenie roszczeń z tytułu nie usunięcia lub niewłaściwego usunięcia wad lub usterek, powstałych w okresie rękojmi za wady.</w:t>
      </w:r>
    </w:p>
    <w:p w14:paraId="5D906B85" w14:textId="77777777" w:rsidR="008E4F50" w:rsidRPr="00D64082" w:rsidRDefault="00AE1514" w:rsidP="008E4F50">
      <w:pPr>
        <w:widowControl w:val="0"/>
        <w:suppressAutoHyphens w:val="0"/>
        <w:autoSpaceDE w:val="0"/>
        <w:autoSpaceDN w:val="0"/>
        <w:spacing w:before="120"/>
        <w:jc w:val="both"/>
        <w:rPr>
          <w:rFonts w:ascii="Arial" w:hAnsi="Arial" w:cs="Arial"/>
          <w:lang w:eastAsia="en-US"/>
        </w:rPr>
      </w:pPr>
      <w:r w:rsidRPr="00AE1514">
        <w:rPr>
          <w:rFonts w:ascii="Arial" w:hAnsi="Arial" w:cs="Arial"/>
          <w:lang w:eastAsia="en-US"/>
        </w:rPr>
        <w:t>Niniejsza gwarancja wchodzi w życie w dniu …. i wygasa automatycznie i całkowicie w dniu ………………. roku o godzinie …………, jeżeli żądanie z tytułu niniejszej gwarancji nie dotrze do Banku/Ubezpieczyciela do tego dnia.</w:t>
      </w:r>
    </w:p>
    <w:p w14:paraId="0879C4E8"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Gwarancja wygasa także w przypadku zwrotu niniejszego dokumentu do Banku/ Ubezpieczyciela przed terminem jej wygaśnięcia.</w:t>
      </w:r>
    </w:p>
    <w:p w14:paraId="4283A7DC"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Wszelkie spory wynikające z niniejszej gwarancji będą rozstrzygane według prawa polskiego przez sąd na terytorium Rzeczypospolitej Polskiej właściwy dla siedziby Zamawiającego.</w:t>
      </w:r>
    </w:p>
    <w:p w14:paraId="4E751FE1" w14:textId="77777777" w:rsidR="008E4F50" w:rsidRPr="00D64082" w:rsidRDefault="008E4F50" w:rsidP="008E4F50">
      <w:pPr>
        <w:suppressAutoHyphens w:val="0"/>
        <w:spacing w:before="120"/>
        <w:jc w:val="both"/>
        <w:rPr>
          <w:rFonts w:ascii="Arial" w:hAnsi="Arial" w:cs="Arial"/>
        </w:rPr>
      </w:pPr>
    </w:p>
    <w:p w14:paraId="7E54DBD8" w14:textId="77777777" w:rsidR="008E4F50" w:rsidRPr="00D64082" w:rsidRDefault="00AE1514" w:rsidP="008E4F50">
      <w:pPr>
        <w:suppressAutoHyphens w:val="0"/>
        <w:spacing w:before="120"/>
        <w:jc w:val="both"/>
        <w:rPr>
          <w:rFonts w:ascii="Arial" w:hAnsi="Arial" w:cs="Arial"/>
        </w:rPr>
      </w:pPr>
      <w:r w:rsidRPr="00AE1514">
        <w:rPr>
          <w:rFonts w:ascii="Arial" w:hAnsi="Arial" w:cs="Arial"/>
        </w:rPr>
        <w:t>…………………………………………..</w:t>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t>…………………………………………………..</w:t>
      </w:r>
    </w:p>
    <w:p w14:paraId="1882D6E5" w14:textId="77777777" w:rsidR="008E4F50" w:rsidRPr="00D64082" w:rsidRDefault="00AE1514" w:rsidP="008E4F50">
      <w:pPr>
        <w:suppressAutoHyphens w:val="0"/>
        <w:spacing w:before="120"/>
        <w:ind w:left="4253" w:hanging="4193"/>
        <w:jc w:val="both"/>
        <w:rPr>
          <w:rFonts w:ascii="Arial" w:hAnsi="Arial" w:cs="Arial"/>
          <w:sz w:val="18"/>
          <w:szCs w:val="18"/>
        </w:rPr>
      </w:pPr>
      <w:r w:rsidRPr="00AE1514">
        <w:rPr>
          <w:rFonts w:ascii="Arial" w:hAnsi="Arial" w:cs="Arial"/>
        </w:rPr>
        <w:t>miejscowość i data</w:t>
      </w:r>
      <w:r w:rsidRPr="00AE1514">
        <w:rPr>
          <w:rFonts w:ascii="Arial" w:hAnsi="Arial" w:cs="Arial"/>
        </w:rPr>
        <w:tab/>
      </w:r>
      <w:r w:rsidRPr="00AE1514">
        <w:rPr>
          <w:rFonts w:ascii="Arial" w:hAnsi="Arial" w:cs="Arial"/>
        </w:rPr>
        <w:tab/>
        <w:t>podpis osoby uprawnionej do reprezentacji wystawcy gwara</w:t>
      </w:r>
      <w:r w:rsidRPr="00AE1514">
        <w:rPr>
          <w:rFonts w:ascii="Arial" w:hAnsi="Arial" w:cs="Arial"/>
          <w:sz w:val="18"/>
          <w:szCs w:val="18"/>
        </w:rPr>
        <w:t>ncji</w:t>
      </w:r>
    </w:p>
    <w:p w14:paraId="6E7AD88B" w14:textId="6BDDB205" w:rsidR="008E4F50" w:rsidRPr="0066095E" w:rsidRDefault="008E4F50" w:rsidP="008E4F50">
      <w:pPr>
        <w:pStyle w:val="StylNagwek4Zlewej0cmPierwszywiersz0cm"/>
        <w:jc w:val="right"/>
        <w:rPr>
          <w:rFonts w:cs="Arial"/>
          <w:sz w:val="22"/>
          <w:szCs w:val="22"/>
        </w:rPr>
      </w:pPr>
      <w:r w:rsidRPr="00D64082">
        <w:rPr>
          <w:rFonts w:cs="Arial"/>
          <w:sz w:val="22"/>
          <w:szCs w:val="22"/>
        </w:rPr>
        <w:lastRenderedPageBreak/>
        <w:t xml:space="preserve">Załącznik nr </w:t>
      </w:r>
      <w:r w:rsidR="00E25A5B">
        <w:rPr>
          <w:rFonts w:cs="Arial"/>
          <w:sz w:val="22"/>
          <w:szCs w:val="22"/>
        </w:rPr>
        <w:t>9</w:t>
      </w:r>
      <w:r w:rsidRPr="0066095E">
        <w:rPr>
          <w:rFonts w:cs="Arial"/>
          <w:sz w:val="22"/>
          <w:szCs w:val="22"/>
        </w:rPr>
        <w:t xml:space="preserve"> do IDW</w:t>
      </w:r>
    </w:p>
    <w:p w14:paraId="79D24607" w14:textId="77777777" w:rsidR="008E4F50" w:rsidRPr="0066095E" w:rsidRDefault="008E4F50" w:rsidP="008E4F50">
      <w:pPr>
        <w:keepNext/>
        <w:keepLines/>
        <w:suppressAutoHyphens w:val="0"/>
        <w:spacing w:before="240" w:after="240" w:line="276" w:lineRule="auto"/>
        <w:jc w:val="both"/>
        <w:outlineLvl w:val="0"/>
        <w:rPr>
          <w:rFonts w:ascii="Arial" w:hAnsi="Arial"/>
          <w:b/>
          <w:color w:val="002F67"/>
          <w:kern w:val="32"/>
          <w:sz w:val="28"/>
          <w:szCs w:val="28"/>
          <w:lang w:eastAsia="en-US"/>
        </w:rPr>
      </w:pPr>
    </w:p>
    <w:p w14:paraId="12D56C5D" w14:textId="77777777" w:rsidR="008E4F50" w:rsidRPr="00D64082" w:rsidRDefault="00AE1514" w:rsidP="008E4F50">
      <w:pPr>
        <w:keepNext/>
        <w:keepLines/>
        <w:suppressAutoHyphens w:val="0"/>
        <w:spacing w:before="240" w:after="240" w:line="276" w:lineRule="auto"/>
        <w:jc w:val="both"/>
        <w:outlineLvl w:val="0"/>
        <w:rPr>
          <w:rFonts w:ascii="Arial" w:hAnsi="Arial"/>
          <w:b/>
          <w:kern w:val="32"/>
          <w:sz w:val="22"/>
          <w:szCs w:val="22"/>
          <w:lang w:eastAsia="en-US"/>
        </w:rPr>
      </w:pPr>
      <w:r w:rsidRPr="00AE1514">
        <w:rPr>
          <w:rFonts w:ascii="Arial" w:hAnsi="Arial"/>
          <w:b/>
          <w:kern w:val="32"/>
          <w:sz w:val="22"/>
          <w:szCs w:val="22"/>
          <w:lang w:eastAsia="en-US"/>
        </w:rPr>
        <w:t>GWARANCJA BANKOWA/ GWARANCJA UBEZPIECZENIOWA NR...................... NA WADIUM</w:t>
      </w:r>
    </w:p>
    <w:p w14:paraId="20AADBF7"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sz w:val="22"/>
          <w:szCs w:val="22"/>
          <w:lang w:eastAsia="pl-PL"/>
        </w:rPr>
        <w:t xml:space="preserve">Zostaliśmy poinformowani, że w związku z ogłoszeniem przez </w:t>
      </w:r>
      <w:r w:rsidRPr="00AE1514">
        <w:rPr>
          <w:rFonts w:ascii="Arial" w:hAnsi="Arial" w:cs="Arial"/>
          <w:b/>
          <w:sz w:val="22"/>
          <w:szCs w:val="22"/>
          <w:lang w:eastAsia="pl-PL"/>
        </w:rPr>
        <w:t>Muzeum Pierwszych Piastów na</w:t>
      </w:r>
      <w:r w:rsidRPr="00AE1514">
        <w:rPr>
          <w:rFonts w:ascii="Arial" w:hAnsi="Arial" w:cs="Arial"/>
          <w:b/>
          <w:lang w:eastAsia="pl-PL"/>
        </w:rPr>
        <w:t xml:space="preserve"> Lednicy, Dziekanowice 32, 62-261 Lednogóra</w:t>
      </w:r>
      <w:r w:rsidRPr="00AE1514">
        <w:rPr>
          <w:rFonts w:ascii="Arial" w:hAnsi="Arial" w:cs="Arial"/>
          <w:lang w:eastAsia="pl-PL"/>
        </w:rPr>
        <w:t>, w zamówieniu publicznym na:</w:t>
      </w:r>
    </w:p>
    <w:p w14:paraId="55C564B3"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 [nazwa zamówienia]</w:t>
      </w:r>
    </w:p>
    <w:p w14:paraId="10B51C4B"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w którym wysokość wadium wynosi .............. zł (słownie..............................zł) (zwanego dalej „Przetargiem”) ................. (zwany dalej „Wykonawca”) ma zamiar złożyć ofertę (zwaną dalej „Ofertą”).</w:t>
      </w:r>
    </w:p>
    <w:p w14:paraId="0F0B26FE" w14:textId="77777777" w:rsidR="008E4F50" w:rsidRPr="00D64082" w:rsidRDefault="008E4F50" w:rsidP="008E4F50">
      <w:pPr>
        <w:suppressAutoHyphens w:val="0"/>
        <w:spacing w:before="120"/>
        <w:ind w:right="20"/>
        <w:jc w:val="both"/>
        <w:rPr>
          <w:rFonts w:ascii="Arial" w:hAnsi="Arial" w:cs="Arial"/>
          <w:lang w:eastAsia="pl-PL"/>
        </w:rPr>
      </w:pPr>
    </w:p>
    <w:p w14:paraId="39E38529"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My, ......................... z siedzibą w …………… zarejestrowany w dniu …………… w Sądzie Rejonowym dla miasta …………… Wydział …………… Gospodarczy Krajowego Rejestru Sądowego pod numerem KRS ……………, działając na zlecenie Wykonawcy zobowiązujemy się nieodwołalnie i bezwarunkowo do zapłacenia na rzecz Zamawiającego każdej kwoty do wysokości: ......................... zł (słownie ............................. zł)</w:t>
      </w:r>
    </w:p>
    <w:p w14:paraId="68785A25"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w terminie 10 dni od dnia otrzymania od Zamawiającego pierwszego pisemnego żądania zapłaty, oraz pisemnego oświadczenia, że Wykonawca:</w:t>
      </w:r>
    </w:p>
    <w:p w14:paraId="6C273EFD" w14:textId="77777777" w:rsidR="008E4F50" w:rsidRPr="00D64082" w:rsidRDefault="00AE1514" w:rsidP="008E4F50">
      <w:pPr>
        <w:numPr>
          <w:ilvl w:val="0"/>
          <w:numId w:val="48"/>
        </w:numPr>
        <w:tabs>
          <w:tab w:val="left" w:pos="284"/>
        </w:tabs>
        <w:suppressAutoHyphens w:val="0"/>
        <w:spacing w:before="120"/>
        <w:ind w:right="20"/>
        <w:jc w:val="both"/>
        <w:rPr>
          <w:rFonts w:ascii="Arial" w:hAnsi="Arial" w:cs="Arial"/>
          <w:lang w:eastAsia="pl-PL"/>
        </w:rPr>
      </w:pPr>
      <w:r w:rsidRPr="00AE1514">
        <w:rPr>
          <w:rFonts w:ascii="Arial" w:hAnsi="Arial" w:cs="Arial"/>
          <w:lang w:eastAsia="pl-PL"/>
        </w:rPr>
        <w:t>nie wywiązał się ze zobowiązań wynikających z art. 46 ust. 5 ustawy z dnia 29 stycznia 2004 r. - Prawo zamówień publicznych, zwanej dalej ustawą, tj. będąc poinformowany o wyborze jego Oferty w okresie jej ważności:</w:t>
      </w:r>
    </w:p>
    <w:p w14:paraId="38A87249" w14:textId="77777777" w:rsidR="008E4F50" w:rsidRPr="00D64082" w:rsidRDefault="00AE1514" w:rsidP="008E4F50">
      <w:pPr>
        <w:numPr>
          <w:ilvl w:val="1"/>
          <w:numId w:val="48"/>
        </w:numPr>
        <w:tabs>
          <w:tab w:val="left" w:pos="605"/>
        </w:tabs>
        <w:suppressAutoHyphens w:val="0"/>
        <w:spacing w:before="120"/>
        <w:ind w:right="20"/>
        <w:rPr>
          <w:rFonts w:ascii="Arial" w:hAnsi="Arial" w:cs="Arial"/>
          <w:lang w:eastAsia="pl-PL"/>
        </w:rPr>
      </w:pPr>
      <w:r w:rsidRPr="00AE1514">
        <w:rPr>
          <w:rFonts w:ascii="Arial" w:hAnsi="Arial" w:cs="Arial"/>
          <w:lang w:eastAsia="pl-PL"/>
        </w:rPr>
        <w:t>odmówił podpisania umowy w sprawie zamówienia publicznego na wa</w:t>
      </w:r>
      <w:r w:rsidRPr="00AE1514">
        <w:rPr>
          <w:rFonts w:ascii="Arial" w:hAnsi="Arial" w:cs="Arial"/>
          <w:lang w:eastAsia="pl-PL"/>
        </w:rPr>
        <w:softHyphen/>
        <w:t>runkach określonych w Ofercie lub</w:t>
      </w:r>
    </w:p>
    <w:p w14:paraId="31353675" w14:textId="77777777" w:rsidR="008E4F50" w:rsidRPr="00D64082" w:rsidRDefault="00AE1514" w:rsidP="008E4F50">
      <w:pPr>
        <w:numPr>
          <w:ilvl w:val="1"/>
          <w:numId w:val="48"/>
        </w:numPr>
        <w:tabs>
          <w:tab w:val="left" w:pos="599"/>
        </w:tabs>
        <w:suppressAutoHyphens w:val="0"/>
        <w:spacing w:before="120"/>
        <w:ind w:right="20"/>
        <w:rPr>
          <w:rFonts w:ascii="Arial" w:hAnsi="Arial" w:cs="Arial"/>
          <w:lang w:eastAsia="pl-PL"/>
        </w:rPr>
      </w:pPr>
      <w:r w:rsidRPr="00AE1514">
        <w:rPr>
          <w:rFonts w:ascii="Arial" w:hAnsi="Arial" w:cs="Arial"/>
          <w:lang w:eastAsia="pl-PL"/>
        </w:rPr>
        <w:t>nie wniósł wymaganego zabezpieczenia należytego wykonania umowy, lub</w:t>
      </w:r>
    </w:p>
    <w:p w14:paraId="6176FB79" w14:textId="77777777" w:rsidR="008E4F50" w:rsidRPr="00D64082" w:rsidRDefault="00AE1514" w:rsidP="008E4F50">
      <w:pPr>
        <w:numPr>
          <w:ilvl w:val="1"/>
          <w:numId w:val="48"/>
        </w:numPr>
        <w:tabs>
          <w:tab w:val="left" w:pos="605"/>
        </w:tabs>
        <w:suppressAutoHyphens w:val="0"/>
        <w:spacing w:before="120"/>
        <w:ind w:right="20"/>
        <w:rPr>
          <w:rFonts w:ascii="Arial" w:hAnsi="Arial" w:cs="Arial"/>
          <w:lang w:eastAsia="pl-PL"/>
        </w:rPr>
      </w:pPr>
      <w:r w:rsidRPr="00AE1514">
        <w:rPr>
          <w:rFonts w:ascii="Arial" w:hAnsi="Arial" w:cs="Arial"/>
          <w:lang w:eastAsia="pl-PL"/>
        </w:rPr>
        <w:t>nie zawarł umowy w sprawie zamówienia publicznego, ponieważ stało się to niemożliwe z przyczyn leżących po Jego stronie, lub</w:t>
      </w:r>
    </w:p>
    <w:p w14:paraId="2C9A2A0C" w14:textId="77777777" w:rsidR="008E4F50" w:rsidRPr="00D64082" w:rsidRDefault="00AE1514" w:rsidP="008E4F50">
      <w:pPr>
        <w:numPr>
          <w:ilvl w:val="0"/>
          <w:numId w:val="48"/>
        </w:numPr>
        <w:suppressAutoHyphens w:val="0"/>
        <w:spacing w:before="120"/>
        <w:ind w:right="20"/>
        <w:jc w:val="both"/>
        <w:rPr>
          <w:rFonts w:ascii="Arial" w:hAnsi="Arial" w:cs="Arial"/>
          <w:lang w:eastAsia="pl-PL"/>
        </w:rPr>
      </w:pPr>
      <w:r w:rsidRPr="00AE1514">
        <w:rPr>
          <w:rFonts w:ascii="Arial" w:hAnsi="Arial" w:cs="Arial"/>
          <w:lang w:eastAsia="pl-PL"/>
        </w:rP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powodowało brak możliwości wybrania oferty złożonej przez Wykonawcę jako najkorzystniejszej. </w:t>
      </w:r>
    </w:p>
    <w:p w14:paraId="314BE713"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W oświadczeniu Zamawiający wskazać powinien, która z okoliczności uzasadniająca zapłatę sumy gwarancyjnej wystąpiła.</w:t>
      </w:r>
    </w:p>
    <w:p w14:paraId="47ECA024" w14:textId="77777777" w:rsidR="008E4F50" w:rsidRPr="00D64082" w:rsidRDefault="00AE1514" w:rsidP="008E4F50">
      <w:pPr>
        <w:tabs>
          <w:tab w:val="left" w:leader="dot" w:pos="3001"/>
        </w:tabs>
        <w:suppressAutoHyphens w:val="0"/>
        <w:spacing w:before="120"/>
        <w:ind w:right="20"/>
        <w:jc w:val="both"/>
        <w:rPr>
          <w:rFonts w:ascii="Arial" w:hAnsi="Arial" w:cs="Arial"/>
          <w:lang w:eastAsia="pl-PL"/>
        </w:rPr>
      </w:pPr>
      <w:r w:rsidRPr="00AE1514">
        <w:rPr>
          <w:rFonts w:ascii="Arial" w:hAnsi="Arial" w:cs="Arial"/>
          <w:lang w:eastAsia="pl-PL"/>
        </w:rPr>
        <w:t>Żądanie zapłaty oraz oświadczenie powinny zostać złożone w siedzibie naszego Oddziału w</w:t>
      </w:r>
      <w:r w:rsidRPr="00AE1514">
        <w:rPr>
          <w:rFonts w:ascii="Arial" w:hAnsi="Arial" w:cs="Arial"/>
          <w:lang w:eastAsia="pl-PL"/>
        </w:rPr>
        <w:tab/>
        <w:t>(zwanego dalej „Oddziałem")</w:t>
      </w:r>
    </w:p>
    <w:p w14:paraId="5BC84F8E" w14:textId="77777777" w:rsidR="008E4F50" w:rsidRPr="00D64082" w:rsidRDefault="00AE1514" w:rsidP="008E4F50">
      <w:pPr>
        <w:tabs>
          <w:tab w:val="left" w:leader="dot" w:pos="868"/>
          <w:tab w:val="left" w:leader="dot" w:pos="3877"/>
        </w:tabs>
        <w:suppressAutoHyphens w:val="0"/>
        <w:spacing w:before="120"/>
        <w:ind w:right="20"/>
        <w:jc w:val="both"/>
        <w:rPr>
          <w:rFonts w:ascii="Arial" w:hAnsi="Arial" w:cs="Arial"/>
          <w:lang w:eastAsia="pl-PL"/>
        </w:rPr>
      </w:pPr>
      <w:r w:rsidRPr="00AE1514">
        <w:rPr>
          <w:rFonts w:ascii="Arial" w:hAnsi="Arial" w:cs="Arial"/>
          <w:lang w:eastAsia="pl-PL"/>
        </w:rPr>
        <w:t>Żądanie zapłaty oraz oświadczenie muszą być nam przedstawione za pośrednictwem Banku prowadzącego rachunek Zamawiającego. W celu identyfikacji Bank potwierdzi, że podpisy złożone na żądaniu zapłat należą do osób uprawnionych do zaciągania zobowiązań majątkowych w imieniu Zamawiającego.</w:t>
      </w:r>
    </w:p>
    <w:p w14:paraId="2EA0E98E"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Niniejsza gwarancja jest ważna do dnia: ........................................</w:t>
      </w:r>
    </w:p>
    <w:p w14:paraId="6E2CC6CC" w14:textId="77777777" w:rsidR="008E4F50" w:rsidRPr="00D64082" w:rsidRDefault="00AE1514" w:rsidP="008E4F50">
      <w:pPr>
        <w:suppressAutoHyphens w:val="0"/>
        <w:spacing w:before="120"/>
        <w:ind w:right="20"/>
        <w:jc w:val="both"/>
        <w:rPr>
          <w:rFonts w:ascii="Arial" w:hAnsi="Arial" w:cs="Arial"/>
          <w:lang w:eastAsia="pl-PL"/>
        </w:rPr>
      </w:pPr>
      <w:r w:rsidRPr="00AE1514">
        <w:rPr>
          <w:rFonts w:ascii="Arial" w:hAnsi="Arial" w:cs="Arial"/>
          <w:lang w:eastAsia="pl-PL"/>
        </w:rPr>
        <w:t>Oznacza to, że żądanie zapłaty oraz oświadczenie muszą być nam doręczone do siedziby Oddziału w lub przed tym dniem.</w:t>
      </w:r>
    </w:p>
    <w:p w14:paraId="46D3749F"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Niniejsza gwarancja wygasa automatycznie i całkowicie w przypadku:</w:t>
      </w:r>
    </w:p>
    <w:p w14:paraId="392DE2FC" w14:textId="77777777" w:rsidR="008E4F50" w:rsidRPr="00D64082" w:rsidRDefault="00AE1514" w:rsidP="008E4F50">
      <w:pPr>
        <w:numPr>
          <w:ilvl w:val="0"/>
          <w:numId w:val="49"/>
        </w:numPr>
        <w:tabs>
          <w:tab w:val="left" w:pos="284"/>
        </w:tabs>
        <w:suppressAutoHyphens w:val="0"/>
        <w:spacing w:before="120"/>
        <w:ind w:right="20"/>
        <w:jc w:val="both"/>
        <w:rPr>
          <w:rFonts w:ascii="Arial" w:hAnsi="Arial" w:cs="Arial"/>
          <w:lang w:eastAsia="pl-PL"/>
        </w:rPr>
      </w:pPr>
      <w:r w:rsidRPr="00AE1514">
        <w:rPr>
          <w:rFonts w:ascii="Arial" w:hAnsi="Arial" w:cs="Arial"/>
          <w:lang w:eastAsia="pl-PL"/>
        </w:rPr>
        <w:t>gdyby żądanie zapłaty oraz oświadczenie nie zostały nam doręczone w terminie ważności gwarancji,</w:t>
      </w:r>
    </w:p>
    <w:p w14:paraId="3069B49D" w14:textId="77777777" w:rsidR="008E4F50" w:rsidRPr="00D64082" w:rsidRDefault="00AE1514" w:rsidP="008E4F50">
      <w:pPr>
        <w:numPr>
          <w:ilvl w:val="0"/>
          <w:numId w:val="49"/>
        </w:numPr>
        <w:tabs>
          <w:tab w:val="left" w:pos="299"/>
        </w:tabs>
        <w:suppressAutoHyphens w:val="0"/>
        <w:spacing w:before="120"/>
        <w:ind w:right="20"/>
        <w:jc w:val="both"/>
        <w:rPr>
          <w:rFonts w:ascii="Arial" w:hAnsi="Arial" w:cs="Arial"/>
          <w:lang w:eastAsia="pl-PL"/>
        </w:rPr>
      </w:pPr>
      <w:r w:rsidRPr="00AE1514">
        <w:rPr>
          <w:rFonts w:ascii="Arial" w:hAnsi="Arial" w:cs="Arial"/>
          <w:lang w:eastAsia="pl-PL"/>
        </w:rPr>
        <w:t>zwolnienia nas przez Zamawiającego ze wszystkich zobowiązań przewidzianych w gwarancji, przed upływem terminu jej ważności,</w:t>
      </w:r>
    </w:p>
    <w:p w14:paraId="6242C76C" w14:textId="77777777" w:rsidR="008E4F50" w:rsidRPr="00D64082" w:rsidRDefault="00AE1514" w:rsidP="008E4F50">
      <w:pPr>
        <w:numPr>
          <w:ilvl w:val="0"/>
          <w:numId w:val="49"/>
        </w:numPr>
        <w:tabs>
          <w:tab w:val="left" w:pos="305"/>
        </w:tabs>
        <w:suppressAutoHyphens w:val="0"/>
        <w:spacing w:before="120"/>
        <w:ind w:right="20"/>
        <w:jc w:val="both"/>
        <w:rPr>
          <w:rFonts w:ascii="Arial" w:hAnsi="Arial" w:cs="Arial"/>
          <w:lang w:eastAsia="pl-PL"/>
        </w:rPr>
      </w:pPr>
      <w:r w:rsidRPr="00AE1514">
        <w:rPr>
          <w:rFonts w:ascii="Arial" w:hAnsi="Arial" w:cs="Arial"/>
          <w:lang w:eastAsia="pl-PL"/>
        </w:rPr>
        <w:t>gdy nasze świadczenia z tytułu niniejszej gwarancji osiągną kwotę gwarancji,</w:t>
      </w:r>
    </w:p>
    <w:p w14:paraId="36E952A7" w14:textId="77777777" w:rsidR="008E4F50" w:rsidRPr="00D64082" w:rsidRDefault="00AE1514" w:rsidP="008E4F50">
      <w:pPr>
        <w:numPr>
          <w:ilvl w:val="0"/>
          <w:numId w:val="49"/>
        </w:numPr>
        <w:tabs>
          <w:tab w:val="left" w:pos="302"/>
        </w:tabs>
        <w:suppressAutoHyphens w:val="0"/>
        <w:spacing w:before="120"/>
        <w:jc w:val="both"/>
        <w:rPr>
          <w:rFonts w:ascii="Arial" w:hAnsi="Arial" w:cs="Arial"/>
          <w:lang w:eastAsia="pl-PL"/>
        </w:rPr>
      </w:pPr>
      <w:r w:rsidRPr="00AE1514">
        <w:rPr>
          <w:rFonts w:ascii="Arial" w:hAnsi="Arial" w:cs="Arial"/>
          <w:lang w:eastAsia="pl-PL"/>
        </w:rPr>
        <w:lastRenderedPageBreak/>
        <w:t>zwrócenia nam niniejszej gwarancji w terminie jej ważności.</w:t>
      </w:r>
    </w:p>
    <w:p w14:paraId="30149108" w14:textId="77777777" w:rsidR="008E4F50" w:rsidRPr="00D64082" w:rsidRDefault="008E4F50" w:rsidP="008E4F50">
      <w:pPr>
        <w:tabs>
          <w:tab w:val="left" w:pos="302"/>
        </w:tabs>
        <w:suppressAutoHyphens w:val="0"/>
        <w:spacing w:before="120"/>
        <w:jc w:val="both"/>
        <w:rPr>
          <w:rFonts w:ascii="Arial" w:hAnsi="Arial" w:cs="Arial"/>
          <w:lang w:eastAsia="pl-PL"/>
        </w:rPr>
      </w:pPr>
    </w:p>
    <w:p w14:paraId="200CBADF" w14:textId="77777777" w:rsidR="008E4F50" w:rsidRPr="00D64082" w:rsidRDefault="00AE1514" w:rsidP="008E4F50">
      <w:pPr>
        <w:suppressAutoHyphens w:val="0"/>
        <w:spacing w:before="120"/>
        <w:jc w:val="both"/>
        <w:rPr>
          <w:rFonts w:ascii="Arial" w:hAnsi="Arial" w:cs="Arial"/>
          <w:lang w:eastAsia="pl-PL"/>
        </w:rPr>
      </w:pPr>
      <w:r w:rsidRPr="00AE1514">
        <w:rPr>
          <w:rFonts w:ascii="Arial" w:hAnsi="Arial" w:cs="Arial"/>
          <w:lang w:eastAsia="pl-PL"/>
        </w:rPr>
        <w:t>Niniejsza gwarancja powinna być nam zwrócona przez Zamawiającego niezwłocznie:</w:t>
      </w:r>
    </w:p>
    <w:p w14:paraId="2369C41F" w14:textId="77777777" w:rsidR="008E4F50" w:rsidRPr="00D64082" w:rsidRDefault="00AE1514" w:rsidP="008E4F50">
      <w:pPr>
        <w:numPr>
          <w:ilvl w:val="0"/>
          <w:numId w:val="50"/>
        </w:numPr>
        <w:tabs>
          <w:tab w:val="left" w:pos="319"/>
        </w:tabs>
        <w:suppressAutoHyphens w:val="0"/>
        <w:spacing w:before="120"/>
        <w:jc w:val="both"/>
        <w:rPr>
          <w:rFonts w:ascii="Arial" w:hAnsi="Arial" w:cs="Arial"/>
          <w:lang w:eastAsia="pl-PL"/>
        </w:rPr>
      </w:pPr>
      <w:r w:rsidRPr="00AE1514">
        <w:rPr>
          <w:rFonts w:ascii="Arial" w:hAnsi="Arial" w:cs="Arial"/>
          <w:lang w:eastAsia="pl-PL"/>
        </w:rPr>
        <w:t>jeżeli upłynął termin jej ważności,</w:t>
      </w:r>
    </w:p>
    <w:p w14:paraId="2B959B33" w14:textId="77777777" w:rsidR="008E4F50" w:rsidRPr="00D64082" w:rsidRDefault="00AE1514" w:rsidP="008E4F50">
      <w:pPr>
        <w:numPr>
          <w:ilvl w:val="0"/>
          <w:numId w:val="50"/>
        </w:numPr>
        <w:tabs>
          <w:tab w:val="left" w:pos="370"/>
        </w:tabs>
        <w:suppressAutoHyphens w:val="0"/>
        <w:spacing w:before="120"/>
        <w:ind w:right="40"/>
        <w:jc w:val="both"/>
        <w:rPr>
          <w:rFonts w:ascii="Arial" w:hAnsi="Arial" w:cs="Arial"/>
          <w:lang w:eastAsia="pl-PL"/>
        </w:rPr>
      </w:pPr>
      <w:r w:rsidRPr="00AE1514">
        <w:rPr>
          <w:rFonts w:ascii="Arial" w:hAnsi="Arial" w:cs="Arial"/>
          <w:lang w:eastAsia="pl-PL"/>
        </w:rPr>
        <w:t>po wyborze oferty najkorzystniejszej lub unieważnieniu postępowania, z wyjątkiem, kiedy Oferta Wykonawcy została wybrana, jako najkorzystniejsza,</w:t>
      </w:r>
    </w:p>
    <w:p w14:paraId="256FC760" w14:textId="77777777" w:rsidR="008E4F50" w:rsidRPr="00D64082" w:rsidRDefault="00AE1514" w:rsidP="008E4F50">
      <w:pPr>
        <w:numPr>
          <w:ilvl w:val="0"/>
          <w:numId w:val="50"/>
        </w:numPr>
        <w:tabs>
          <w:tab w:val="left" w:pos="379"/>
        </w:tabs>
        <w:suppressAutoHyphens w:val="0"/>
        <w:spacing w:before="120"/>
        <w:ind w:right="40"/>
        <w:jc w:val="both"/>
        <w:rPr>
          <w:rFonts w:ascii="Arial" w:hAnsi="Arial" w:cs="Arial"/>
          <w:lang w:eastAsia="pl-PL"/>
        </w:rPr>
      </w:pPr>
      <w:r w:rsidRPr="00AE1514">
        <w:rPr>
          <w:rFonts w:ascii="Arial" w:hAnsi="Arial" w:cs="Arial"/>
          <w:lang w:eastAsia="pl-PL"/>
        </w:rPr>
        <w:t>po zawarciu umowy w sprawie zamówienia publicznego oraz wniesieniu zabezpieczenia należytego wykonania umowy, jeżeli jego wniesienia zażądaliście, w przypadku gdy oferta Wykonawcy została wybrana jako najkorzystniejsza.</w:t>
      </w:r>
    </w:p>
    <w:p w14:paraId="4C406B2A" w14:textId="77777777" w:rsidR="008E4F50" w:rsidRPr="00D64082" w:rsidRDefault="00AE1514" w:rsidP="008E4F50">
      <w:pPr>
        <w:suppressAutoHyphens w:val="0"/>
        <w:spacing w:before="120"/>
        <w:ind w:right="40"/>
        <w:jc w:val="both"/>
        <w:rPr>
          <w:rFonts w:ascii="Arial" w:hAnsi="Arial" w:cs="Arial"/>
          <w:lang w:eastAsia="pl-PL"/>
        </w:rPr>
      </w:pPr>
      <w:r w:rsidRPr="00AE1514">
        <w:rPr>
          <w:rFonts w:ascii="Arial" w:hAnsi="Arial" w:cs="Arial"/>
          <w:lang w:eastAsia="pl-PL"/>
        </w:rPr>
        <w:t xml:space="preserve">Niniejsza gwarancja powinna być nam zwrócona przez Zamawiającego na wniosek Wykonawcy, który wycofał Ofertę przed upływem terminu składania ofert. </w:t>
      </w:r>
    </w:p>
    <w:p w14:paraId="5E5C1A6D" w14:textId="77777777" w:rsidR="008E4F50" w:rsidRPr="00D64082" w:rsidRDefault="00AE1514" w:rsidP="008E4F50">
      <w:pPr>
        <w:suppressAutoHyphens w:val="0"/>
        <w:spacing w:before="120"/>
        <w:ind w:right="40"/>
        <w:jc w:val="both"/>
        <w:rPr>
          <w:rFonts w:ascii="Arial" w:hAnsi="Arial" w:cs="Arial"/>
          <w:lang w:eastAsia="pl-PL"/>
        </w:rPr>
      </w:pPr>
      <w:r w:rsidRPr="00AE1514">
        <w:rPr>
          <w:rFonts w:ascii="Arial" w:hAnsi="Arial" w:cs="Arial"/>
          <w:lang w:eastAsia="pl-PL"/>
        </w:rPr>
        <w:t>Zobowiązanie z tytułu niniejszej gwarancji wygasa z upływem terminu jej ważności, mimo niezwrócenia jej nam.</w:t>
      </w:r>
    </w:p>
    <w:p w14:paraId="0E6E9E38" w14:textId="77777777" w:rsidR="008E4F50" w:rsidRPr="00D64082" w:rsidRDefault="00AE1514" w:rsidP="008E4F50">
      <w:pPr>
        <w:tabs>
          <w:tab w:val="left" w:pos="9923"/>
        </w:tabs>
        <w:suppressAutoHyphens w:val="0"/>
        <w:spacing w:before="120"/>
        <w:ind w:right="41"/>
        <w:jc w:val="both"/>
        <w:rPr>
          <w:rFonts w:ascii="Arial" w:hAnsi="Arial" w:cs="Arial"/>
          <w:lang w:eastAsia="pl-PL"/>
        </w:rPr>
      </w:pPr>
      <w:r w:rsidRPr="00AE1514">
        <w:rPr>
          <w:rFonts w:ascii="Arial" w:hAnsi="Arial" w:cs="Arial"/>
          <w:lang w:eastAsia="pl-PL"/>
        </w:rPr>
        <w:t>Niniejsza gwarancja jest nieprzenośna i nieodwołalna. Gwarancja wchodzi w życie z dniem.......</w:t>
      </w:r>
    </w:p>
    <w:p w14:paraId="44B87CEC" w14:textId="77777777" w:rsidR="008E4F50" w:rsidRPr="00D64082" w:rsidRDefault="00AE1514" w:rsidP="008E4F50">
      <w:pPr>
        <w:suppressAutoHyphens w:val="0"/>
        <w:spacing w:before="120"/>
        <w:ind w:right="40"/>
        <w:jc w:val="both"/>
        <w:rPr>
          <w:rFonts w:ascii="Arial" w:hAnsi="Arial" w:cs="Arial"/>
          <w:lang w:eastAsia="pl-PL"/>
        </w:rPr>
      </w:pPr>
      <w:r w:rsidRPr="00AE1514">
        <w:rPr>
          <w:rFonts w:ascii="Arial" w:hAnsi="Arial" w:cs="Arial"/>
          <w:lang w:eastAsia="pl-PL"/>
        </w:rPr>
        <w:t>Wszelkie spory wynikające z niniejszej gwarancji będą rozstrzygane według prawa polskiego przez sąd na terytorium Rzeczypospolitej Polskiej właściwy dla siedziby Zamawiającego.</w:t>
      </w:r>
    </w:p>
    <w:p w14:paraId="749D3483" w14:textId="77777777" w:rsidR="008E4F50" w:rsidRPr="00D64082" w:rsidRDefault="008E4F50" w:rsidP="008E4F50">
      <w:pPr>
        <w:suppressAutoHyphens w:val="0"/>
        <w:spacing w:before="120"/>
        <w:jc w:val="both"/>
        <w:rPr>
          <w:rFonts w:ascii="Arial" w:hAnsi="Arial" w:cs="Arial"/>
          <w:b/>
          <w:snapToGrid w:val="0"/>
        </w:rPr>
      </w:pPr>
    </w:p>
    <w:p w14:paraId="4DF46A11" w14:textId="77777777" w:rsidR="008E4F50" w:rsidRPr="00D64082" w:rsidRDefault="008E4F50" w:rsidP="008E4F50">
      <w:pPr>
        <w:suppressAutoHyphens w:val="0"/>
        <w:spacing w:before="120"/>
        <w:jc w:val="both"/>
        <w:rPr>
          <w:rFonts w:ascii="Arial" w:hAnsi="Arial" w:cs="Arial"/>
          <w:b/>
          <w:snapToGrid w:val="0"/>
        </w:rPr>
      </w:pPr>
    </w:p>
    <w:p w14:paraId="3495FE58" w14:textId="77777777" w:rsidR="008E4F50" w:rsidRPr="00D64082" w:rsidRDefault="00AE1514" w:rsidP="008E4F50">
      <w:pPr>
        <w:suppressAutoHyphens w:val="0"/>
        <w:spacing w:before="120"/>
        <w:jc w:val="both"/>
        <w:rPr>
          <w:rFonts w:ascii="Arial" w:hAnsi="Arial" w:cs="Arial"/>
        </w:rPr>
      </w:pPr>
      <w:r w:rsidRPr="00AE1514">
        <w:rPr>
          <w:rFonts w:ascii="Arial" w:hAnsi="Arial" w:cs="Arial"/>
        </w:rPr>
        <w:t>…………………………………………..</w:t>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t>…………………………………………………..</w:t>
      </w:r>
    </w:p>
    <w:p w14:paraId="794B4C95" w14:textId="77777777" w:rsidR="008E4F50" w:rsidRPr="00D64082" w:rsidRDefault="00AE1514" w:rsidP="008E4F50">
      <w:pPr>
        <w:suppressAutoHyphens w:val="0"/>
        <w:spacing w:before="120"/>
        <w:jc w:val="both"/>
        <w:rPr>
          <w:rFonts w:ascii="Arial" w:hAnsi="Arial" w:cs="Arial"/>
        </w:rPr>
      </w:pPr>
      <w:r w:rsidRPr="00AE1514">
        <w:rPr>
          <w:rFonts w:ascii="Arial" w:hAnsi="Arial" w:cs="Arial"/>
        </w:rPr>
        <w:t xml:space="preserve">    miejscowość i data</w:t>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r>
      <w:r w:rsidRPr="00AE1514">
        <w:rPr>
          <w:rFonts w:ascii="Arial" w:hAnsi="Arial" w:cs="Arial"/>
        </w:rPr>
        <w:tab/>
        <w:t xml:space="preserve">podpis osoby uprawnionej </w:t>
      </w:r>
    </w:p>
    <w:p w14:paraId="58C5EF6E" w14:textId="77777777" w:rsidR="008E4F50" w:rsidRPr="00D64082" w:rsidRDefault="00AE1514" w:rsidP="008E4F50">
      <w:pPr>
        <w:suppressAutoHyphens w:val="0"/>
        <w:spacing w:before="120"/>
        <w:ind w:left="3970" w:firstLine="397"/>
        <w:jc w:val="both"/>
        <w:rPr>
          <w:rFonts w:ascii="Arial" w:hAnsi="Arial" w:cs="Arial"/>
        </w:rPr>
      </w:pPr>
      <w:r w:rsidRPr="00AE1514">
        <w:rPr>
          <w:rFonts w:ascii="Arial" w:hAnsi="Arial" w:cs="Arial"/>
        </w:rPr>
        <w:t>do reprezentacji wystawcy gwarancji</w:t>
      </w:r>
    </w:p>
    <w:p w14:paraId="3C7F402E" w14:textId="77777777" w:rsidR="00E10FF3" w:rsidRPr="00EA3713" w:rsidRDefault="00E10FF3" w:rsidP="008E4F50">
      <w:pPr>
        <w:suppressAutoHyphens w:val="0"/>
        <w:rPr>
          <w:rFonts w:ascii="Arial" w:hAnsi="Arial" w:cs="Arial"/>
          <w:snapToGrid w:val="0"/>
        </w:rPr>
      </w:pPr>
    </w:p>
    <w:p w14:paraId="78CDE9CB" w14:textId="77777777" w:rsidR="00295C1A" w:rsidRPr="0066095E" w:rsidRDefault="00295C1A" w:rsidP="008E4F50">
      <w:pPr>
        <w:suppressAutoHyphens w:val="0"/>
        <w:rPr>
          <w:rFonts w:ascii="Arial" w:hAnsi="Arial" w:cs="Arial"/>
          <w:snapToGrid w:val="0"/>
        </w:rPr>
      </w:pPr>
    </w:p>
    <w:p w14:paraId="0E8EFCB9" w14:textId="77777777" w:rsidR="00295C1A" w:rsidRPr="0066095E" w:rsidRDefault="00295C1A" w:rsidP="008E4F50">
      <w:pPr>
        <w:suppressAutoHyphens w:val="0"/>
        <w:rPr>
          <w:rFonts w:ascii="Arial" w:hAnsi="Arial" w:cs="Arial"/>
          <w:snapToGrid w:val="0"/>
        </w:rPr>
      </w:pPr>
    </w:p>
    <w:p w14:paraId="1E81EEF2" w14:textId="77777777" w:rsidR="00295C1A" w:rsidRPr="00D64082" w:rsidRDefault="00295C1A" w:rsidP="008E4F50">
      <w:pPr>
        <w:suppressAutoHyphens w:val="0"/>
        <w:rPr>
          <w:rFonts w:ascii="Arial" w:hAnsi="Arial" w:cs="Arial"/>
          <w:snapToGrid w:val="0"/>
        </w:rPr>
      </w:pPr>
    </w:p>
    <w:p w14:paraId="6FD7ECAA" w14:textId="77777777" w:rsidR="006B5027" w:rsidRDefault="006B5027" w:rsidP="00476A18">
      <w:pPr>
        <w:jc w:val="right"/>
        <w:rPr>
          <w:rFonts w:ascii="Arial" w:hAnsi="Arial" w:cs="Arial"/>
          <w:b/>
          <w:snapToGrid w:val="0"/>
        </w:rPr>
      </w:pPr>
    </w:p>
    <w:p w14:paraId="499F3057" w14:textId="77777777" w:rsidR="006B5027" w:rsidRDefault="006B5027" w:rsidP="00476A18">
      <w:pPr>
        <w:jc w:val="right"/>
        <w:rPr>
          <w:rFonts w:ascii="Arial" w:hAnsi="Arial" w:cs="Arial"/>
          <w:b/>
          <w:snapToGrid w:val="0"/>
        </w:rPr>
      </w:pPr>
    </w:p>
    <w:p w14:paraId="7B0E59BC" w14:textId="77777777" w:rsidR="006B5027" w:rsidRDefault="006B5027" w:rsidP="00476A18">
      <w:pPr>
        <w:jc w:val="right"/>
        <w:rPr>
          <w:rFonts w:ascii="Arial" w:hAnsi="Arial" w:cs="Arial"/>
          <w:b/>
          <w:snapToGrid w:val="0"/>
        </w:rPr>
      </w:pPr>
    </w:p>
    <w:p w14:paraId="70958338" w14:textId="77777777" w:rsidR="006B5027" w:rsidRDefault="006B5027" w:rsidP="00476A18">
      <w:pPr>
        <w:jc w:val="right"/>
        <w:rPr>
          <w:rFonts w:ascii="Arial" w:hAnsi="Arial" w:cs="Arial"/>
          <w:b/>
          <w:snapToGrid w:val="0"/>
        </w:rPr>
      </w:pPr>
    </w:p>
    <w:p w14:paraId="32D7FA59" w14:textId="77777777" w:rsidR="006B5027" w:rsidRDefault="006B5027" w:rsidP="00476A18">
      <w:pPr>
        <w:jc w:val="right"/>
        <w:rPr>
          <w:rFonts w:ascii="Arial" w:hAnsi="Arial" w:cs="Arial"/>
          <w:b/>
          <w:snapToGrid w:val="0"/>
        </w:rPr>
      </w:pPr>
    </w:p>
    <w:p w14:paraId="22ABFDAD" w14:textId="77777777" w:rsidR="006B5027" w:rsidRDefault="006B5027" w:rsidP="00476A18">
      <w:pPr>
        <w:jc w:val="right"/>
        <w:rPr>
          <w:rFonts w:ascii="Arial" w:hAnsi="Arial" w:cs="Arial"/>
          <w:b/>
          <w:snapToGrid w:val="0"/>
        </w:rPr>
      </w:pPr>
    </w:p>
    <w:p w14:paraId="3B2FAB6B" w14:textId="77777777" w:rsidR="006B5027" w:rsidRDefault="006B5027" w:rsidP="00476A18">
      <w:pPr>
        <w:jc w:val="right"/>
        <w:rPr>
          <w:rFonts w:ascii="Arial" w:hAnsi="Arial" w:cs="Arial"/>
          <w:b/>
          <w:snapToGrid w:val="0"/>
        </w:rPr>
      </w:pPr>
    </w:p>
    <w:p w14:paraId="2ECFEBFB" w14:textId="77777777" w:rsidR="006B5027" w:rsidRDefault="006B5027" w:rsidP="00476A18">
      <w:pPr>
        <w:jc w:val="right"/>
        <w:rPr>
          <w:rFonts w:ascii="Arial" w:hAnsi="Arial" w:cs="Arial"/>
          <w:b/>
          <w:snapToGrid w:val="0"/>
        </w:rPr>
      </w:pPr>
    </w:p>
    <w:p w14:paraId="799CDA4A" w14:textId="77777777" w:rsidR="006B5027" w:rsidRDefault="006B5027" w:rsidP="00476A18">
      <w:pPr>
        <w:jc w:val="right"/>
        <w:rPr>
          <w:rFonts w:ascii="Arial" w:hAnsi="Arial" w:cs="Arial"/>
          <w:b/>
          <w:snapToGrid w:val="0"/>
        </w:rPr>
      </w:pPr>
    </w:p>
    <w:p w14:paraId="116F4E7C" w14:textId="77777777" w:rsidR="006B5027" w:rsidRDefault="006B5027" w:rsidP="00476A18">
      <w:pPr>
        <w:jc w:val="right"/>
        <w:rPr>
          <w:rFonts w:ascii="Arial" w:hAnsi="Arial" w:cs="Arial"/>
          <w:b/>
          <w:snapToGrid w:val="0"/>
        </w:rPr>
      </w:pPr>
    </w:p>
    <w:p w14:paraId="7622996D" w14:textId="77777777" w:rsidR="006B5027" w:rsidRDefault="006B5027" w:rsidP="00476A18">
      <w:pPr>
        <w:jc w:val="right"/>
        <w:rPr>
          <w:rFonts w:ascii="Arial" w:hAnsi="Arial" w:cs="Arial"/>
          <w:b/>
          <w:snapToGrid w:val="0"/>
        </w:rPr>
      </w:pPr>
    </w:p>
    <w:p w14:paraId="2864D526" w14:textId="77777777" w:rsidR="006B5027" w:rsidRDefault="006B5027" w:rsidP="00476A18">
      <w:pPr>
        <w:jc w:val="right"/>
        <w:rPr>
          <w:rFonts w:ascii="Arial" w:hAnsi="Arial" w:cs="Arial"/>
          <w:b/>
          <w:snapToGrid w:val="0"/>
        </w:rPr>
      </w:pPr>
    </w:p>
    <w:p w14:paraId="3F51D1AB" w14:textId="77777777" w:rsidR="006B5027" w:rsidRDefault="006B5027" w:rsidP="00476A18">
      <w:pPr>
        <w:jc w:val="right"/>
        <w:rPr>
          <w:rFonts w:ascii="Arial" w:hAnsi="Arial" w:cs="Arial"/>
          <w:b/>
          <w:snapToGrid w:val="0"/>
        </w:rPr>
      </w:pPr>
    </w:p>
    <w:p w14:paraId="40E5762C" w14:textId="77777777" w:rsidR="006B5027" w:rsidRDefault="006B5027" w:rsidP="00476A18">
      <w:pPr>
        <w:jc w:val="right"/>
        <w:rPr>
          <w:rFonts w:ascii="Arial" w:hAnsi="Arial" w:cs="Arial"/>
          <w:b/>
          <w:snapToGrid w:val="0"/>
        </w:rPr>
      </w:pPr>
    </w:p>
    <w:p w14:paraId="3DF342C9" w14:textId="77777777" w:rsidR="006B5027" w:rsidRDefault="006B5027" w:rsidP="00476A18">
      <w:pPr>
        <w:jc w:val="right"/>
        <w:rPr>
          <w:rFonts w:ascii="Arial" w:hAnsi="Arial" w:cs="Arial"/>
          <w:b/>
          <w:snapToGrid w:val="0"/>
        </w:rPr>
      </w:pPr>
    </w:p>
    <w:p w14:paraId="3855F9D4" w14:textId="77777777" w:rsidR="006B5027" w:rsidRDefault="006B5027" w:rsidP="00476A18">
      <w:pPr>
        <w:jc w:val="right"/>
        <w:rPr>
          <w:rFonts w:ascii="Arial" w:hAnsi="Arial" w:cs="Arial"/>
          <w:b/>
          <w:snapToGrid w:val="0"/>
        </w:rPr>
      </w:pPr>
    </w:p>
    <w:p w14:paraId="555E0791" w14:textId="77777777" w:rsidR="006B5027" w:rsidRDefault="006B5027" w:rsidP="00476A18">
      <w:pPr>
        <w:jc w:val="right"/>
        <w:rPr>
          <w:rFonts w:ascii="Arial" w:hAnsi="Arial" w:cs="Arial"/>
          <w:b/>
          <w:snapToGrid w:val="0"/>
        </w:rPr>
      </w:pPr>
    </w:p>
    <w:p w14:paraId="13551F71" w14:textId="77777777" w:rsidR="006B5027" w:rsidRDefault="006B5027" w:rsidP="00476A18">
      <w:pPr>
        <w:jc w:val="right"/>
        <w:rPr>
          <w:rFonts w:ascii="Arial" w:hAnsi="Arial" w:cs="Arial"/>
          <w:b/>
          <w:snapToGrid w:val="0"/>
        </w:rPr>
      </w:pPr>
    </w:p>
    <w:p w14:paraId="43A3FCC1" w14:textId="77777777" w:rsidR="006B5027" w:rsidRDefault="006B5027" w:rsidP="00476A18">
      <w:pPr>
        <w:jc w:val="right"/>
        <w:rPr>
          <w:rFonts w:ascii="Arial" w:hAnsi="Arial" w:cs="Arial"/>
          <w:b/>
          <w:snapToGrid w:val="0"/>
        </w:rPr>
      </w:pPr>
    </w:p>
    <w:p w14:paraId="052455A1" w14:textId="77777777" w:rsidR="006B5027" w:rsidRDefault="006B5027" w:rsidP="00476A18">
      <w:pPr>
        <w:jc w:val="right"/>
        <w:rPr>
          <w:rFonts w:ascii="Arial" w:hAnsi="Arial" w:cs="Arial"/>
          <w:b/>
          <w:snapToGrid w:val="0"/>
        </w:rPr>
      </w:pPr>
    </w:p>
    <w:p w14:paraId="5DF5A8F9" w14:textId="77777777" w:rsidR="006B5027" w:rsidRDefault="006B5027" w:rsidP="00476A18">
      <w:pPr>
        <w:jc w:val="right"/>
        <w:rPr>
          <w:rFonts w:ascii="Arial" w:hAnsi="Arial" w:cs="Arial"/>
          <w:b/>
          <w:snapToGrid w:val="0"/>
        </w:rPr>
      </w:pPr>
    </w:p>
    <w:p w14:paraId="34604E18" w14:textId="77777777" w:rsidR="006B5027" w:rsidRDefault="006B5027" w:rsidP="00476A18">
      <w:pPr>
        <w:jc w:val="right"/>
        <w:rPr>
          <w:rFonts w:ascii="Arial" w:hAnsi="Arial" w:cs="Arial"/>
          <w:b/>
          <w:snapToGrid w:val="0"/>
        </w:rPr>
      </w:pPr>
    </w:p>
    <w:p w14:paraId="6DA0CF4D" w14:textId="77777777" w:rsidR="006B5027" w:rsidRDefault="006B5027" w:rsidP="00476A18">
      <w:pPr>
        <w:jc w:val="right"/>
        <w:rPr>
          <w:rFonts w:ascii="Arial" w:hAnsi="Arial" w:cs="Arial"/>
          <w:b/>
          <w:snapToGrid w:val="0"/>
        </w:rPr>
      </w:pPr>
    </w:p>
    <w:p w14:paraId="4D3D9BFB" w14:textId="77777777" w:rsidR="006B5027" w:rsidRDefault="006B5027" w:rsidP="00476A18">
      <w:pPr>
        <w:jc w:val="right"/>
        <w:rPr>
          <w:rFonts w:ascii="Arial" w:hAnsi="Arial" w:cs="Arial"/>
          <w:b/>
          <w:snapToGrid w:val="0"/>
        </w:rPr>
      </w:pPr>
    </w:p>
    <w:p w14:paraId="47193BBE" w14:textId="5BE45B13" w:rsidR="00D526FD" w:rsidRPr="00F501A9" w:rsidRDefault="00D526FD" w:rsidP="00B36661">
      <w:pPr>
        <w:spacing w:before="120"/>
        <w:rPr>
          <w:rFonts w:ascii="Arial" w:hAnsi="Arial" w:cs="Arial"/>
          <w:b/>
          <w:bCs/>
          <w:sz w:val="56"/>
          <w:szCs w:val="56"/>
        </w:rPr>
      </w:pPr>
    </w:p>
    <w:sectPr w:rsidR="00D526FD" w:rsidRPr="00F501A9" w:rsidSect="00476A18">
      <w:headerReference w:type="default" r:id="rId10"/>
      <w:footerReference w:type="default" r:id="rId11"/>
      <w:headerReference w:type="first" r:id="rId12"/>
      <w:footerReference w:type="first" r:id="rId13"/>
      <w:pgSz w:w="11907" w:h="16839" w:code="9"/>
      <w:pgMar w:top="1304" w:right="1418" w:bottom="130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4651" w14:textId="77777777" w:rsidR="00270AF5" w:rsidRDefault="00270AF5">
      <w:r>
        <w:separator/>
      </w:r>
    </w:p>
  </w:endnote>
  <w:endnote w:type="continuationSeparator" w:id="0">
    <w:p w14:paraId="73868848" w14:textId="77777777" w:rsidR="00270AF5" w:rsidRDefault="002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80"/>
    <w:family w:val="auto"/>
    <w:pitch w:val="default"/>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77546"/>
      <w:docPartObj>
        <w:docPartGallery w:val="Page Numbers (Bottom of Page)"/>
        <w:docPartUnique/>
      </w:docPartObj>
    </w:sdtPr>
    <w:sdtEndPr/>
    <w:sdtContent>
      <w:p w14:paraId="7FCEB036" w14:textId="33490715" w:rsidR="00270AF5" w:rsidRDefault="00270AF5">
        <w:pPr>
          <w:pStyle w:val="Stopka"/>
          <w:jc w:val="right"/>
        </w:pPr>
        <w:r>
          <w:fldChar w:fldCharType="begin"/>
        </w:r>
        <w:r>
          <w:instrText>PAGE   \* MERGEFORMAT</w:instrText>
        </w:r>
        <w:r>
          <w:fldChar w:fldCharType="separate"/>
        </w:r>
        <w:r w:rsidR="00C00682">
          <w:rPr>
            <w:noProof/>
          </w:rPr>
          <w:t>25</w:t>
        </w:r>
        <w:r>
          <w:fldChar w:fldCharType="end"/>
        </w:r>
      </w:p>
    </w:sdtContent>
  </w:sdt>
  <w:p w14:paraId="374AFB75" w14:textId="00FD0213" w:rsidR="00270AF5" w:rsidRPr="00A93A51" w:rsidRDefault="00270AF5" w:rsidP="0094105B">
    <w:pPr>
      <w:suppressAutoHyphens w:val="0"/>
      <w:jc w:val="both"/>
      <w:rPr>
        <w:rFonts w:ascii="Arial" w:hAnsi="Arial" w:cs="Arial"/>
        <w:bCs/>
        <w:sz w:val="16"/>
        <w:szCs w:val="16"/>
      </w:rPr>
    </w:pPr>
    <w:r>
      <w:rPr>
        <w:rFonts w:ascii="Arial" w:hAnsi="Arial" w:cs="Arial"/>
        <w:bCs/>
        <w:sz w:val="16"/>
        <w:szCs w:val="16"/>
      </w:rPr>
      <w:t xml:space="preserve">SIWZ I – Instrukcja dla Wykonawców – </w:t>
    </w:r>
    <w:r w:rsidRPr="00FA77D9">
      <w:rPr>
        <w:rFonts w:ascii="Arial" w:hAnsi="Arial" w:cs="Arial"/>
        <w:bCs/>
        <w:sz w:val="16"/>
        <w:szCs w:val="16"/>
      </w:rPr>
      <w:t>DZIEDZICTWO PIERWSZYCH PIASTÓW</w:t>
    </w:r>
    <w:r>
      <w:rPr>
        <w:rFonts w:ascii="Arial" w:hAnsi="Arial" w:cs="Arial"/>
        <w:bCs/>
        <w:sz w:val="16"/>
        <w:szCs w:val="16"/>
      </w:rPr>
      <w:t xml:space="preserve"> </w:t>
    </w:r>
    <w:r w:rsidRPr="00FA77D9">
      <w:rPr>
        <w:rFonts w:ascii="Arial" w:hAnsi="Arial" w:cs="Arial"/>
        <w:bCs/>
        <w:sz w:val="16"/>
        <w:szCs w:val="16"/>
      </w:rPr>
      <w:t>Rozbudowa infrastruktury magazynowo – konserwatorsko- wystawienniczej</w:t>
    </w:r>
    <w:r>
      <w:rPr>
        <w:rFonts w:ascii="Arial" w:hAnsi="Arial" w:cs="Arial"/>
        <w:bCs/>
        <w:sz w:val="16"/>
        <w:szCs w:val="16"/>
      </w:rPr>
      <w:t xml:space="preserve"> </w:t>
    </w:r>
    <w:r w:rsidRPr="00FA77D9">
      <w:rPr>
        <w:rFonts w:ascii="Arial" w:hAnsi="Arial" w:cs="Arial"/>
        <w:bCs/>
        <w:sz w:val="16"/>
        <w:szCs w:val="16"/>
      </w:rPr>
      <w:t>Muzeum Pierwszych Piastów na Lednicy</w:t>
    </w:r>
    <w:r>
      <w:rPr>
        <w:rFonts w:ascii="Arial" w:hAnsi="Arial" w:cs="Arial"/>
        <w:b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6591" w14:textId="77777777" w:rsidR="00270AF5" w:rsidRPr="00FA77D9" w:rsidRDefault="00270AF5" w:rsidP="0094105B">
    <w:pPr>
      <w:suppressAutoHyphens w:val="0"/>
      <w:jc w:val="both"/>
      <w:rPr>
        <w:rFonts w:ascii="Arial" w:hAnsi="Arial" w:cs="Arial"/>
        <w:bCs/>
        <w:sz w:val="16"/>
        <w:szCs w:val="16"/>
      </w:rPr>
    </w:pPr>
    <w:r>
      <w:rPr>
        <w:rFonts w:ascii="Arial" w:hAnsi="Arial" w:cs="Arial"/>
        <w:bCs/>
        <w:sz w:val="16"/>
        <w:szCs w:val="16"/>
      </w:rPr>
      <w:t xml:space="preserve">SIWZ I – Instrukcja dla Wykonawców – </w:t>
    </w:r>
    <w:r w:rsidRPr="00FA77D9">
      <w:rPr>
        <w:rFonts w:ascii="Arial" w:hAnsi="Arial" w:cs="Arial"/>
        <w:bCs/>
        <w:sz w:val="16"/>
        <w:szCs w:val="16"/>
      </w:rPr>
      <w:t>DZIEDZICTWO PIERWSZYCH PIASTÓW</w:t>
    </w:r>
    <w:r>
      <w:rPr>
        <w:rFonts w:ascii="Arial" w:hAnsi="Arial" w:cs="Arial"/>
        <w:bCs/>
        <w:sz w:val="16"/>
        <w:szCs w:val="16"/>
      </w:rPr>
      <w:t xml:space="preserve"> </w:t>
    </w:r>
    <w:r w:rsidRPr="00FA77D9">
      <w:rPr>
        <w:rFonts w:ascii="Arial" w:hAnsi="Arial" w:cs="Arial"/>
        <w:bCs/>
        <w:sz w:val="16"/>
        <w:szCs w:val="16"/>
      </w:rPr>
      <w:t>Rozbudowa infrastruktury magazynowo – konserwatorsko- wystawienniczej</w:t>
    </w:r>
    <w:r>
      <w:rPr>
        <w:rFonts w:ascii="Arial" w:hAnsi="Arial" w:cs="Arial"/>
        <w:bCs/>
        <w:sz w:val="16"/>
        <w:szCs w:val="16"/>
      </w:rPr>
      <w:t xml:space="preserve"> </w:t>
    </w:r>
    <w:r w:rsidRPr="00FA77D9">
      <w:rPr>
        <w:rFonts w:ascii="Arial" w:hAnsi="Arial" w:cs="Arial"/>
        <w:bCs/>
        <w:sz w:val="16"/>
        <w:szCs w:val="16"/>
      </w:rPr>
      <w:t>Muzeum Pierwszych Piastów na Lednicy</w:t>
    </w:r>
    <w:r>
      <w:rPr>
        <w:rFonts w:ascii="Arial" w:hAnsi="Arial" w:cs="Arial"/>
        <w:bCs/>
        <w:sz w:val="16"/>
        <w:szCs w:val="16"/>
      </w:rPr>
      <w:t>.</w:t>
    </w:r>
  </w:p>
  <w:p w14:paraId="1F64ED9D" w14:textId="77777777" w:rsidR="00270AF5" w:rsidRDefault="00270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D972" w14:textId="77777777" w:rsidR="00270AF5" w:rsidRDefault="00270AF5">
      <w:r>
        <w:separator/>
      </w:r>
    </w:p>
  </w:footnote>
  <w:footnote w:type="continuationSeparator" w:id="0">
    <w:p w14:paraId="329BAC9A" w14:textId="77777777" w:rsidR="00270AF5" w:rsidRDefault="00270AF5">
      <w:r>
        <w:continuationSeparator/>
      </w:r>
    </w:p>
  </w:footnote>
  <w:footnote w:id="1">
    <w:p w14:paraId="7C7A68C4" w14:textId="77777777" w:rsidR="00270AF5" w:rsidRDefault="00270AF5" w:rsidP="00403A7D">
      <w:pPr>
        <w:pStyle w:val="Tekstprzypisudolnego"/>
        <w:rPr>
          <w:rFonts w:cs="Arial"/>
          <w:sz w:val="16"/>
          <w:szCs w:val="16"/>
        </w:rPr>
      </w:pPr>
      <w:r>
        <w:rPr>
          <w:rStyle w:val="Odwoanieprzypisudolnego"/>
          <w:rFonts w:cs="Arial"/>
          <w:sz w:val="16"/>
          <w:szCs w:val="16"/>
        </w:rPr>
        <w:footnoteRef/>
      </w:r>
      <w:r>
        <w:rPr>
          <w:rFonts w:cs="Arial"/>
          <w:sz w:val="16"/>
          <w:szCs w:val="16"/>
        </w:rPr>
        <w:t xml:space="preserve"> Wykonawca modeluje tabelę poniżej w zależności od swego składu</w:t>
      </w:r>
    </w:p>
  </w:footnote>
  <w:footnote w:id="2">
    <w:p w14:paraId="7F12229B" w14:textId="77777777" w:rsidR="00270AF5" w:rsidRPr="00D77179" w:rsidRDefault="00270AF5" w:rsidP="00403A7D">
      <w:pPr>
        <w:pStyle w:val="Tekstprzypisudolnego"/>
        <w:rPr>
          <w:rFonts w:ascii="Arial" w:hAnsi="Arial" w:cs="Arial"/>
          <w:sz w:val="16"/>
          <w:szCs w:val="16"/>
        </w:rPr>
      </w:pPr>
      <w:r w:rsidRPr="00D77179">
        <w:rPr>
          <w:rStyle w:val="Odwoanieprzypisudolnego"/>
          <w:rFonts w:ascii="Arial" w:hAnsi="Arial" w:cs="Arial"/>
          <w:sz w:val="16"/>
          <w:szCs w:val="16"/>
        </w:rPr>
        <w:footnoteRef/>
      </w:r>
      <w:r w:rsidRPr="00D77179">
        <w:rPr>
          <w:rFonts w:ascii="Arial" w:hAnsi="Arial" w:cs="Arial"/>
          <w:sz w:val="16"/>
          <w:szCs w:val="16"/>
        </w:rPr>
        <w:t xml:space="preserve"> Wykonawca wypełnia w przypadku zastrzeżenia informacji</w:t>
      </w:r>
    </w:p>
  </w:footnote>
  <w:footnote w:id="3">
    <w:p w14:paraId="75C69ACD" w14:textId="77777777" w:rsidR="00270AF5" w:rsidRDefault="00270AF5" w:rsidP="00403A7D">
      <w:pPr>
        <w:pStyle w:val="Tekstprzypisudolnego"/>
        <w:rPr>
          <w:rFonts w:cs="Arial"/>
          <w:sz w:val="16"/>
          <w:szCs w:val="16"/>
        </w:rPr>
      </w:pPr>
      <w:r w:rsidRPr="00D77179">
        <w:rPr>
          <w:rStyle w:val="Odwoanieprzypisudolnego"/>
          <w:rFonts w:ascii="Arial" w:hAnsi="Arial" w:cs="Arial"/>
          <w:sz w:val="16"/>
          <w:szCs w:val="16"/>
        </w:rPr>
        <w:footnoteRef/>
      </w:r>
      <w:r w:rsidRPr="00D77179">
        <w:rPr>
          <w:rFonts w:ascii="Arial" w:hAnsi="Arial" w:cs="Arial"/>
          <w:sz w:val="16"/>
          <w:szCs w:val="16"/>
        </w:rPr>
        <w:t xml:space="preserve"> Wypełnia wyłącznie Wykonawca, który złożył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8A10" w14:textId="77777777" w:rsidR="00270AF5" w:rsidRDefault="00270AF5">
    <w:pPr>
      <w:pStyle w:val="Nagwek"/>
      <w:pBdr>
        <w:bottom w:val="single" w:sz="4" w:space="1" w:color="D9D9D9" w:themeColor="background1" w:themeShade="D9"/>
      </w:pBdr>
      <w:jc w:val="right"/>
      <w:rPr>
        <w:b/>
        <w:bCs/>
      </w:rPr>
    </w:pPr>
  </w:p>
  <w:p w14:paraId="33C16181" w14:textId="7F82B543" w:rsidR="00270AF5" w:rsidRDefault="00270AF5">
    <w:pPr>
      <w:pStyle w:val="Nagwek"/>
    </w:pPr>
    <w:r>
      <w:rPr>
        <w:rFonts w:ascii="Open Sans" w:hAnsi="Open Sans" w:cs="Arial"/>
        <w:noProof/>
        <w:color w:val="000000"/>
        <w:sz w:val="21"/>
        <w:szCs w:val="21"/>
        <w:lang w:eastAsia="pl-PL"/>
      </w:rPr>
      <w:drawing>
        <wp:inline distT="0" distB="0" distL="0" distR="0" wp14:anchorId="5470C519" wp14:editId="7A735EB8">
          <wp:extent cx="5760085" cy="403860"/>
          <wp:effectExtent l="0" t="0" r="0" b="0"/>
          <wp:docPr id="2" name="Obraz 2" descr="Fundusze Europejskie -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usze Europejskie -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038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3A8B" w14:textId="23A738AC" w:rsidR="00270AF5" w:rsidRDefault="00270AF5">
    <w:pPr>
      <w:pStyle w:val="Nagwek"/>
    </w:pPr>
  </w:p>
  <w:p w14:paraId="0F339508" w14:textId="359461C1" w:rsidR="00270AF5" w:rsidRDefault="00270AF5">
    <w:pPr>
      <w:pStyle w:val="Nagwek"/>
    </w:pPr>
    <w:r>
      <w:rPr>
        <w:rFonts w:ascii="Open Sans" w:hAnsi="Open Sans" w:cs="Arial"/>
        <w:noProof/>
        <w:color w:val="000000"/>
        <w:sz w:val="21"/>
        <w:szCs w:val="21"/>
        <w:lang w:eastAsia="pl-PL"/>
      </w:rPr>
      <w:drawing>
        <wp:inline distT="0" distB="0" distL="0" distR="0" wp14:anchorId="1876F4B8" wp14:editId="48CE0BCB">
          <wp:extent cx="5760085" cy="404216"/>
          <wp:effectExtent l="0" t="0" r="0" b="0"/>
          <wp:docPr id="3" name="Obraz 3" descr="Fundusze Europejskie -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usze Europejskie -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04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2A"/>
    <w:multiLevelType w:val="multilevel"/>
    <w:tmpl w:val="A6F0BD0A"/>
    <w:name w:val="WW8Num60"/>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8E1F90"/>
    <w:multiLevelType w:val="hybridMultilevel"/>
    <w:tmpl w:val="AEA0A5B8"/>
    <w:lvl w:ilvl="0" w:tplc="EB42E2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4A37DB6"/>
    <w:multiLevelType w:val="hybridMultilevel"/>
    <w:tmpl w:val="E0EC44FE"/>
    <w:lvl w:ilvl="0" w:tplc="A1942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6132BDF"/>
    <w:multiLevelType w:val="hybridMultilevel"/>
    <w:tmpl w:val="71BEE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D23DE"/>
    <w:multiLevelType w:val="hybridMultilevel"/>
    <w:tmpl w:val="608C5D7E"/>
    <w:lvl w:ilvl="0" w:tplc="0B5ADC88">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5D08D6"/>
    <w:multiLevelType w:val="multilevel"/>
    <w:tmpl w:val="10EA5C2E"/>
    <w:lvl w:ilvl="0">
      <w:start w:val="17"/>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08BF3101"/>
    <w:multiLevelType w:val="hybridMultilevel"/>
    <w:tmpl w:val="75B2CF9E"/>
    <w:lvl w:ilvl="0" w:tplc="0BBA4B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90A061D"/>
    <w:multiLevelType w:val="hybridMultilevel"/>
    <w:tmpl w:val="6B7CF604"/>
    <w:lvl w:ilvl="0" w:tplc="04150017">
      <w:start w:val="1"/>
      <w:numFmt w:val="lowerLetter"/>
      <w:lvlText w:val="%1)"/>
      <w:lvlJc w:val="left"/>
      <w:pPr>
        <w:ind w:left="2281" w:hanging="360"/>
      </w:pPr>
    </w:lvl>
    <w:lvl w:ilvl="1" w:tplc="04150019">
      <w:start w:val="1"/>
      <w:numFmt w:val="lowerLetter"/>
      <w:lvlText w:val="%2."/>
      <w:lvlJc w:val="left"/>
      <w:pPr>
        <w:ind w:left="3001" w:hanging="360"/>
      </w:pPr>
    </w:lvl>
    <w:lvl w:ilvl="2" w:tplc="0415001B" w:tentative="1">
      <w:start w:val="1"/>
      <w:numFmt w:val="lowerRoman"/>
      <w:lvlText w:val="%3."/>
      <w:lvlJc w:val="right"/>
      <w:pPr>
        <w:ind w:left="3721" w:hanging="180"/>
      </w:pPr>
    </w:lvl>
    <w:lvl w:ilvl="3" w:tplc="0415000F" w:tentative="1">
      <w:start w:val="1"/>
      <w:numFmt w:val="decimal"/>
      <w:lvlText w:val="%4."/>
      <w:lvlJc w:val="left"/>
      <w:pPr>
        <w:ind w:left="4441" w:hanging="360"/>
      </w:pPr>
    </w:lvl>
    <w:lvl w:ilvl="4" w:tplc="04150019" w:tentative="1">
      <w:start w:val="1"/>
      <w:numFmt w:val="lowerLetter"/>
      <w:lvlText w:val="%5."/>
      <w:lvlJc w:val="left"/>
      <w:pPr>
        <w:ind w:left="5161" w:hanging="360"/>
      </w:pPr>
    </w:lvl>
    <w:lvl w:ilvl="5" w:tplc="0415001B" w:tentative="1">
      <w:start w:val="1"/>
      <w:numFmt w:val="lowerRoman"/>
      <w:lvlText w:val="%6."/>
      <w:lvlJc w:val="right"/>
      <w:pPr>
        <w:ind w:left="5881" w:hanging="180"/>
      </w:pPr>
    </w:lvl>
    <w:lvl w:ilvl="6" w:tplc="0415000F" w:tentative="1">
      <w:start w:val="1"/>
      <w:numFmt w:val="decimal"/>
      <w:lvlText w:val="%7."/>
      <w:lvlJc w:val="left"/>
      <w:pPr>
        <w:ind w:left="6601" w:hanging="360"/>
      </w:pPr>
    </w:lvl>
    <w:lvl w:ilvl="7" w:tplc="04150019" w:tentative="1">
      <w:start w:val="1"/>
      <w:numFmt w:val="lowerLetter"/>
      <w:lvlText w:val="%8."/>
      <w:lvlJc w:val="left"/>
      <w:pPr>
        <w:ind w:left="7321" w:hanging="360"/>
      </w:pPr>
    </w:lvl>
    <w:lvl w:ilvl="8" w:tplc="0415001B" w:tentative="1">
      <w:start w:val="1"/>
      <w:numFmt w:val="lowerRoman"/>
      <w:lvlText w:val="%9."/>
      <w:lvlJc w:val="right"/>
      <w:pPr>
        <w:ind w:left="8041" w:hanging="180"/>
      </w:pPr>
    </w:lvl>
  </w:abstractNum>
  <w:abstractNum w:abstractNumId="34" w15:restartNumberingAfterBreak="0">
    <w:nsid w:val="0F2833EC"/>
    <w:multiLevelType w:val="hybridMultilevel"/>
    <w:tmpl w:val="A048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10ABEC">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50EB5"/>
    <w:multiLevelType w:val="multilevel"/>
    <w:tmpl w:val="84C4EB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3FE338A"/>
    <w:multiLevelType w:val="hybridMultilevel"/>
    <w:tmpl w:val="F0E2C3CE"/>
    <w:lvl w:ilvl="0" w:tplc="548AB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43B5502"/>
    <w:multiLevelType w:val="hybridMultilevel"/>
    <w:tmpl w:val="06A43A9A"/>
    <w:lvl w:ilvl="0" w:tplc="F97C8C8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9A758FA"/>
    <w:multiLevelType w:val="hybridMultilevel"/>
    <w:tmpl w:val="4A7E1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EE62196"/>
    <w:multiLevelType w:val="hybridMultilevel"/>
    <w:tmpl w:val="A82AC4CE"/>
    <w:lvl w:ilvl="0" w:tplc="51744BFC">
      <w:start w:val="1"/>
      <w:numFmt w:val="lowerLetter"/>
      <w:lvlText w:val="%1)"/>
      <w:lvlJc w:val="left"/>
      <w:pPr>
        <w:ind w:left="2496" w:hanging="360"/>
      </w:pPr>
      <w:rPr>
        <w:rFonts w:hint="default"/>
      </w:rPr>
    </w:lvl>
    <w:lvl w:ilvl="1" w:tplc="04150019">
      <w:start w:val="1"/>
      <w:numFmt w:val="lowerLetter"/>
      <w:lvlText w:val="%2."/>
      <w:lvlJc w:val="left"/>
      <w:pPr>
        <w:ind w:left="3216" w:hanging="360"/>
      </w:pPr>
    </w:lvl>
    <w:lvl w:ilvl="2" w:tplc="C3E4B47A">
      <w:start w:val="1"/>
      <w:numFmt w:val="lowerLetter"/>
      <w:lvlText w:val="%3)"/>
      <w:lvlJc w:val="right"/>
      <w:pPr>
        <w:ind w:left="3936" w:hanging="180"/>
      </w:pPr>
      <w:rPr>
        <w:rFonts w:ascii="Arial" w:eastAsia="Times New Roman" w:hAnsi="Arial" w:cs="Arial"/>
        <w:color w:val="auto"/>
      </w:rPr>
    </w:lvl>
    <w:lvl w:ilvl="3" w:tplc="0415000F">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1" w15:restartNumberingAfterBreak="0">
    <w:nsid w:val="20EA58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0F7548C"/>
    <w:multiLevelType w:val="hybridMultilevel"/>
    <w:tmpl w:val="50CC0E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6E9CC100">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4E35B77"/>
    <w:multiLevelType w:val="hybridMultilevel"/>
    <w:tmpl w:val="62720ADC"/>
    <w:lvl w:ilvl="0" w:tplc="548ABE5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25D63EF3"/>
    <w:multiLevelType w:val="hybridMultilevel"/>
    <w:tmpl w:val="270078B2"/>
    <w:lvl w:ilvl="0" w:tplc="51744BFC">
      <w:start w:val="1"/>
      <w:numFmt w:val="lowerLetter"/>
      <w:lvlText w:val="%1)"/>
      <w:lvlJc w:val="left"/>
      <w:pPr>
        <w:ind w:left="2496" w:hanging="360"/>
      </w:pPr>
      <w:rPr>
        <w:rFonts w:hint="default"/>
      </w:rPr>
    </w:lvl>
    <w:lvl w:ilvl="1" w:tplc="04150019">
      <w:start w:val="1"/>
      <w:numFmt w:val="lowerLetter"/>
      <w:lvlText w:val="%2."/>
      <w:lvlJc w:val="left"/>
      <w:pPr>
        <w:ind w:left="3216" w:hanging="360"/>
      </w:pPr>
    </w:lvl>
    <w:lvl w:ilvl="2" w:tplc="AF12E95C">
      <w:start w:val="1"/>
      <w:numFmt w:val="lowerLetter"/>
      <w:lvlText w:val="%3)"/>
      <w:lvlJc w:val="right"/>
      <w:pPr>
        <w:ind w:left="3936" w:hanging="180"/>
      </w:pPr>
      <w:rPr>
        <w:rFonts w:ascii="Arial" w:eastAsia="Times New Roman" w:hAnsi="Arial" w:cs="Arial"/>
      </w:rPr>
    </w:lvl>
    <w:lvl w:ilvl="3" w:tplc="0415000F">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6" w15:restartNumberingAfterBreak="0">
    <w:nsid w:val="263C080C"/>
    <w:multiLevelType w:val="multilevel"/>
    <w:tmpl w:val="EBA49D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7E69CD"/>
    <w:multiLevelType w:val="hybridMultilevel"/>
    <w:tmpl w:val="76028F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644F2E"/>
    <w:multiLevelType w:val="hybridMultilevel"/>
    <w:tmpl w:val="978A2FF4"/>
    <w:lvl w:ilvl="0" w:tplc="6CCC51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286D075A"/>
    <w:multiLevelType w:val="hybridMultilevel"/>
    <w:tmpl w:val="F8D49190"/>
    <w:lvl w:ilvl="0" w:tplc="B75A73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A5C5191"/>
    <w:multiLevelType w:val="multilevel"/>
    <w:tmpl w:val="6B703F9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912F02"/>
    <w:multiLevelType w:val="hybridMultilevel"/>
    <w:tmpl w:val="B7802AA4"/>
    <w:lvl w:ilvl="0" w:tplc="D646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EDC6F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1FF503C"/>
    <w:multiLevelType w:val="hybridMultilevel"/>
    <w:tmpl w:val="A31259C4"/>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8776CCF"/>
    <w:multiLevelType w:val="multilevel"/>
    <w:tmpl w:val="3EB866D4"/>
    <w:lvl w:ilvl="0">
      <w:start w:val="16"/>
      <w:numFmt w:val="decimal"/>
      <w:lvlText w:val="%1."/>
      <w:lvlJc w:val="left"/>
      <w:pPr>
        <w:ind w:left="840" w:hanging="840"/>
      </w:pPr>
      <w:rPr>
        <w:rFonts w:hint="default"/>
      </w:rPr>
    </w:lvl>
    <w:lvl w:ilvl="1">
      <w:start w:val="2"/>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2"/>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58" w15:restartNumberingAfterBreak="0">
    <w:nsid w:val="39397CA8"/>
    <w:multiLevelType w:val="hybridMultilevel"/>
    <w:tmpl w:val="F9D8A028"/>
    <w:lvl w:ilvl="0" w:tplc="548AB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9C63151"/>
    <w:multiLevelType w:val="hybridMultilevel"/>
    <w:tmpl w:val="7F52D730"/>
    <w:lvl w:ilvl="0" w:tplc="9074538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3D13470F"/>
    <w:multiLevelType w:val="hybridMultilevel"/>
    <w:tmpl w:val="9EAEF0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E3F3CC7"/>
    <w:multiLevelType w:val="multilevel"/>
    <w:tmpl w:val="168EBAA4"/>
    <w:lvl w:ilvl="0">
      <w:start w:val="1"/>
      <w:numFmt w:val="decimal"/>
      <w:lvlText w:val="%1."/>
      <w:lvlJc w:val="left"/>
      <w:pPr>
        <w:ind w:left="720" w:hanging="360"/>
      </w:pPr>
    </w:lvl>
    <w:lvl w:ilvl="1">
      <w:start w:val="1"/>
      <w:numFmt w:val="decimal"/>
      <w:isLgl/>
      <w:lvlText w:val="%1.%2."/>
      <w:lvlJc w:val="left"/>
      <w:pPr>
        <w:ind w:left="1004" w:hanging="720"/>
      </w:pPr>
      <w:rPr>
        <w:rFonts w:ascii="Arial" w:hAnsi="Arial" w:cs="Arial"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E630B99"/>
    <w:multiLevelType w:val="multilevel"/>
    <w:tmpl w:val="5CF23A1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3FB54C65"/>
    <w:multiLevelType w:val="multilevel"/>
    <w:tmpl w:val="06BCC3B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5428B6"/>
    <w:multiLevelType w:val="hybridMultilevel"/>
    <w:tmpl w:val="15B64DA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3A67E7F"/>
    <w:multiLevelType w:val="multilevel"/>
    <w:tmpl w:val="E4F4F4BC"/>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4DC7F12"/>
    <w:multiLevelType w:val="multilevel"/>
    <w:tmpl w:val="176029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upperLetter"/>
      <w:lvlText w:val="%3."/>
      <w:lvlJc w:val="left"/>
      <w:pPr>
        <w:ind w:left="720" w:hanging="720"/>
      </w:pPr>
      <w:rPr>
        <w:rFonts w:ascii="Arial" w:eastAsia="Times New Roman" w:hAnsi="Arial" w:cs="Arial"/>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4CBD3C2F"/>
    <w:multiLevelType w:val="multilevel"/>
    <w:tmpl w:val="10342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BA2988"/>
    <w:multiLevelType w:val="multilevel"/>
    <w:tmpl w:val="EE32818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70" w15:restartNumberingAfterBreak="0">
    <w:nsid w:val="4E21073F"/>
    <w:multiLevelType w:val="multilevel"/>
    <w:tmpl w:val="21B448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2931DF"/>
    <w:multiLevelType w:val="multilevel"/>
    <w:tmpl w:val="B0762F9E"/>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E66E9C"/>
    <w:multiLevelType w:val="hybridMultilevel"/>
    <w:tmpl w:val="F8428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E94BA6"/>
    <w:multiLevelType w:val="hybridMultilevel"/>
    <w:tmpl w:val="27A2D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457C2"/>
    <w:multiLevelType w:val="hybridMultilevel"/>
    <w:tmpl w:val="E0EC44FE"/>
    <w:lvl w:ilvl="0" w:tplc="A1942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54AA3F58"/>
    <w:multiLevelType w:val="hybridMultilevel"/>
    <w:tmpl w:val="C082CA3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76" w15:restartNumberingAfterBreak="0">
    <w:nsid w:val="57646325"/>
    <w:multiLevelType w:val="hybridMultilevel"/>
    <w:tmpl w:val="86862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2F39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F5E76C8"/>
    <w:multiLevelType w:val="hybridMultilevel"/>
    <w:tmpl w:val="978A2FF4"/>
    <w:lvl w:ilvl="0" w:tplc="6CCC51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60817164"/>
    <w:multiLevelType w:val="multilevel"/>
    <w:tmpl w:val="D2A816DA"/>
    <w:lvl w:ilvl="0">
      <w:start w:val="16"/>
      <w:numFmt w:val="decimal"/>
      <w:lvlText w:val="%1."/>
      <w:lvlJc w:val="left"/>
      <w:pPr>
        <w:ind w:left="765" w:hanging="765"/>
      </w:pPr>
      <w:rPr>
        <w:rFonts w:hint="default"/>
      </w:rPr>
    </w:lvl>
    <w:lvl w:ilvl="1">
      <w:start w:val="1"/>
      <w:numFmt w:val="decimal"/>
      <w:lvlText w:val="%1.%2."/>
      <w:lvlJc w:val="left"/>
      <w:pPr>
        <w:ind w:left="1758" w:hanging="765"/>
      </w:pPr>
      <w:rPr>
        <w:rFonts w:hint="default"/>
      </w:rPr>
    </w:lvl>
    <w:lvl w:ilvl="2">
      <w:start w:val="2"/>
      <w:numFmt w:val="decimal"/>
      <w:lvlText w:val="%1.%2.%3."/>
      <w:lvlJc w:val="left"/>
      <w:pPr>
        <w:ind w:left="2042" w:hanging="765"/>
      </w:pPr>
      <w:rPr>
        <w:rFonts w:hint="default"/>
      </w:rPr>
    </w:lvl>
    <w:lvl w:ilvl="3">
      <w:start w:val="2"/>
      <w:numFmt w:val="decimal"/>
      <w:lvlText w:val="%1.%2.%3.%4."/>
      <w:lvlJc w:val="left"/>
      <w:pPr>
        <w:ind w:left="2178" w:hanging="765"/>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81" w15:restartNumberingAfterBreak="0">
    <w:nsid w:val="61DF6649"/>
    <w:multiLevelType w:val="hybridMultilevel"/>
    <w:tmpl w:val="5310E5D8"/>
    <w:lvl w:ilvl="0" w:tplc="0BBA4B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3CE1349"/>
    <w:multiLevelType w:val="multilevel"/>
    <w:tmpl w:val="84C4EB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5CF0CCB"/>
    <w:multiLevelType w:val="hybridMultilevel"/>
    <w:tmpl w:val="D6B2191E"/>
    <w:lvl w:ilvl="0" w:tplc="548AB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66033B72"/>
    <w:multiLevelType w:val="multilevel"/>
    <w:tmpl w:val="5CF23A1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6" w15:restartNumberingAfterBreak="0">
    <w:nsid w:val="67E2241C"/>
    <w:multiLevelType w:val="hybridMultilevel"/>
    <w:tmpl w:val="FC222E5C"/>
    <w:lvl w:ilvl="0" w:tplc="51744BFC">
      <w:start w:val="1"/>
      <w:numFmt w:val="lowerLetter"/>
      <w:lvlText w:val="%1)"/>
      <w:lvlJc w:val="left"/>
      <w:pPr>
        <w:ind w:left="216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6A4B0875"/>
    <w:multiLevelType w:val="hybridMultilevel"/>
    <w:tmpl w:val="469654EC"/>
    <w:lvl w:ilvl="0" w:tplc="548AB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4C7EC9"/>
    <w:multiLevelType w:val="multilevel"/>
    <w:tmpl w:val="83CCC3D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6DD017CC"/>
    <w:multiLevelType w:val="multilevel"/>
    <w:tmpl w:val="4128E5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EAD2452"/>
    <w:multiLevelType w:val="hybridMultilevel"/>
    <w:tmpl w:val="978A2FF4"/>
    <w:lvl w:ilvl="0" w:tplc="6CCC51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FC478EB"/>
    <w:multiLevelType w:val="hybridMultilevel"/>
    <w:tmpl w:val="EB1AF416"/>
    <w:lvl w:ilvl="0" w:tplc="A5485654">
      <w:start w:val="1"/>
      <w:numFmt w:val="lowerLetter"/>
      <w:lvlText w:val="%1)"/>
      <w:lvlJc w:val="left"/>
      <w:pPr>
        <w:ind w:left="1080" w:hanging="36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25B6C4B"/>
    <w:multiLevelType w:val="multilevel"/>
    <w:tmpl w:val="96F6BF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3171931"/>
    <w:multiLevelType w:val="hybridMultilevel"/>
    <w:tmpl w:val="FC000E40"/>
    <w:lvl w:ilvl="0" w:tplc="D3B8C91E">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55225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91F7FF6"/>
    <w:multiLevelType w:val="hybridMultilevel"/>
    <w:tmpl w:val="895AB2AE"/>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0D1360"/>
    <w:multiLevelType w:val="multilevel"/>
    <w:tmpl w:val="29D8A5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D7D74A0"/>
    <w:multiLevelType w:val="hybridMultilevel"/>
    <w:tmpl w:val="45564068"/>
    <w:lvl w:ilvl="0" w:tplc="F260E62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7EDB6F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num>
  <w:num w:numId="4">
    <w:abstractNumId w:val="78"/>
    <w:lvlOverride w:ilvl="0">
      <w:startOverride w:val="1"/>
    </w:lvlOverride>
  </w:num>
  <w:num w:numId="5">
    <w:abstractNumId w:val="64"/>
    <w:lvlOverride w:ilvl="0">
      <w:startOverride w:val="1"/>
    </w:lvlOverride>
  </w:num>
  <w:num w:numId="6">
    <w:abstractNumId w:val="78"/>
  </w:num>
  <w:num w:numId="7">
    <w:abstractNumId w:val="64"/>
  </w:num>
  <w:num w:numId="8">
    <w:abstractNumId w:val="52"/>
  </w:num>
  <w:num w:numId="9">
    <w:abstractNumId w:val="30"/>
  </w:num>
  <w:num w:numId="10">
    <w:abstractNumId w:val="91"/>
  </w:num>
  <w:num w:numId="11">
    <w:abstractNumId w:val="50"/>
  </w:num>
  <w:num w:numId="12">
    <w:abstractNumId w:val="27"/>
  </w:num>
  <w:num w:numId="13">
    <w:abstractNumId w:val="61"/>
  </w:num>
  <w:num w:numId="14">
    <w:abstractNumId w:val="82"/>
  </w:num>
  <w:num w:numId="15">
    <w:abstractNumId w:val="75"/>
  </w:num>
  <w:num w:numId="16">
    <w:abstractNumId w:val="44"/>
  </w:num>
  <w:num w:numId="17">
    <w:abstractNumId w:val="66"/>
  </w:num>
  <w:num w:numId="18">
    <w:abstractNumId w:val="33"/>
  </w:num>
  <w:num w:numId="19">
    <w:abstractNumId w:val="65"/>
  </w:num>
  <w:num w:numId="20">
    <w:abstractNumId w:val="60"/>
  </w:num>
  <w:num w:numId="21">
    <w:abstractNumId w:val="47"/>
  </w:num>
  <w:num w:numId="22">
    <w:abstractNumId w:val="83"/>
  </w:num>
  <w:num w:numId="23">
    <w:abstractNumId w:val="76"/>
  </w:num>
  <w:num w:numId="24">
    <w:abstractNumId w:val="58"/>
  </w:num>
  <w:num w:numId="25">
    <w:abstractNumId w:val="29"/>
  </w:num>
  <w:num w:numId="26">
    <w:abstractNumId w:val="36"/>
  </w:num>
  <w:num w:numId="27">
    <w:abstractNumId w:val="34"/>
  </w:num>
  <w:num w:numId="28">
    <w:abstractNumId w:val="42"/>
  </w:num>
  <w:num w:numId="29">
    <w:abstractNumId w:val="87"/>
  </w:num>
  <w:num w:numId="30">
    <w:abstractNumId w:val="38"/>
  </w:num>
  <w:num w:numId="31">
    <w:abstractNumId w:val="73"/>
  </w:num>
  <w:num w:numId="32">
    <w:abstractNumId w:val="72"/>
  </w:num>
  <w:num w:numId="33">
    <w:abstractNumId w:val="90"/>
  </w:num>
  <w:num w:numId="34">
    <w:abstractNumId w:val="59"/>
  </w:num>
  <w:num w:numId="35">
    <w:abstractNumId w:val="37"/>
  </w:num>
  <w:num w:numId="36">
    <w:abstractNumId w:val="71"/>
  </w:num>
  <w:num w:numId="37">
    <w:abstractNumId w:val="51"/>
  </w:num>
  <w:num w:numId="38">
    <w:abstractNumId w:val="96"/>
  </w:num>
  <w:num w:numId="39">
    <w:abstractNumId w:val="89"/>
  </w:num>
  <w:num w:numId="40">
    <w:abstractNumId w:val="62"/>
  </w:num>
  <w:num w:numId="41">
    <w:abstractNumId w:val="95"/>
  </w:num>
  <w:num w:numId="42">
    <w:abstractNumId w:val="69"/>
  </w:num>
  <w:num w:numId="43">
    <w:abstractNumId w:val="53"/>
  </w:num>
  <w:num w:numId="44">
    <w:abstractNumId w:val="97"/>
  </w:num>
  <w:num w:numId="45">
    <w:abstractNumId w:val="93"/>
  </w:num>
  <w:num w:numId="46">
    <w:abstractNumId w:val="40"/>
  </w:num>
  <w:num w:numId="47">
    <w:abstractNumId w:val="49"/>
  </w:num>
  <w:num w:numId="48">
    <w:abstractNumId w:val="54"/>
  </w:num>
  <w:num w:numId="49">
    <w:abstractNumId w:val="94"/>
  </w:num>
  <w:num w:numId="50">
    <w:abstractNumId w:val="41"/>
  </w:num>
  <w:num w:numId="51">
    <w:abstractNumId w:val="55"/>
  </w:num>
  <w:num w:numId="52">
    <w:abstractNumId w:val="74"/>
  </w:num>
  <w:num w:numId="53">
    <w:abstractNumId w:val="79"/>
  </w:num>
  <w:num w:numId="54">
    <w:abstractNumId w:val="28"/>
  </w:num>
  <w:num w:numId="55">
    <w:abstractNumId w:val="32"/>
  </w:num>
  <w:num w:numId="56">
    <w:abstractNumId w:val="81"/>
  </w:num>
  <w:num w:numId="57">
    <w:abstractNumId w:val="86"/>
  </w:num>
  <w:num w:numId="58">
    <w:abstractNumId w:val="68"/>
  </w:num>
  <w:num w:numId="59">
    <w:abstractNumId w:val="70"/>
  </w:num>
  <w:num w:numId="60">
    <w:abstractNumId w:val="63"/>
  </w:num>
  <w:num w:numId="61">
    <w:abstractNumId w:val="46"/>
  </w:num>
  <w:num w:numId="62">
    <w:abstractNumId w:val="88"/>
  </w:num>
  <w:num w:numId="63">
    <w:abstractNumId w:val="45"/>
  </w:num>
  <w:num w:numId="64">
    <w:abstractNumId w:val="80"/>
  </w:num>
  <w:num w:numId="65">
    <w:abstractNumId w:val="31"/>
  </w:num>
  <w:num w:numId="66">
    <w:abstractNumId w:val="92"/>
  </w:num>
  <w:num w:numId="67">
    <w:abstractNumId w:val="57"/>
  </w:num>
  <w:num w:numId="68">
    <w:abstractNumId w:val="98"/>
  </w:num>
  <w:num w:numId="69">
    <w:abstractNumId w:val="77"/>
  </w:num>
  <w:num w:numId="70">
    <w:abstractNumId w:val="35"/>
  </w:num>
  <w:num w:numId="71">
    <w:abstractNumId w:val="84"/>
  </w:num>
  <w:num w:numId="72">
    <w:abstractNumId w:val="48"/>
  </w:num>
  <w:num w:numId="73">
    <w:abstractNumId w:val="39"/>
  </w:num>
  <w:num w:numId="74">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54CB"/>
    <w:rsid w:val="00005DE3"/>
    <w:rsid w:val="000064F0"/>
    <w:rsid w:val="0000654F"/>
    <w:rsid w:val="00006F53"/>
    <w:rsid w:val="00011C75"/>
    <w:rsid w:val="00014C7C"/>
    <w:rsid w:val="00015128"/>
    <w:rsid w:val="0001557A"/>
    <w:rsid w:val="0001559A"/>
    <w:rsid w:val="000162F8"/>
    <w:rsid w:val="00017095"/>
    <w:rsid w:val="00017AA5"/>
    <w:rsid w:val="00017F33"/>
    <w:rsid w:val="00020A45"/>
    <w:rsid w:val="00021365"/>
    <w:rsid w:val="0002205D"/>
    <w:rsid w:val="00022B4F"/>
    <w:rsid w:val="00023127"/>
    <w:rsid w:val="000232C0"/>
    <w:rsid w:val="00023BF1"/>
    <w:rsid w:val="00024300"/>
    <w:rsid w:val="00024EED"/>
    <w:rsid w:val="000255EC"/>
    <w:rsid w:val="000259EF"/>
    <w:rsid w:val="00026BF5"/>
    <w:rsid w:val="00026D4A"/>
    <w:rsid w:val="00026DB8"/>
    <w:rsid w:val="000302E0"/>
    <w:rsid w:val="0003040B"/>
    <w:rsid w:val="000308F7"/>
    <w:rsid w:val="00030FD8"/>
    <w:rsid w:val="00031333"/>
    <w:rsid w:val="00032DF0"/>
    <w:rsid w:val="00032F05"/>
    <w:rsid w:val="00033B77"/>
    <w:rsid w:val="0003424A"/>
    <w:rsid w:val="0003474A"/>
    <w:rsid w:val="00034A9F"/>
    <w:rsid w:val="00035ABE"/>
    <w:rsid w:val="00036413"/>
    <w:rsid w:val="000372AD"/>
    <w:rsid w:val="00040411"/>
    <w:rsid w:val="0004046F"/>
    <w:rsid w:val="00041408"/>
    <w:rsid w:val="00041A25"/>
    <w:rsid w:val="0004242A"/>
    <w:rsid w:val="0004580B"/>
    <w:rsid w:val="00045E4B"/>
    <w:rsid w:val="00046EBE"/>
    <w:rsid w:val="000470B6"/>
    <w:rsid w:val="00047193"/>
    <w:rsid w:val="00047430"/>
    <w:rsid w:val="00051461"/>
    <w:rsid w:val="0005216E"/>
    <w:rsid w:val="00052525"/>
    <w:rsid w:val="000526B6"/>
    <w:rsid w:val="00052C27"/>
    <w:rsid w:val="00052DB5"/>
    <w:rsid w:val="0005363A"/>
    <w:rsid w:val="000549D9"/>
    <w:rsid w:val="000549F2"/>
    <w:rsid w:val="00055F3D"/>
    <w:rsid w:val="00057230"/>
    <w:rsid w:val="0006153D"/>
    <w:rsid w:val="000618B4"/>
    <w:rsid w:val="00062F7C"/>
    <w:rsid w:val="00063AA5"/>
    <w:rsid w:val="0006486E"/>
    <w:rsid w:val="00064EC0"/>
    <w:rsid w:val="0006514F"/>
    <w:rsid w:val="0006549F"/>
    <w:rsid w:val="00070531"/>
    <w:rsid w:val="000708CE"/>
    <w:rsid w:val="00070FDA"/>
    <w:rsid w:val="000722AF"/>
    <w:rsid w:val="00073533"/>
    <w:rsid w:val="00073FC9"/>
    <w:rsid w:val="000741F9"/>
    <w:rsid w:val="00074BC1"/>
    <w:rsid w:val="0007735C"/>
    <w:rsid w:val="00080FC8"/>
    <w:rsid w:val="00081839"/>
    <w:rsid w:val="00081EDA"/>
    <w:rsid w:val="00082197"/>
    <w:rsid w:val="0008241E"/>
    <w:rsid w:val="0008244D"/>
    <w:rsid w:val="00083C77"/>
    <w:rsid w:val="0008454C"/>
    <w:rsid w:val="00084DF2"/>
    <w:rsid w:val="0008554B"/>
    <w:rsid w:val="00085E0B"/>
    <w:rsid w:val="00086DA6"/>
    <w:rsid w:val="00087745"/>
    <w:rsid w:val="0009111C"/>
    <w:rsid w:val="00091245"/>
    <w:rsid w:val="00091C1E"/>
    <w:rsid w:val="000936C2"/>
    <w:rsid w:val="000943CA"/>
    <w:rsid w:val="00095983"/>
    <w:rsid w:val="0009695D"/>
    <w:rsid w:val="00096CD5"/>
    <w:rsid w:val="000A0804"/>
    <w:rsid w:val="000A3210"/>
    <w:rsid w:val="000A4391"/>
    <w:rsid w:val="000A52C8"/>
    <w:rsid w:val="000A5DAA"/>
    <w:rsid w:val="000A61E6"/>
    <w:rsid w:val="000A68E5"/>
    <w:rsid w:val="000A733D"/>
    <w:rsid w:val="000B0CBB"/>
    <w:rsid w:val="000B1038"/>
    <w:rsid w:val="000B173F"/>
    <w:rsid w:val="000B17D4"/>
    <w:rsid w:val="000B285B"/>
    <w:rsid w:val="000B33D6"/>
    <w:rsid w:val="000B3FFA"/>
    <w:rsid w:val="000B658C"/>
    <w:rsid w:val="000B6AD3"/>
    <w:rsid w:val="000B7C21"/>
    <w:rsid w:val="000C2B75"/>
    <w:rsid w:val="000C2BDA"/>
    <w:rsid w:val="000C370F"/>
    <w:rsid w:val="000C3C7A"/>
    <w:rsid w:val="000C4CDF"/>
    <w:rsid w:val="000C55A6"/>
    <w:rsid w:val="000C5993"/>
    <w:rsid w:val="000C5AAC"/>
    <w:rsid w:val="000C63C3"/>
    <w:rsid w:val="000C7379"/>
    <w:rsid w:val="000C78A7"/>
    <w:rsid w:val="000C7CCA"/>
    <w:rsid w:val="000D038D"/>
    <w:rsid w:val="000D0B9D"/>
    <w:rsid w:val="000D407F"/>
    <w:rsid w:val="000D44AA"/>
    <w:rsid w:val="000D6136"/>
    <w:rsid w:val="000E0A5D"/>
    <w:rsid w:val="000E1C61"/>
    <w:rsid w:val="000E2DE0"/>
    <w:rsid w:val="000E2ED1"/>
    <w:rsid w:val="000E3C8A"/>
    <w:rsid w:val="000E49FF"/>
    <w:rsid w:val="000E4F6A"/>
    <w:rsid w:val="000E4FEE"/>
    <w:rsid w:val="000E55F9"/>
    <w:rsid w:val="000E604A"/>
    <w:rsid w:val="000E6472"/>
    <w:rsid w:val="000E6766"/>
    <w:rsid w:val="000E6A48"/>
    <w:rsid w:val="000E7223"/>
    <w:rsid w:val="000F0930"/>
    <w:rsid w:val="000F2008"/>
    <w:rsid w:val="000F2492"/>
    <w:rsid w:val="000F2AE3"/>
    <w:rsid w:val="000F4057"/>
    <w:rsid w:val="000F7F11"/>
    <w:rsid w:val="0010194F"/>
    <w:rsid w:val="00102C61"/>
    <w:rsid w:val="00102E72"/>
    <w:rsid w:val="00102F78"/>
    <w:rsid w:val="00103989"/>
    <w:rsid w:val="00110124"/>
    <w:rsid w:val="00111524"/>
    <w:rsid w:val="00111526"/>
    <w:rsid w:val="00111BFC"/>
    <w:rsid w:val="00112A71"/>
    <w:rsid w:val="00113A41"/>
    <w:rsid w:val="00114443"/>
    <w:rsid w:val="00115A3E"/>
    <w:rsid w:val="00117057"/>
    <w:rsid w:val="00117297"/>
    <w:rsid w:val="00122DC1"/>
    <w:rsid w:val="001240B1"/>
    <w:rsid w:val="0012412D"/>
    <w:rsid w:val="00126835"/>
    <w:rsid w:val="00126B8B"/>
    <w:rsid w:val="00127E74"/>
    <w:rsid w:val="00127FA0"/>
    <w:rsid w:val="0013006E"/>
    <w:rsid w:val="0013032C"/>
    <w:rsid w:val="0013283A"/>
    <w:rsid w:val="00134853"/>
    <w:rsid w:val="00134BD2"/>
    <w:rsid w:val="00135BA9"/>
    <w:rsid w:val="00135C87"/>
    <w:rsid w:val="00136F71"/>
    <w:rsid w:val="001374B4"/>
    <w:rsid w:val="001402B5"/>
    <w:rsid w:val="00141350"/>
    <w:rsid w:val="0014158C"/>
    <w:rsid w:val="00141DBB"/>
    <w:rsid w:val="00142C70"/>
    <w:rsid w:val="001432D5"/>
    <w:rsid w:val="00143894"/>
    <w:rsid w:val="00143C49"/>
    <w:rsid w:val="00143D61"/>
    <w:rsid w:val="001440E1"/>
    <w:rsid w:val="001444ED"/>
    <w:rsid w:val="00145356"/>
    <w:rsid w:val="00145A7A"/>
    <w:rsid w:val="00145ABB"/>
    <w:rsid w:val="00146CED"/>
    <w:rsid w:val="001472D2"/>
    <w:rsid w:val="0014790C"/>
    <w:rsid w:val="00147CC7"/>
    <w:rsid w:val="001510FB"/>
    <w:rsid w:val="001521F3"/>
    <w:rsid w:val="001531D8"/>
    <w:rsid w:val="0015476E"/>
    <w:rsid w:val="00155062"/>
    <w:rsid w:val="001558DB"/>
    <w:rsid w:val="00155FA6"/>
    <w:rsid w:val="00156397"/>
    <w:rsid w:val="00156D8D"/>
    <w:rsid w:val="00156EB0"/>
    <w:rsid w:val="001572A9"/>
    <w:rsid w:val="001608E2"/>
    <w:rsid w:val="00160F57"/>
    <w:rsid w:val="00161DA5"/>
    <w:rsid w:val="00161F09"/>
    <w:rsid w:val="00162AA7"/>
    <w:rsid w:val="00162C96"/>
    <w:rsid w:val="00163947"/>
    <w:rsid w:val="00163AAA"/>
    <w:rsid w:val="00163C32"/>
    <w:rsid w:val="00163FD9"/>
    <w:rsid w:val="00164F0B"/>
    <w:rsid w:val="001663C1"/>
    <w:rsid w:val="00166CC8"/>
    <w:rsid w:val="00166D5C"/>
    <w:rsid w:val="00172383"/>
    <w:rsid w:val="00172403"/>
    <w:rsid w:val="001733C4"/>
    <w:rsid w:val="0017386C"/>
    <w:rsid w:val="00174E66"/>
    <w:rsid w:val="00175321"/>
    <w:rsid w:val="001775CA"/>
    <w:rsid w:val="00177D0B"/>
    <w:rsid w:val="00180FDB"/>
    <w:rsid w:val="001815B3"/>
    <w:rsid w:val="00181F4D"/>
    <w:rsid w:val="00181F5A"/>
    <w:rsid w:val="001838C4"/>
    <w:rsid w:val="001852A1"/>
    <w:rsid w:val="001859A6"/>
    <w:rsid w:val="001865C8"/>
    <w:rsid w:val="00186667"/>
    <w:rsid w:val="00187047"/>
    <w:rsid w:val="0019003D"/>
    <w:rsid w:val="00190666"/>
    <w:rsid w:val="0019076A"/>
    <w:rsid w:val="00190F64"/>
    <w:rsid w:val="00191C50"/>
    <w:rsid w:val="00191F4B"/>
    <w:rsid w:val="00193DD8"/>
    <w:rsid w:val="0019446E"/>
    <w:rsid w:val="00194B2D"/>
    <w:rsid w:val="00194CFB"/>
    <w:rsid w:val="001950F9"/>
    <w:rsid w:val="0019641A"/>
    <w:rsid w:val="001977F5"/>
    <w:rsid w:val="001A1590"/>
    <w:rsid w:val="001A3C3F"/>
    <w:rsid w:val="001A530B"/>
    <w:rsid w:val="001A67C1"/>
    <w:rsid w:val="001A69E0"/>
    <w:rsid w:val="001A7188"/>
    <w:rsid w:val="001A7D14"/>
    <w:rsid w:val="001B087A"/>
    <w:rsid w:val="001B0918"/>
    <w:rsid w:val="001B1613"/>
    <w:rsid w:val="001B224A"/>
    <w:rsid w:val="001B3FE5"/>
    <w:rsid w:val="001B493D"/>
    <w:rsid w:val="001B5FDF"/>
    <w:rsid w:val="001B625E"/>
    <w:rsid w:val="001B752F"/>
    <w:rsid w:val="001C0C78"/>
    <w:rsid w:val="001C204A"/>
    <w:rsid w:val="001C208E"/>
    <w:rsid w:val="001C262E"/>
    <w:rsid w:val="001C2F87"/>
    <w:rsid w:val="001C3D38"/>
    <w:rsid w:val="001C3DD1"/>
    <w:rsid w:val="001C5094"/>
    <w:rsid w:val="001C6FDF"/>
    <w:rsid w:val="001C769C"/>
    <w:rsid w:val="001C7FF2"/>
    <w:rsid w:val="001D172C"/>
    <w:rsid w:val="001D225F"/>
    <w:rsid w:val="001D60B9"/>
    <w:rsid w:val="001D7446"/>
    <w:rsid w:val="001E0209"/>
    <w:rsid w:val="001E0ADF"/>
    <w:rsid w:val="001E1A88"/>
    <w:rsid w:val="001E2E4F"/>
    <w:rsid w:val="001E33C0"/>
    <w:rsid w:val="001E343A"/>
    <w:rsid w:val="001E3B22"/>
    <w:rsid w:val="001E3CF4"/>
    <w:rsid w:val="001E6B6A"/>
    <w:rsid w:val="001E7502"/>
    <w:rsid w:val="001F09FC"/>
    <w:rsid w:val="001F279A"/>
    <w:rsid w:val="001F3EF9"/>
    <w:rsid w:val="001F4F4C"/>
    <w:rsid w:val="001F5295"/>
    <w:rsid w:val="001F5A27"/>
    <w:rsid w:val="001F5A7E"/>
    <w:rsid w:val="001F7C14"/>
    <w:rsid w:val="00200532"/>
    <w:rsid w:val="00200EB3"/>
    <w:rsid w:val="002017AC"/>
    <w:rsid w:val="00202EFD"/>
    <w:rsid w:val="0020334E"/>
    <w:rsid w:val="00203914"/>
    <w:rsid w:val="00203E6E"/>
    <w:rsid w:val="002073C5"/>
    <w:rsid w:val="0020742E"/>
    <w:rsid w:val="002103BD"/>
    <w:rsid w:val="002118D7"/>
    <w:rsid w:val="00211C96"/>
    <w:rsid w:val="00212EEA"/>
    <w:rsid w:val="00214088"/>
    <w:rsid w:val="00214245"/>
    <w:rsid w:val="00215E4B"/>
    <w:rsid w:val="00216185"/>
    <w:rsid w:val="002174DA"/>
    <w:rsid w:val="002179ED"/>
    <w:rsid w:val="00220509"/>
    <w:rsid w:val="00220DA4"/>
    <w:rsid w:val="002237F6"/>
    <w:rsid w:val="00223922"/>
    <w:rsid w:val="00223AF8"/>
    <w:rsid w:val="00223E83"/>
    <w:rsid w:val="0022451F"/>
    <w:rsid w:val="00224C8F"/>
    <w:rsid w:val="00225AF8"/>
    <w:rsid w:val="00226ED2"/>
    <w:rsid w:val="0022706E"/>
    <w:rsid w:val="00227AD3"/>
    <w:rsid w:val="002333A0"/>
    <w:rsid w:val="00233A79"/>
    <w:rsid w:val="00234C12"/>
    <w:rsid w:val="00234F4D"/>
    <w:rsid w:val="00236C58"/>
    <w:rsid w:val="0024139B"/>
    <w:rsid w:val="002415B5"/>
    <w:rsid w:val="00241E19"/>
    <w:rsid w:val="00241FAC"/>
    <w:rsid w:val="00242883"/>
    <w:rsid w:val="0024307F"/>
    <w:rsid w:val="00243C53"/>
    <w:rsid w:val="0024497F"/>
    <w:rsid w:val="002453AA"/>
    <w:rsid w:val="0024562C"/>
    <w:rsid w:val="00245CFC"/>
    <w:rsid w:val="00246862"/>
    <w:rsid w:val="00246C20"/>
    <w:rsid w:val="00247D94"/>
    <w:rsid w:val="002500FC"/>
    <w:rsid w:val="00250524"/>
    <w:rsid w:val="00250B4F"/>
    <w:rsid w:val="00254850"/>
    <w:rsid w:val="00255209"/>
    <w:rsid w:val="00255873"/>
    <w:rsid w:val="0025683B"/>
    <w:rsid w:val="0025691F"/>
    <w:rsid w:val="00257A0E"/>
    <w:rsid w:val="002603CC"/>
    <w:rsid w:val="002618AC"/>
    <w:rsid w:val="002627FB"/>
    <w:rsid w:val="002631AA"/>
    <w:rsid w:val="00263AFD"/>
    <w:rsid w:val="00264FB7"/>
    <w:rsid w:val="00265A17"/>
    <w:rsid w:val="00266972"/>
    <w:rsid w:val="00266FDF"/>
    <w:rsid w:val="00267244"/>
    <w:rsid w:val="00270AF5"/>
    <w:rsid w:val="00270C75"/>
    <w:rsid w:val="0027119C"/>
    <w:rsid w:val="00271716"/>
    <w:rsid w:val="00272D47"/>
    <w:rsid w:val="002738C8"/>
    <w:rsid w:val="002757FA"/>
    <w:rsid w:val="00276A2A"/>
    <w:rsid w:val="00276FC7"/>
    <w:rsid w:val="0027799E"/>
    <w:rsid w:val="00277BB2"/>
    <w:rsid w:val="00277EAE"/>
    <w:rsid w:val="00280654"/>
    <w:rsid w:val="00281000"/>
    <w:rsid w:val="00281A20"/>
    <w:rsid w:val="00282553"/>
    <w:rsid w:val="0028272B"/>
    <w:rsid w:val="002827FE"/>
    <w:rsid w:val="00282FC6"/>
    <w:rsid w:val="00283B52"/>
    <w:rsid w:val="002840F4"/>
    <w:rsid w:val="00284E9E"/>
    <w:rsid w:val="002852F9"/>
    <w:rsid w:val="00286B88"/>
    <w:rsid w:val="00287A2D"/>
    <w:rsid w:val="00291785"/>
    <w:rsid w:val="00292808"/>
    <w:rsid w:val="00294CE7"/>
    <w:rsid w:val="0029590D"/>
    <w:rsid w:val="00295C1A"/>
    <w:rsid w:val="00295D98"/>
    <w:rsid w:val="00296CF8"/>
    <w:rsid w:val="002978EA"/>
    <w:rsid w:val="002A0A62"/>
    <w:rsid w:val="002A2E2A"/>
    <w:rsid w:val="002A34B9"/>
    <w:rsid w:val="002A3ED4"/>
    <w:rsid w:val="002A4539"/>
    <w:rsid w:val="002A4A22"/>
    <w:rsid w:val="002A5139"/>
    <w:rsid w:val="002A544F"/>
    <w:rsid w:val="002A5773"/>
    <w:rsid w:val="002A5871"/>
    <w:rsid w:val="002A604E"/>
    <w:rsid w:val="002A6D2F"/>
    <w:rsid w:val="002B0BE8"/>
    <w:rsid w:val="002B0E6E"/>
    <w:rsid w:val="002B1633"/>
    <w:rsid w:val="002B194B"/>
    <w:rsid w:val="002B1E8F"/>
    <w:rsid w:val="002B29BA"/>
    <w:rsid w:val="002B2B7C"/>
    <w:rsid w:val="002B307E"/>
    <w:rsid w:val="002B377C"/>
    <w:rsid w:val="002B4E7F"/>
    <w:rsid w:val="002B525E"/>
    <w:rsid w:val="002B554A"/>
    <w:rsid w:val="002B5B35"/>
    <w:rsid w:val="002B5BC8"/>
    <w:rsid w:val="002B6A04"/>
    <w:rsid w:val="002B7360"/>
    <w:rsid w:val="002B74E3"/>
    <w:rsid w:val="002B7B51"/>
    <w:rsid w:val="002C1CF0"/>
    <w:rsid w:val="002C23E4"/>
    <w:rsid w:val="002C2FF7"/>
    <w:rsid w:val="002C3D39"/>
    <w:rsid w:val="002C409C"/>
    <w:rsid w:val="002C6B9F"/>
    <w:rsid w:val="002D0BD1"/>
    <w:rsid w:val="002D0F2B"/>
    <w:rsid w:val="002D2C33"/>
    <w:rsid w:val="002D4470"/>
    <w:rsid w:val="002D4987"/>
    <w:rsid w:val="002D5979"/>
    <w:rsid w:val="002D642D"/>
    <w:rsid w:val="002D73C8"/>
    <w:rsid w:val="002D7C78"/>
    <w:rsid w:val="002D7D66"/>
    <w:rsid w:val="002E130D"/>
    <w:rsid w:val="002E13BA"/>
    <w:rsid w:val="002E207D"/>
    <w:rsid w:val="002E2F2A"/>
    <w:rsid w:val="002E416F"/>
    <w:rsid w:val="002E41C6"/>
    <w:rsid w:val="002E4DE8"/>
    <w:rsid w:val="002E4EF3"/>
    <w:rsid w:val="002E4FAE"/>
    <w:rsid w:val="002F0795"/>
    <w:rsid w:val="002F253A"/>
    <w:rsid w:val="002F2D9C"/>
    <w:rsid w:val="002F352D"/>
    <w:rsid w:val="002F3B4B"/>
    <w:rsid w:val="002F53F1"/>
    <w:rsid w:val="002F5C0E"/>
    <w:rsid w:val="002F6A66"/>
    <w:rsid w:val="002F7ACB"/>
    <w:rsid w:val="002F7E62"/>
    <w:rsid w:val="002F7EC3"/>
    <w:rsid w:val="003020BC"/>
    <w:rsid w:val="003024F8"/>
    <w:rsid w:val="00302A58"/>
    <w:rsid w:val="00303560"/>
    <w:rsid w:val="00303C0E"/>
    <w:rsid w:val="0030444D"/>
    <w:rsid w:val="003052E0"/>
    <w:rsid w:val="003053D1"/>
    <w:rsid w:val="0030619D"/>
    <w:rsid w:val="0030716E"/>
    <w:rsid w:val="003079FA"/>
    <w:rsid w:val="00307C6E"/>
    <w:rsid w:val="00307D83"/>
    <w:rsid w:val="00307D89"/>
    <w:rsid w:val="00310826"/>
    <w:rsid w:val="00310C95"/>
    <w:rsid w:val="00311EDC"/>
    <w:rsid w:val="00312C12"/>
    <w:rsid w:val="00313403"/>
    <w:rsid w:val="00313DD1"/>
    <w:rsid w:val="00314510"/>
    <w:rsid w:val="00314D19"/>
    <w:rsid w:val="00317360"/>
    <w:rsid w:val="00317F63"/>
    <w:rsid w:val="00320645"/>
    <w:rsid w:val="00321BAF"/>
    <w:rsid w:val="00321FF8"/>
    <w:rsid w:val="00322136"/>
    <w:rsid w:val="0032236D"/>
    <w:rsid w:val="00322743"/>
    <w:rsid w:val="00324724"/>
    <w:rsid w:val="00324773"/>
    <w:rsid w:val="003259BA"/>
    <w:rsid w:val="00325C9D"/>
    <w:rsid w:val="003263A9"/>
    <w:rsid w:val="00333CF0"/>
    <w:rsid w:val="00333E5C"/>
    <w:rsid w:val="00334A04"/>
    <w:rsid w:val="00335406"/>
    <w:rsid w:val="00335577"/>
    <w:rsid w:val="003358F3"/>
    <w:rsid w:val="00335C9E"/>
    <w:rsid w:val="00336101"/>
    <w:rsid w:val="00336F69"/>
    <w:rsid w:val="00336FB5"/>
    <w:rsid w:val="00340356"/>
    <w:rsid w:val="00341064"/>
    <w:rsid w:val="0034109E"/>
    <w:rsid w:val="003413D8"/>
    <w:rsid w:val="00345314"/>
    <w:rsid w:val="00345E74"/>
    <w:rsid w:val="003475D5"/>
    <w:rsid w:val="003478FF"/>
    <w:rsid w:val="003505ED"/>
    <w:rsid w:val="003525FB"/>
    <w:rsid w:val="0035299D"/>
    <w:rsid w:val="00352BD3"/>
    <w:rsid w:val="003537E3"/>
    <w:rsid w:val="00353811"/>
    <w:rsid w:val="00353BC1"/>
    <w:rsid w:val="00353C86"/>
    <w:rsid w:val="00353CB4"/>
    <w:rsid w:val="0035476A"/>
    <w:rsid w:val="00354A08"/>
    <w:rsid w:val="00354D3F"/>
    <w:rsid w:val="003566F9"/>
    <w:rsid w:val="00356D58"/>
    <w:rsid w:val="0036029D"/>
    <w:rsid w:val="003605F0"/>
    <w:rsid w:val="00360E85"/>
    <w:rsid w:val="003615C9"/>
    <w:rsid w:val="00362A93"/>
    <w:rsid w:val="00363E5B"/>
    <w:rsid w:val="0036423C"/>
    <w:rsid w:val="00364D26"/>
    <w:rsid w:val="00366EAB"/>
    <w:rsid w:val="003677FF"/>
    <w:rsid w:val="003711B0"/>
    <w:rsid w:val="00371740"/>
    <w:rsid w:val="00372413"/>
    <w:rsid w:val="00372C2C"/>
    <w:rsid w:val="00372CA0"/>
    <w:rsid w:val="00375777"/>
    <w:rsid w:val="00376783"/>
    <w:rsid w:val="00380C4F"/>
    <w:rsid w:val="00381967"/>
    <w:rsid w:val="00382DDB"/>
    <w:rsid w:val="0038392F"/>
    <w:rsid w:val="00383BE6"/>
    <w:rsid w:val="00384708"/>
    <w:rsid w:val="003850D0"/>
    <w:rsid w:val="00385678"/>
    <w:rsid w:val="0038630B"/>
    <w:rsid w:val="00387210"/>
    <w:rsid w:val="0038748A"/>
    <w:rsid w:val="00387831"/>
    <w:rsid w:val="00391F07"/>
    <w:rsid w:val="003923AA"/>
    <w:rsid w:val="0039319B"/>
    <w:rsid w:val="00393A88"/>
    <w:rsid w:val="00394E2E"/>
    <w:rsid w:val="0039598F"/>
    <w:rsid w:val="00397534"/>
    <w:rsid w:val="003A188D"/>
    <w:rsid w:val="003A2397"/>
    <w:rsid w:val="003A45AE"/>
    <w:rsid w:val="003B0127"/>
    <w:rsid w:val="003B0AFB"/>
    <w:rsid w:val="003B1B0D"/>
    <w:rsid w:val="003B1F07"/>
    <w:rsid w:val="003B229D"/>
    <w:rsid w:val="003B24AF"/>
    <w:rsid w:val="003B28B1"/>
    <w:rsid w:val="003B2A6C"/>
    <w:rsid w:val="003B314C"/>
    <w:rsid w:val="003B5237"/>
    <w:rsid w:val="003B61A7"/>
    <w:rsid w:val="003B64E7"/>
    <w:rsid w:val="003C1218"/>
    <w:rsid w:val="003C1610"/>
    <w:rsid w:val="003C197A"/>
    <w:rsid w:val="003C3BF1"/>
    <w:rsid w:val="003C425C"/>
    <w:rsid w:val="003C42A3"/>
    <w:rsid w:val="003C4BAD"/>
    <w:rsid w:val="003C4EBB"/>
    <w:rsid w:val="003C61B6"/>
    <w:rsid w:val="003D132E"/>
    <w:rsid w:val="003D1427"/>
    <w:rsid w:val="003D1E3B"/>
    <w:rsid w:val="003D29AA"/>
    <w:rsid w:val="003D2AE5"/>
    <w:rsid w:val="003D3B68"/>
    <w:rsid w:val="003D6213"/>
    <w:rsid w:val="003E0BAF"/>
    <w:rsid w:val="003E0C22"/>
    <w:rsid w:val="003E17BD"/>
    <w:rsid w:val="003E1EBE"/>
    <w:rsid w:val="003E493D"/>
    <w:rsid w:val="003E7584"/>
    <w:rsid w:val="003E75F9"/>
    <w:rsid w:val="003E76B5"/>
    <w:rsid w:val="003F11DC"/>
    <w:rsid w:val="003F1F39"/>
    <w:rsid w:val="003F1FED"/>
    <w:rsid w:val="003F23CB"/>
    <w:rsid w:val="003F2856"/>
    <w:rsid w:val="003F2DB7"/>
    <w:rsid w:val="003F383B"/>
    <w:rsid w:val="003F387F"/>
    <w:rsid w:val="003F3D25"/>
    <w:rsid w:val="003F3E54"/>
    <w:rsid w:val="003F43DC"/>
    <w:rsid w:val="003F4CB1"/>
    <w:rsid w:val="003F508F"/>
    <w:rsid w:val="003F72EC"/>
    <w:rsid w:val="003F7C6D"/>
    <w:rsid w:val="003F7EF2"/>
    <w:rsid w:val="00400DF7"/>
    <w:rsid w:val="00401743"/>
    <w:rsid w:val="00402AC2"/>
    <w:rsid w:val="00403A7D"/>
    <w:rsid w:val="00403D5A"/>
    <w:rsid w:val="00403F42"/>
    <w:rsid w:val="0040522B"/>
    <w:rsid w:val="0040524E"/>
    <w:rsid w:val="00405A16"/>
    <w:rsid w:val="00405D76"/>
    <w:rsid w:val="0040696A"/>
    <w:rsid w:val="004106BE"/>
    <w:rsid w:val="00410A11"/>
    <w:rsid w:val="0041258D"/>
    <w:rsid w:val="00412F75"/>
    <w:rsid w:val="00412F78"/>
    <w:rsid w:val="00413305"/>
    <w:rsid w:val="00413C37"/>
    <w:rsid w:val="00413C83"/>
    <w:rsid w:val="004140FB"/>
    <w:rsid w:val="00416364"/>
    <w:rsid w:val="00416837"/>
    <w:rsid w:val="004172C6"/>
    <w:rsid w:val="004176F8"/>
    <w:rsid w:val="004215E6"/>
    <w:rsid w:val="0042197F"/>
    <w:rsid w:val="00422D62"/>
    <w:rsid w:val="00424128"/>
    <w:rsid w:val="0042420A"/>
    <w:rsid w:val="00424951"/>
    <w:rsid w:val="00425363"/>
    <w:rsid w:val="004255F5"/>
    <w:rsid w:val="0042693B"/>
    <w:rsid w:val="00426DBF"/>
    <w:rsid w:val="00427960"/>
    <w:rsid w:val="004312EE"/>
    <w:rsid w:val="00432F55"/>
    <w:rsid w:val="00433300"/>
    <w:rsid w:val="00433FD3"/>
    <w:rsid w:val="0043423E"/>
    <w:rsid w:val="004347B0"/>
    <w:rsid w:val="00434F0C"/>
    <w:rsid w:val="00436721"/>
    <w:rsid w:val="00437288"/>
    <w:rsid w:val="0044014D"/>
    <w:rsid w:val="0044061C"/>
    <w:rsid w:val="00441D3D"/>
    <w:rsid w:val="0044211A"/>
    <w:rsid w:val="00442432"/>
    <w:rsid w:val="00443430"/>
    <w:rsid w:val="004434F1"/>
    <w:rsid w:val="00443576"/>
    <w:rsid w:val="00443F67"/>
    <w:rsid w:val="00444566"/>
    <w:rsid w:val="00445003"/>
    <w:rsid w:val="004453A8"/>
    <w:rsid w:val="00447B6F"/>
    <w:rsid w:val="00450F94"/>
    <w:rsid w:val="00451A44"/>
    <w:rsid w:val="00452C7F"/>
    <w:rsid w:val="00454253"/>
    <w:rsid w:val="00455AFF"/>
    <w:rsid w:val="004564EC"/>
    <w:rsid w:val="004569E5"/>
    <w:rsid w:val="0045794D"/>
    <w:rsid w:val="004627B5"/>
    <w:rsid w:val="00462831"/>
    <w:rsid w:val="00462B78"/>
    <w:rsid w:val="00463579"/>
    <w:rsid w:val="004642C9"/>
    <w:rsid w:val="00464CEF"/>
    <w:rsid w:val="004653F9"/>
    <w:rsid w:val="00465CA0"/>
    <w:rsid w:val="004662CF"/>
    <w:rsid w:val="004664F9"/>
    <w:rsid w:val="0046691A"/>
    <w:rsid w:val="00466CF3"/>
    <w:rsid w:val="00467137"/>
    <w:rsid w:val="0047030B"/>
    <w:rsid w:val="00470BAF"/>
    <w:rsid w:val="00470D86"/>
    <w:rsid w:val="004710FE"/>
    <w:rsid w:val="00471194"/>
    <w:rsid w:val="00471B4C"/>
    <w:rsid w:val="00471B89"/>
    <w:rsid w:val="00471DF9"/>
    <w:rsid w:val="004720A7"/>
    <w:rsid w:val="004721EA"/>
    <w:rsid w:val="00472406"/>
    <w:rsid w:val="0047256B"/>
    <w:rsid w:val="0047285A"/>
    <w:rsid w:val="00473B94"/>
    <w:rsid w:val="00473F90"/>
    <w:rsid w:val="004742E1"/>
    <w:rsid w:val="004743F0"/>
    <w:rsid w:val="0047504B"/>
    <w:rsid w:val="00475286"/>
    <w:rsid w:val="00475561"/>
    <w:rsid w:val="004759FE"/>
    <w:rsid w:val="00476A18"/>
    <w:rsid w:val="00476B4E"/>
    <w:rsid w:val="00476FB8"/>
    <w:rsid w:val="004774AC"/>
    <w:rsid w:val="00477503"/>
    <w:rsid w:val="00477B42"/>
    <w:rsid w:val="004811F2"/>
    <w:rsid w:val="00482159"/>
    <w:rsid w:val="00482328"/>
    <w:rsid w:val="00482BC8"/>
    <w:rsid w:val="00483D01"/>
    <w:rsid w:val="0048405A"/>
    <w:rsid w:val="004843DA"/>
    <w:rsid w:val="004855DB"/>
    <w:rsid w:val="00485FA2"/>
    <w:rsid w:val="00486123"/>
    <w:rsid w:val="00486165"/>
    <w:rsid w:val="00486997"/>
    <w:rsid w:val="00487229"/>
    <w:rsid w:val="00487923"/>
    <w:rsid w:val="00487B66"/>
    <w:rsid w:val="004906B7"/>
    <w:rsid w:val="004918C6"/>
    <w:rsid w:val="00492721"/>
    <w:rsid w:val="00493A76"/>
    <w:rsid w:val="00493FE8"/>
    <w:rsid w:val="004953A2"/>
    <w:rsid w:val="00496EC9"/>
    <w:rsid w:val="004972D5"/>
    <w:rsid w:val="004A24E7"/>
    <w:rsid w:val="004A52AD"/>
    <w:rsid w:val="004A6DB8"/>
    <w:rsid w:val="004A721E"/>
    <w:rsid w:val="004A7A64"/>
    <w:rsid w:val="004B23A0"/>
    <w:rsid w:val="004B244D"/>
    <w:rsid w:val="004B2FB6"/>
    <w:rsid w:val="004B31A6"/>
    <w:rsid w:val="004B53EE"/>
    <w:rsid w:val="004B5BC1"/>
    <w:rsid w:val="004B67BB"/>
    <w:rsid w:val="004B7650"/>
    <w:rsid w:val="004C092F"/>
    <w:rsid w:val="004C099B"/>
    <w:rsid w:val="004C15B5"/>
    <w:rsid w:val="004C1786"/>
    <w:rsid w:val="004C1B87"/>
    <w:rsid w:val="004C20BC"/>
    <w:rsid w:val="004C66A6"/>
    <w:rsid w:val="004C6CC7"/>
    <w:rsid w:val="004C704E"/>
    <w:rsid w:val="004D05A6"/>
    <w:rsid w:val="004D0E55"/>
    <w:rsid w:val="004D2113"/>
    <w:rsid w:val="004D3716"/>
    <w:rsid w:val="004D6A44"/>
    <w:rsid w:val="004D6BC6"/>
    <w:rsid w:val="004D6E5C"/>
    <w:rsid w:val="004D7193"/>
    <w:rsid w:val="004D7CDD"/>
    <w:rsid w:val="004D7D10"/>
    <w:rsid w:val="004E0C25"/>
    <w:rsid w:val="004E193A"/>
    <w:rsid w:val="004E1EE3"/>
    <w:rsid w:val="004E20B3"/>
    <w:rsid w:val="004E2145"/>
    <w:rsid w:val="004E488B"/>
    <w:rsid w:val="004E5479"/>
    <w:rsid w:val="004E56BF"/>
    <w:rsid w:val="004E5777"/>
    <w:rsid w:val="004E5856"/>
    <w:rsid w:val="004E6915"/>
    <w:rsid w:val="004E74E0"/>
    <w:rsid w:val="004E7B75"/>
    <w:rsid w:val="004E7FDB"/>
    <w:rsid w:val="004F22B9"/>
    <w:rsid w:val="004F36CB"/>
    <w:rsid w:val="004F397E"/>
    <w:rsid w:val="004F646B"/>
    <w:rsid w:val="004F6ABC"/>
    <w:rsid w:val="004F7AE1"/>
    <w:rsid w:val="00500944"/>
    <w:rsid w:val="00500FCB"/>
    <w:rsid w:val="00501F7D"/>
    <w:rsid w:val="0050287A"/>
    <w:rsid w:val="00502A9F"/>
    <w:rsid w:val="00503F56"/>
    <w:rsid w:val="005045C0"/>
    <w:rsid w:val="00505148"/>
    <w:rsid w:val="00505A5E"/>
    <w:rsid w:val="00506251"/>
    <w:rsid w:val="00506412"/>
    <w:rsid w:val="00506E48"/>
    <w:rsid w:val="00510C12"/>
    <w:rsid w:val="00511815"/>
    <w:rsid w:val="00511A1A"/>
    <w:rsid w:val="00512893"/>
    <w:rsid w:val="005134F0"/>
    <w:rsid w:val="00514A3A"/>
    <w:rsid w:val="00514CBC"/>
    <w:rsid w:val="0051535E"/>
    <w:rsid w:val="00515F64"/>
    <w:rsid w:val="005164DE"/>
    <w:rsid w:val="005168F6"/>
    <w:rsid w:val="005170B6"/>
    <w:rsid w:val="005212D7"/>
    <w:rsid w:val="00521F24"/>
    <w:rsid w:val="005236F8"/>
    <w:rsid w:val="00524193"/>
    <w:rsid w:val="00524468"/>
    <w:rsid w:val="005249D5"/>
    <w:rsid w:val="00526B2F"/>
    <w:rsid w:val="005271AF"/>
    <w:rsid w:val="005303AF"/>
    <w:rsid w:val="0053184D"/>
    <w:rsid w:val="005326C1"/>
    <w:rsid w:val="00532958"/>
    <w:rsid w:val="00532FA3"/>
    <w:rsid w:val="00532FA7"/>
    <w:rsid w:val="00533131"/>
    <w:rsid w:val="00533BB2"/>
    <w:rsid w:val="00533D0D"/>
    <w:rsid w:val="00533EB1"/>
    <w:rsid w:val="005346A9"/>
    <w:rsid w:val="00535F5D"/>
    <w:rsid w:val="00536383"/>
    <w:rsid w:val="00537139"/>
    <w:rsid w:val="00537B4B"/>
    <w:rsid w:val="005400FF"/>
    <w:rsid w:val="00541166"/>
    <w:rsid w:val="005425B0"/>
    <w:rsid w:val="0054360A"/>
    <w:rsid w:val="00544A03"/>
    <w:rsid w:val="00544A08"/>
    <w:rsid w:val="005472D4"/>
    <w:rsid w:val="00547430"/>
    <w:rsid w:val="00547855"/>
    <w:rsid w:val="005519A9"/>
    <w:rsid w:val="00552F10"/>
    <w:rsid w:val="0055305F"/>
    <w:rsid w:val="005534B7"/>
    <w:rsid w:val="00554A52"/>
    <w:rsid w:val="00554F11"/>
    <w:rsid w:val="00555197"/>
    <w:rsid w:val="0055776B"/>
    <w:rsid w:val="0056035F"/>
    <w:rsid w:val="00561994"/>
    <w:rsid w:val="00561CF5"/>
    <w:rsid w:val="0056284C"/>
    <w:rsid w:val="00562DCC"/>
    <w:rsid w:val="00562FA9"/>
    <w:rsid w:val="00566245"/>
    <w:rsid w:val="00566477"/>
    <w:rsid w:val="00566ECB"/>
    <w:rsid w:val="0056719D"/>
    <w:rsid w:val="005671C6"/>
    <w:rsid w:val="00567200"/>
    <w:rsid w:val="00571553"/>
    <w:rsid w:val="00571AC3"/>
    <w:rsid w:val="005722A1"/>
    <w:rsid w:val="005728D9"/>
    <w:rsid w:val="00572B80"/>
    <w:rsid w:val="00573C0B"/>
    <w:rsid w:val="00575597"/>
    <w:rsid w:val="005758A8"/>
    <w:rsid w:val="00575B1B"/>
    <w:rsid w:val="0058100E"/>
    <w:rsid w:val="005833D6"/>
    <w:rsid w:val="00583673"/>
    <w:rsid w:val="0058520E"/>
    <w:rsid w:val="005901E2"/>
    <w:rsid w:val="00590815"/>
    <w:rsid w:val="00590EA1"/>
    <w:rsid w:val="00590FD3"/>
    <w:rsid w:val="00591AE9"/>
    <w:rsid w:val="00593545"/>
    <w:rsid w:val="00593870"/>
    <w:rsid w:val="00593EC9"/>
    <w:rsid w:val="00596604"/>
    <w:rsid w:val="00596916"/>
    <w:rsid w:val="00596F86"/>
    <w:rsid w:val="005978CC"/>
    <w:rsid w:val="00597D0C"/>
    <w:rsid w:val="005A2030"/>
    <w:rsid w:val="005A26CA"/>
    <w:rsid w:val="005A2B73"/>
    <w:rsid w:val="005A5C41"/>
    <w:rsid w:val="005A780A"/>
    <w:rsid w:val="005A7A6C"/>
    <w:rsid w:val="005A7CE1"/>
    <w:rsid w:val="005A7E56"/>
    <w:rsid w:val="005A7FEC"/>
    <w:rsid w:val="005B1A71"/>
    <w:rsid w:val="005B21D4"/>
    <w:rsid w:val="005B2771"/>
    <w:rsid w:val="005B3D5C"/>
    <w:rsid w:val="005B4532"/>
    <w:rsid w:val="005B4976"/>
    <w:rsid w:val="005B4DCA"/>
    <w:rsid w:val="005B4E4D"/>
    <w:rsid w:val="005B4EE1"/>
    <w:rsid w:val="005B6046"/>
    <w:rsid w:val="005B6059"/>
    <w:rsid w:val="005B6447"/>
    <w:rsid w:val="005B68B2"/>
    <w:rsid w:val="005C0447"/>
    <w:rsid w:val="005C0A89"/>
    <w:rsid w:val="005C221B"/>
    <w:rsid w:val="005C2419"/>
    <w:rsid w:val="005C2C9D"/>
    <w:rsid w:val="005C3461"/>
    <w:rsid w:val="005C3823"/>
    <w:rsid w:val="005C4406"/>
    <w:rsid w:val="005C490D"/>
    <w:rsid w:val="005C49B5"/>
    <w:rsid w:val="005C5C6C"/>
    <w:rsid w:val="005C6FC0"/>
    <w:rsid w:val="005C71B6"/>
    <w:rsid w:val="005D0AAF"/>
    <w:rsid w:val="005D141C"/>
    <w:rsid w:val="005D1867"/>
    <w:rsid w:val="005D2D0D"/>
    <w:rsid w:val="005D2EAD"/>
    <w:rsid w:val="005D3FDD"/>
    <w:rsid w:val="005D4CEB"/>
    <w:rsid w:val="005D4E64"/>
    <w:rsid w:val="005D6231"/>
    <w:rsid w:val="005D7041"/>
    <w:rsid w:val="005D72BE"/>
    <w:rsid w:val="005D7321"/>
    <w:rsid w:val="005D748C"/>
    <w:rsid w:val="005D77C5"/>
    <w:rsid w:val="005D79E0"/>
    <w:rsid w:val="005E13BC"/>
    <w:rsid w:val="005E4FFB"/>
    <w:rsid w:val="005E5F85"/>
    <w:rsid w:val="005F0482"/>
    <w:rsid w:val="005F11B7"/>
    <w:rsid w:val="005F1AE3"/>
    <w:rsid w:val="005F1E91"/>
    <w:rsid w:val="005F233E"/>
    <w:rsid w:val="005F2C5C"/>
    <w:rsid w:val="005F72E9"/>
    <w:rsid w:val="005F761B"/>
    <w:rsid w:val="00600B7A"/>
    <w:rsid w:val="00601F7F"/>
    <w:rsid w:val="00602933"/>
    <w:rsid w:val="00602C3F"/>
    <w:rsid w:val="0060398C"/>
    <w:rsid w:val="00603C6F"/>
    <w:rsid w:val="006044A9"/>
    <w:rsid w:val="00604B92"/>
    <w:rsid w:val="00604F92"/>
    <w:rsid w:val="006057A3"/>
    <w:rsid w:val="006058D9"/>
    <w:rsid w:val="006060B8"/>
    <w:rsid w:val="00607DB3"/>
    <w:rsid w:val="006102B3"/>
    <w:rsid w:val="00611074"/>
    <w:rsid w:val="00611508"/>
    <w:rsid w:val="0061154D"/>
    <w:rsid w:val="00612576"/>
    <w:rsid w:val="00613DAF"/>
    <w:rsid w:val="006147A1"/>
    <w:rsid w:val="00615053"/>
    <w:rsid w:val="0061573A"/>
    <w:rsid w:val="006158B7"/>
    <w:rsid w:val="0061598D"/>
    <w:rsid w:val="00615BF5"/>
    <w:rsid w:val="00615C24"/>
    <w:rsid w:val="0061710D"/>
    <w:rsid w:val="00617370"/>
    <w:rsid w:val="0062028E"/>
    <w:rsid w:val="00620448"/>
    <w:rsid w:val="00621BF3"/>
    <w:rsid w:val="006255E0"/>
    <w:rsid w:val="00625EC0"/>
    <w:rsid w:val="00626FAE"/>
    <w:rsid w:val="0062795C"/>
    <w:rsid w:val="00627EA4"/>
    <w:rsid w:val="0063078D"/>
    <w:rsid w:val="00632878"/>
    <w:rsid w:val="0063328A"/>
    <w:rsid w:val="006338A1"/>
    <w:rsid w:val="00633D2F"/>
    <w:rsid w:val="0063573F"/>
    <w:rsid w:val="0064012F"/>
    <w:rsid w:val="0064023E"/>
    <w:rsid w:val="0064303D"/>
    <w:rsid w:val="006433FF"/>
    <w:rsid w:val="0064346D"/>
    <w:rsid w:val="00643EBA"/>
    <w:rsid w:val="00644329"/>
    <w:rsid w:val="006450DE"/>
    <w:rsid w:val="0064647A"/>
    <w:rsid w:val="00647BCA"/>
    <w:rsid w:val="006500DE"/>
    <w:rsid w:val="00651506"/>
    <w:rsid w:val="006540DF"/>
    <w:rsid w:val="006544C9"/>
    <w:rsid w:val="00654586"/>
    <w:rsid w:val="00654B29"/>
    <w:rsid w:val="00657211"/>
    <w:rsid w:val="0066095E"/>
    <w:rsid w:val="006636CD"/>
    <w:rsid w:val="006647BC"/>
    <w:rsid w:val="006648C3"/>
    <w:rsid w:val="00664B67"/>
    <w:rsid w:val="0066543D"/>
    <w:rsid w:val="00665DF5"/>
    <w:rsid w:val="00666804"/>
    <w:rsid w:val="00666B31"/>
    <w:rsid w:val="00666BE4"/>
    <w:rsid w:val="00666E77"/>
    <w:rsid w:val="006673B2"/>
    <w:rsid w:val="00670D42"/>
    <w:rsid w:val="0067358E"/>
    <w:rsid w:val="006737B0"/>
    <w:rsid w:val="006738A1"/>
    <w:rsid w:val="00673A20"/>
    <w:rsid w:val="0067624C"/>
    <w:rsid w:val="00676705"/>
    <w:rsid w:val="00676D1A"/>
    <w:rsid w:val="006774DF"/>
    <w:rsid w:val="006804B4"/>
    <w:rsid w:val="00680AFD"/>
    <w:rsid w:val="00681210"/>
    <w:rsid w:val="00681C50"/>
    <w:rsid w:val="006828FB"/>
    <w:rsid w:val="0068329E"/>
    <w:rsid w:val="00683D82"/>
    <w:rsid w:val="00684308"/>
    <w:rsid w:val="00684A2F"/>
    <w:rsid w:val="0068697B"/>
    <w:rsid w:val="00687E33"/>
    <w:rsid w:val="00690D7A"/>
    <w:rsid w:val="00691431"/>
    <w:rsid w:val="00691E0F"/>
    <w:rsid w:val="00692B10"/>
    <w:rsid w:val="00692E24"/>
    <w:rsid w:val="00693017"/>
    <w:rsid w:val="006940D9"/>
    <w:rsid w:val="0069476D"/>
    <w:rsid w:val="006963E7"/>
    <w:rsid w:val="00697D4D"/>
    <w:rsid w:val="006A05D3"/>
    <w:rsid w:val="006A0F77"/>
    <w:rsid w:val="006A12EA"/>
    <w:rsid w:val="006A170B"/>
    <w:rsid w:val="006A2581"/>
    <w:rsid w:val="006A3A90"/>
    <w:rsid w:val="006A3FAD"/>
    <w:rsid w:val="006A6136"/>
    <w:rsid w:val="006A620D"/>
    <w:rsid w:val="006A67B0"/>
    <w:rsid w:val="006A6E42"/>
    <w:rsid w:val="006A77AF"/>
    <w:rsid w:val="006B0825"/>
    <w:rsid w:val="006B1FA8"/>
    <w:rsid w:val="006B2239"/>
    <w:rsid w:val="006B25B2"/>
    <w:rsid w:val="006B34A1"/>
    <w:rsid w:val="006B47FD"/>
    <w:rsid w:val="006B4933"/>
    <w:rsid w:val="006B5027"/>
    <w:rsid w:val="006B543D"/>
    <w:rsid w:val="006B6C38"/>
    <w:rsid w:val="006B7C9C"/>
    <w:rsid w:val="006C00E7"/>
    <w:rsid w:val="006C117D"/>
    <w:rsid w:val="006C1C50"/>
    <w:rsid w:val="006C1E57"/>
    <w:rsid w:val="006C2FD7"/>
    <w:rsid w:val="006C3134"/>
    <w:rsid w:val="006C32B4"/>
    <w:rsid w:val="006C38A0"/>
    <w:rsid w:val="006C5445"/>
    <w:rsid w:val="006C5FFB"/>
    <w:rsid w:val="006C72A4"/>
    <w:rsid w:val="006D076E"/>
    <w:rsid w:val="006D0D73"/>
    <w:rsid w:val="006D1BC4"/>
    <w:rsid w:val="006D2026"/>
    <w:rsid w:val="006D3A72"/>
    <w:rsid w:val="006D3AA7"/>
    <w:rsid w:val="006D3FD1"/>
    <w:rsid w:val="006D4AEE"/>
    <w:rsid w:val="006D706C"/>
    <w:rsid w:val="006E00B9"/>
    <w:rsid w:val="006E0B61"/>
    <w:rsid w:val="006E147D"/>
    <w:rsid w:val="006E298C"/>
    <w:rsid w:val="006E30C6"/>
    <w:rsid w:val="006E4C7F"/>
    <w:rsid w:val="006E5332"/>
    <w:rsid w:val="006E5A0B"/>
    <w:rsid w:val="006E6BB3"/>
    <w:rsid w:val="006F0066"/>
    <w:rsid w:val="006F0AF3"/>
    <w:rsid w:val="006F0CAD"/>
    <w:rsid w:val="006F2B71"/>
    <w:rsid w:val="006F2BC2"/>
    <w:rsid w:val="006F30F5"/>
    <w:rsid w:val="006F3544"/>
    <w:rsid w:val="006F49B5"/>
    <w:rsid w:val="006F548F"/>
    <w:rsid w:val="006F6818"/>
    <w:rsid w:val="006F68E2"/>
    <w:rsid w:val="006F6AB4"/>
    <w:rsid w:val="006F6DAE"/>
    <w:rsid w:val="006F77D5"/>
    <w:rsid w:val="006F7AAA"/>
    <w:rsid w:val="006F7F69"/>
    <w:rsid w:val="00700386"/>
    <w:rsid w:val="00700C69"/>
    <w:rsid w:val="00701168"/>
    <w:rsid w:val="007015B9"/>
    <w:rsid w:val="007020DC"/>
    <w:rsid w:val="007026AE"/>
    <w:rsid w:val="00703020"/>
    <w:rsid w:val="007032EF"/>
    <w:rsid w:val="007052AF"/>
    <w:rsid w:val="00706E45"/>
    <w:rsid w:val="0070750A"/>
    <w:rsid w:val="00711C52"/>
    <w:rsid w:val="007124F5"/>
    <w:rsid w:val="00712B9D"/>
    <w:rsid w:val="00714053"/>
    <w:rsid w:val="00714513"/>
    <w:rsid w:val="0071647D"/>
    <w:rsid w:val="0071782A"/>
    <w:rsid w:val="00721626"/>
    <w:rsid w:val="007217B2"/>
    <w:rsid w:val="007218A9"/>
    <w:rsid w:val="007221AB"/>
    <w:rsid w:val="00724122"/>
    <w:rsid w:val="00724B80"/>
    <w:rsid w:val="00725C30"/>
    <w:rsid w:val="00726397"/>
    <w:rsid w:val="0072644A"/>
    <w:rsid w:val="00726DDF"/>
    <w:rsid w:val="007307DB"/>
    <w:rsid w:val="00730C1C"/>
    <w:rsid w:val="00731576"/>
    <w:rsid w:val="0073244D"/>
    <w:rsid w:val="0073314B"/>
    <w:rsid w:val="00733E35"/>
    <w:rsid w:val="007353AE"/>
    <w:rsid w:val="007363A5"/>
    <w:rsid w:val="00740C2B"/>
    <w:rsid w:val="00740F5D"/>
    <w:rsid w:val="007413CC"/>
    <w:rsid w:val="007449CA"/>
    <w:rsid w:val="00747E94"/>
    <w:rsid w:val="00750438"/>
    <w:rsid w:val="0075068C"/>
    <w:rsid w:val="00751894"/>
    <w:rsid w:val="00751B7B"/>
    <w:rsid w:val="00751E51"/>
    <w:rsid w:val="00752F55"/>
    <w:rsid w:val="0075328C"/>
    <w:rsid w:val="007539CA"/>
    <w:rsid w:val="0075537A"/>
    <w:rsid w:val="00755CB5"/>
    <w:rsid w:val="00757A0D"/>
    <w:rsid w:val="00763044"/>
    <w:rsid w:val="007631C7"/>
    <w:rsid w:val="007631E2"/>
    <w:rsid w:val="00764334"/>
    <w:rsid w:val="00766A10"/>
    <w:rsid w:val="00766DF0"/>
    <w:rsid w:val="0076761C"/>
    <w:rsid w:val="007710E5"/>
    <w:rsid w:val="00771516"/>
    <w:rsid w:val="00771798"/>
    <w:rsid w:val="00771E88"/>
    <w:rsid w:val="007731AD"/>
    <w:rsid w:val="007741B1"/>
    <w:rsid w:val="00774FE2"/>
    <w:rsid w:val="00775618"/>
    <w:rsid w:val="007757F6"/>
    <w:rsid w:val="00775EDD"/>
    <w:rsid w:val="007764B5"/>
    <w:rsid w:val="00776586"/>
    <w:rsid w:val="00776763"/>
    <w:rsid w:val="00780522"/>
    <w:rsid w:val="007805A8"/>
    <w:rsid w:val="007816DE"/>
    <w:rsid w:val="00781BDD"/>
    <w:rsid w:val="00783B4E"/>
    <w:rsid w:val="00783C8D"/>
    <w:rsid w:val="00784104"/>
    <w:rsid w:val="0078436F"/>
    <w:rsid w:val="007843DB"/>
    <w:rsid w:val="0078452D"/>
    <w:rsid w:val="0078452F"/>
    <w:rsid w:val="00785E7A"/>
    <w:rsid w:val="00787D8C"/>
    <w:rsid w:val="00790D87"/>
    <w:rsid w:val="00791C9F"/>
    <w:rsid w:val="007930EB"/>
    <w:rsid w:val="00793C30"/>
    <w:rsid w:val="007943C6"/>
    <w:rsid w:val="0079446C"/>
    <w:rsid w:val="007945B8"/>
    <w:rsid w:val="00794E8D"/>
    <w:rsid w:val="007957CC"/>
    <w:rsid w:val="00795B25"/>
    <w:rsid w:val="00795C51"/>
    <w:rsid w:val="00796514"/>
    <w:rsid w:val="00796B24"/>
    <w:rsid w:val="007972D0"/>
    <w:rsid w:val="00797B36"/>
    <w:rsid w:val="007A2E53"/>
    <w:rsid w:val="007A307E"/>
    <w:rsid w:val="007A34AE"/>
    <w:rsid w:val="007A39C6"/>
    <w:rsid w:val="007A4A8F"/>
    <w:rsid w:val="007A6EC6"/>
    <w:rsid w:val="007B0978"/>
    <w:rsid w:val="007B0A22"/>
    <w:rsid w:val="007B0C14"/>
    <w:rsid w:val="007B1D52"/>
    <w:rsid w:val="007B2647"/>
    <w:rsid w:val="007B471A"/>
    <w:rsid w:val="007B4CEA"/>
    <w:rsid w:val="007B540F"/>
    <w:rsid w:val="007B5B46"/>
    <w:rsid w:val="007B7C22"/>
    <w:rsid w:val="007B7C5D"/>
    <w:rsid w:val="007C0DA5"/>
    <w:rsid w:val="007C2A98"/>
    <w:rsid w:val="007C3483"/>
    <w:rsid w:val="007C3B7B"/>
    <w:rsid w:val="007C3E1E"/>
    <w:rsid w:val="007C3E3A"/>
    <w:rsid w:val="007C5C35"/>
    <w:rsid w:val="007C69F7"/>
    <w:rsid w:val="007C7122"/>
    <w:rsid w:val="007C71F6"/>
    <w:rsid w:val="007C76E7"/>
    <w:rsid w:val="007C79DF"/>
    <w:rsid w:val="007C7D78"/>
    <w:rsid w:val="007D05F2"/>
    <w:rsid w:val="007D0940"/>
    <w:rsid w:val="007D1905"/>
    <w:rsid w:val="007D2A1B"/>
    <w:rsid w:val="007D4130"/>
    <w:rsid w:val="007D56FC"/>
    <w:rsid w:val="007D6D24"/>
    <w:rsid w:val="007D77D1"/>
    <w:rsid w:val="007E395D"/>
    <w:rsid w:val="007E4609"/>
    <w:rsid w:val="007E4F7B"/>
    <w:rsid w:val="007E747F"/>
    <w:rsid w:val="007F077D"/>
    <w:rsid w:val="007F1F3A"/>
    <w:rsid w:val="007F2067"/>
    <w:rsid w:val="007F2E0A"/>
    <w:rsid w:val="007F3927"/>
    <w:rsid w:val="007F53B8"/>
    <w:rsid w:val="007F53F1"/>
    <w:rsid w:val="007F577F"/>
    <w:rsid w:val="007F57E1"/>
    <w:rsid w:val="007F7468"/>
    <w:rsid w:val="008007C6"/>
    <w:rsid w:val="008013A7"/>
    <w:rsid w:val="0080278E"/>
    <w:rsid w:val="00802D60"/>
    <w:rsid w:val="008034EA"/>
    <w:rsid w:val="00803D9B"/>
    <w:rsid w:val="00804002"/>
    <w:rsid w:val="00804805"/>
    <w:rsid w:val="00805A81"/>
    <w:rsid w:val="0080669F"/>
    <w:rsid w:val="00806BE7"/>
    <w:rsid w:val="00806FD6"/>
    <w:rsid w:val="00807A37"/>
    <w:rsid w:val="0081039D"/>
    <w:rsid w:val="00811A27"/>
    <w:rsid w:val="00811FCD"/>
    <w:rsid w:val="0081228C"/>
    <w:rsid w:val="00812587"/>
    <w:rsid w:val="00812D81"/>
    <w:rsid w:val="008130C2"/>
    <w:rsid w:val="008131BD"/>
    <w:rsid w:val="00813CB2"/>
    <w:rsid w:val="00814863"/>
    <w:rsid w:val="00815A80"/>
    <w:rsid w:val="00815A95"/>
    <w:rsid w:val="00815C51"/>
    <w:rsid w:val="00815EAE"/>
    <w:rsid w:val="00815EE0"/>
    <w:rsid w:val="008169B6"/>
    <w:rsid w:val="00817D7E"/>
    <w:rsid w:val="0082001F"/>
    <w:rsid w:val="00820101"/>
    <w:rsid w:val="0082061E"/>
    <w:rsid w:val="008208F5"/>
    <w:rsid w:val="0082096E"/>
    <w:rsid w:val="00821280"/>
    <w:rsid w:val="00821399"/>
    <w:rsid w:val="00821A25"/>
    <w:rsid w:val="0082701B"/>
    <w:rsid w:val="00827E83"/>
    <w:rsid w:val="008306E7"/>
    <w:rsid w:val="00831653"/>
    <w:rsid w:val="00831ABC"/>
    <w:rsid w:val="00832514"/>
    <w:rsid w:val="00833FC6"/>
    <w:rsid w:val="008340F2"/>
    <w:rsid w:val="00835433"/>
    <w:rsid w:val="00835709"/>
    <w:rsid w:val="00835796"/>
    <w:rsid w:val="00835A3D"/>
    <w:rsid w:val="008360DC"/>
    <w:rsid w:val="008360F2"/>
    <w:rsid w:val="0083634C"/>
    <w:rsid w:val="0083746F"/>
    <w:rsid w:val="00837655"/>
    <w:rsid w:val="00837AF1"/>
    <w:rsid w:val="00841907"/>
    <w:rsid w:val="008423A0"/>
    <w:rsid w:val="00842766"/>
    <w:rsid w:val="0084315D"/>
    <w:rsid w:val="00844A2A"/>
    <w:rsid w:val="0084538C"/>
    <w:rsid w:val="00852D07"/>
    <w:rsid w:val="008550CF"/>
    <w:rsid w:val="0085569D"/>
    <w:rsid w:val="008556B5"/>
    <w:rsid w:val="00855995"/>
    <w:rsid w:val="00855A52"/>
    <w:rsid w:val="008567F9"/>
    <w:rsid w:val="00856CD6"/>
    <w:rsid w:val="00860233"/>
    <w:rsid w:val="00860CE4"/>
    <w:rsid w:val="00861945"/>
    <w:rsid w:val="00863D36"/>
    <w:rsid w:val="00865AFD"/>
    <w:rsid w:val="00865BA1"/>
    <w:rsid w:val="00866222"/>
    <w:rsid w:val="008669EA"/>
    <w:rsid w:val="00866F26"/>
    <w:rsid w:val="00866FCF"/>
    <w:rsid w:val="00867957"/>
    <w:rsid w:val="00867993"/>
    <w:rsid w:val="008701D5"/>
    <w:rsid w:val="008707E4"/>
    <w:rsid w:val="0087114C"/>
    <w:rsid w:val="00872667"/>
    <w:rsid w:val="00873BBB"/>
    <w:rsid w:val="00876828"/>
    <w:rsid w:val="00876AF0"/>
    <w:rsid w:val="008774E2"/>
    <w:rsid w:val="008777BD"/>
    <w:rsid w:val="00877B25"/>
    <w:rsid w:val="008808FD"/>
    <w:rsid w:val="0088095E"/>
    <w:rsid w:val="00880C7B"/>
    <w:rsid w:val="00881E3D"/>
    <w:rsid w:val="008824F5"/>
    <w:rsid w:val="00883031"/>
    <w:rsid w:val="00883965"/>
    <w:rsid w:val="008846A2"/>
    <w:rsid w:val="0088534A"/>
    <w:rsid w:val="00886291"/>
    <w:rsid w:val="00886698"/>
    <w:rsid w:val="0089009B"/>
    <w:rsid w:val="008913DA"/>
    <w:rsid w:val="0089154B"/>
    <w:rsid w:val="00892250"/>
    <w:rsid w:val="008939EE"/>
    <w:rsid w:val="00893DB0"/>
    <w:rsid w:val="00893E93"/>
    <w:rsid w:val="0089474F"/>
    <w:rsid w:val="00894B0D"/>
    <w:rsid w:val="00894D39"/>
    <w:rsid w:val="0089543C"/>
    <w:rsid w:val="00896201"/>
    <w:rsid w:val="00896433"/>
    <w:rsid w:val="008965AF"/>
    <w:rsid w:val="00896C15"/>
    <w:rsid w:val="00897619"/>
    <w:rsid w:val="008A0E00"/>
    <w:rsid w:val="008A2824"/>
    <w:rsid w:val="008A489A"/>
    <w:rsid w:val="008A5215"/>
    <w:rsid w:val="008A6B91"/>
    <w:rsid w:val="008B01C2"/>
    <w:rsid w:val="008B05B9"/>
    <w:rsid w:val="008B11C0"/>
    <w:rsid w:val="008B2343"/>
    <w:rsid w:val="008B29EE"/>
    <w:rsid w:val="008B3A96"/>
    <w:rsid w:val="008B3F9E"/>
    <w:rsid w:val="008B434E"/>
    <w:rsid w:val="008B4C77"/>
    <w:rsid w:val="008B59EA"/>
    <w:rsid w:val="008B64F4"/>
    <w:rsid w:val="008B7A0D"/>
    <w:rsid w:val="008B7D6B"/>
    <w:rsid w:val="008C06F6"/>
    <w:rsid w:val="008C09DF"/>
    <w:rsid w:val="008C77C6"/>
    <w:rsid w:val="008D0586"/>
    <w:rsid w:val="008D07D3"/>
    <w:rsid w:val="008D234E"/>
    <w:rsid w:val="008D2363"/>
    <w:rsid w:val="008D26B1"/>
    <w:rsid w:val="008D2742"/>
    <w:rsid w:val="008D3466"/>
    <w:rsid w:val="008D4478"/>
    <w:rsid w:val="008D4C6B"/>
    <w:rsid w:val="008D533A"/>
    <w:rsid w:val="008D5E50"/>
    <w:rsid w:val="008E179D"/>
    <w:rsid w:val="008E3C3B"/>
    <w:rsid w:val="008E4439"/>
    <w:rsid w:val="008E4F50"/>
    <w:rsid w:val="008E573C"/>
    <w:rsid w:val="008E6D0D"/>
    <w:rsid w:val="008F0B20"/>
    <w:rsid w:val="008F12D7"/>
    <w:rsid w:val="008F16CA"/>
    <w:rsid w:val="008F200B"/>
    <w:rsid w:val="008F2B88"/>
    <w:rsid w:val="008F2C3C"/>
    <w:rsid w:val="008F3E80"/>
    <w:rsid w:val="008F4252"/>
    <w:rsid w:val="008F471B"/>
    <w:rsid w:val="008F576E"/>
    <w:rsid w:val="008F69D2"/>
    <w:rsid w:val="00900E9F"/>
    <w:rsid w:val="00903584"/>
    <w:rsid w:val="0090374C"/>
    <w:rsid w:val="009073AA"/>
    <w:rsid w:val="00910C06"/>
    <w:rsid w:val="00910C36"/>
    <w:rsid w:val="00910F49"/>
    <w:rsid w:val="00911E5C"/>
    <w:rsid w:val="00912787"/>
    <w:rsid w:val="00912C8F"/>
    <w:rsid w:val="00912ED3"/>
    <w:rsid w:val="009132F0"/>
    <w:rsid w:val="00914294"/>
    <w:rsid w:val="0091485D"/>
    <w:rsid w:val="00914E98"/>
    <w:rsid w:val="00915465"/>
    <w:rsid w:val="00916821"/>
    <w:rsid w:val="00916FC8"/>
    <w:rsid w:val="0091720D"/>
    <w:rsid w:val="0091770A"/>
    <w:rsid w:val="009213CC"/>
    <w:rsid w:val="0092247B"/>
    <w:rsid w:val="00922622"/>
    <w:rsid w:val="009228BB"/>
    <w:rsid w:val="00922E95"/>
    <w:rsid w:val="009234C8"/>
    <w:rsid w:val="00923B56"/>
    <w:rsid w:val="0092426F"/>
    <w:rsid w:val="00924A8F"/>
    <w:rsid w:val="00924BC8"/>
    <w:rsid w:val="00925D1D"/>
    <w:rsid w:val="00926B91"/>
    <w:rsid w:val="00927712"/>
    <w:rsid w:val="0092771D"/>
    <w:rsid w:val="009308DD"/>
    <w:rsid w:val="00931566"/>
    <w:rsid w:val="009317DE"/>
    <w:rsid w:val="00936F8D"/>
    <w:rsid w:val="00940A51"/>
    <w:rsid w:val="0094105B"/>
    <w:rsid w:val="009435E4"/>
    <w:rsid w:val="00945043"/>
    <w:rsid w:val="0094585B"/>
    <w:rsid w:val="00946DFC"/>
    <w:rsid w:val="009477A2"/>
    <w:rsid w:val="009502FE"/>
    <w:rsid w:val="00950C1A"/>
    <w:rsid w:val="00951095"/>
    <w:rsid w:val="009511CF"/>
    <w:rsid w:val="00951717"/>
    <w:rsid w:val="00953B9E"/>
    <w:rsid w:val="00954207"/>
    <w:rsid w:val="009546E5"/>
    <w:rsid w:val="00955FBA"/>
    <w:rsid w:val="00956463"/>
    <w:rsid w:val="00956F29"/>
    <w:rsid w:val="00957022"/>
    <w:rsid w:val="009573E8"/>
    <w:rsid w:val="00957A6E"/>
    <w:rsid w:val="009605F8"/>
    <w:rsid w:val="009618EE"/>
    <w:rsid w:val="0096215B"/>
    <w:rsid w:val="009627E4"/>
    <w:rsid w:val="00962E91"/>
    <w:rsid w:val="009637A1"/>
    <w:rsid w:val="00964B4B"/>
    <w:rsid w:val="00965592"/>
    <w:rsid w:val="00966036"/>
    <w:rsid w:val="009663BC"/>
    <w:rsid w:val="00966618"/>
    <w:rsid w:val="00966DDA"/>
    <w:rsid w:val="00970DBE"/>
    <w:rsid w:val="00971CC9"/>
    <w:rsid w:val="00973BE5"/>
    <w:rsid w:val="00973F96"/>
    <w:rsid w:val="00974959"/>
    <w:rsid w:val="009749CC"/>
    <w:rsid w:val="0097529A"/>
    <w:rsid w:val="009753CF"/>
    <w:rsid w:val="00975BBB"/>
    <w:rsid w:val="009806E0"/>
    <w:rsid w:val="00982138"/>
    <w:rsid w:val="00982F9D"/>
    <w:rsid w:val="009833B8"/>
    <w:rsid w:val="009852ED"/>
    <w:rsid w:val="00985828"/>
    <w:rsid w:val="009859CE"/>
    <w:rsid w:val="00985E6C"/>
    <w:rsid w:val="00986210"/>
    <w:rsid w:val="00986CE7"/>
    <w:rsid w:val="00991217"/>
    <w:rsid w:val="00991314"/>
    <w:rsid w:val="00991790"/>
    <w:rsid w:val="00991894"/>
    <w:rsid w:val="00991F9B"/>
    <w:rsid w:val="0099561A"/>
    <w:rsid w:val="00995A92"/>
    <w:rsid w:val="00995EA4"/>
    <w:rsid w:val="0099753B"/>
    <w:rsid w:val="009A0685"/>
    <w:rsid w:val="009A1D0F"/>
    <w:rsid w:val="009A217D"/>
    <w:rsid w:val="009A2364"/>
    <w:rsid w:val="009A42CB"/>
    <w:rsid w:val="009A5C2A"/>
    <w:rsid w:val="009A5DD6"/>
    <w:rsid w:val="009A5DE0"/>
    <w:rsid w:val="009A6C12"/>
    <w:rsid w:val="009B233D"/>
    <w:rsid w:val="009B2886"/>
    <w:rsid w:val="009B2EC4"/>
    <w:rsid w:val="009B2F6B"/>
    <w:rsid w:val="009B3A35"/>
    <w:rsid w:val="009B52FC"/>
    <w:rsid w:val="009B5F17"/>
    <w:rsid w:val="009C06BC"/>
    <w:rsid w:val="009C08E7"/>
    <w:rsid w:val="009C0A50"/>
    <w:rsid w:val="009C0CCC"/>
    <w:rsid w:val="009C1F0B"/>
    <w:rsid w:val="009C2F51"/>
    <w:rsid w:val="009C4C5B"/>
    <w:rsid w:val="009C57DE"/>
    <w:rsid w:val="009C63FD"/>
    <w:rsid w:val="009C6806"/>
    <w:rsid w:val="009D25DD"/>
    <w:rsid w:val="009D3A68"/>
    <w:rsid w:val="009D3ED5"/>
    <w:rsid w:val="009D4F71"/>
    <w:rsid w:val="009D528C"/>
    <w:rsid w:val="009D57AC"/>
    <w:rsid w:val="009D5E96"/>
    <w:rsid w:val="009D5FE4"/>
    <w:rsid w:val="009D6268"/>
    <w:rsid w:val="009D73E4"/>
    <w:rsid w:val="009E141F"/>
    <w:rsid w:val="009E3360"/>
    <w:rsid w:val="009E4F0D"/>
    <w:rsid w:val="009E72D3"/>
    <w:rsid w:val="009F0CB1"/>
    <w:rsid w:val="009F10C3"/>
    <w:rsid w:val="009F224E"/>
    <w:rsid w:val="009F2ABC"/>
    <w:rsid w:val="009F2D6D"/>
    <w:rsid w:val="009F39F1"/>
    <w:rsid w:val="009F535D"/>
    <w:rsid w:val="009F73BF"/>
    <w:rsid w:val="009F7937"/>
    <w:rsid w:val="00A015A7"/>
    <w:rsid w:val="00A036CE"/>
    <w:rsid w:val="00A0492F"/>
    <w:rsid w:val="00A05268"/>
    <w:rsid w:val="00A05580"/>
    <w:rsid w:val="00A0743B"/>
    <w:rsid w:val="00A12108"/>
    <w:rsid w:val="00A151AD"/>
    <w:rsid w:val="00A151FB"/>
    <w:rsid w:val="00A1707E"/>
    <w:rsid w:val="00A17459"/>
    <w:rsid w:val="00A17706"/>
    <w:rsid w:val="00A1780D"/>
    <w:rsid w:val="00A2091F"/>
    <w:rsid w:val="00A212E1"/>
    <w:rsid w:val="00A2260C"/>
    <w:rsid w:val="00A2345C"/>
    <w:rsid w:val="00A24298"/>
    <w:rsid w:val="00A244BE"/>
    <w:rsid w:val="00A249A3"/>
    <w:rsid w:val="00A26643"/>
    <w:rsid w:val="00A274EE"/>
    <w:rsid w:val="00A311FF"/>
    <w:rsid w:val="00A31709"/>
    <w:rsid w:val="00A31726"/>
    <w:rsid w:val="00A32067"/>
    <w:rsid w:val="00A32918"/>
    <w:rsid w:val="00A3447F"/>
    <w:rsid w:val="00A34569"/>
    <w:rsid w:val="00A34E20"/>
    <w:rsid w:val="00A352B5"/>
    <w:rsid w:val="00A3555F"/>
    <w:rsid w:val="00A35C6A"/>
    <w:rsid w:val="00A35C92"/>
    <w:rsid w:val="00A35D5C"/>
    <w:rsid w:val="00A35DF6"/>
    <w:rsid w:val="00A36DA6"/>
    <w:rsid w:val="00A36FF8"/>
    <w:rsid w:val="00A3758A"/>
    <w:rsid w:val="00A37C17"/>
    <w:rsid w:val="00A37DA1"/>
    <w:rsid w:val="00A42EA1"/>
    <w:rsid w:val="00A43531"/>
    <w:rsid w:val="00A4371F"/>
    <w:rsid w:val="00A43AE0"/>
    <w:rsid w:val="00A44C49"/>
    <w:rsid w:val="00A46063"/>
    <w:rsid w:val="00A461F5"/>
    <w:rsid w:val="00A468CC"/>
    <w:rsid w:val="00A475FF"/>
    <w:rsid w:val="00A47E86"/>
    <w:rsid w:val="00A5049B"/>
    <w:rsid w:val="00A50AD2"/>
    <w:rsid w:val="00A52691"/>
    <w:rsid w:val="00A53621"/>
    <w:rsid w:val="00A53710"/>
    <w:rsid w:val="00A54999"/>
    <w:rsid w:val="00A54BC5"/>
    <w:rsid w:val="00A56DDA"/>
    <w:rsid w:val="00A5713B"/>
    <w:rsid w:val="00A57214"/>
    <w:rsid w:val="00A57345"/>
    <w:rsid w:val="00A57556"/>
    <w:rsid w:val="00A57F1F"/>
    <w:rsid w:val="00A60DDD"/>
    <w:rsid w:val="00A618ED"/>
    <w:rsid w:val="00A621E1"/>
    <w:rsid w:val="00A622BA"/>
    <w:rsid w:val="00A62FEE"/>
    <w:rsid w:val="00A63E1F"/>
    <w:rsid w:val="00A6492A"/>
    <w:rsid w:val="00A64C56"/>
    <w:rsid w:val="00A661B8"/>
    <w:rsid w:val="00A7092B"/>
    <w:rsid w:val="00A70E85"/>
    <w:rsid w:val="00A70EB7"/>
    <w:rsid w:val="00A73417"/>
    <w:rsid w:val="00A7384B"/>
    <w:rsid w:val="00A73FB4"/>
    <w:rsid w:val="00A74A41"/>
    <w:rsid w:val="00A74DD6"/>
    <w:rsid w:val="00A750B1"/>
    <w:rsid w:val="00A753E0"/>
    <w:rsid w:val="00A7596B"/>
    <w:rsid w:val="00A761DC"/>
    <w:rsid w:val="00A77C55"/>
    <w:rsid w:val="00A8014C"/>
    <w:rsid w:val="00A81695"/>
    <w:rsid w:val="00A8243B"/>
    <w:rsid w:val="00A84139"/>
    <w:rsid w:val="00A8507F"/>
    <w:rsid w:val="00A855A5"/>
    <w:rsid w:val="00A85893"/>
    <w:rsid w:val="00A85F90"/>
    <w:rsid w:val="00A86FCB"/>
    <w:rsid w:val="00A90E95"/>
    <w:rsid w:val="00A9165C"/>
    <w:rsid w:val="00A93A51"/>
    <w:rsid w:val="00A9561C"/>
    <w:rsid w:val="00A95D2D"/>
    <w:rsid w:val="00A9619C"/>
    <w:rsid w:val="00A9663E"/>
    <w:rsid w:val="00A97BC8"/>
    <w:rsid w:val="00AA1450"/>
    <w:rsid w:val="00AA2333"/>
    <w:rsid w:val="00AA2CE5"/>
    <w:rsid w:val="00AA3559"/>
    <w:rsid w:val="00AA3E41"/>
    <w:rsid w:val="00AA5B0B"/>
    <w:rsid w:val="00AA702F"/>
    <w:rsid w:val="00AB0C55"/>
    <w:rsid w:val="00AB2870"/>
    <w:rsid w:val="00AB326B"/>
    <w:rsid w:val="00AB360E"/>
    <w:rsid w:val="00AB62C4"/>
    <w:rsid w:val="00AB73BA"/>
    <w:rsid w:val="00AB75E4"/>
    <w:rsid w:val="00AB76E6"/>
    <w:rsid w:val="00AB7DE9"/>
    <w:rsid w:val="00AC1693"/>
    <w:rsid w:val="00AC46D5"/>
    <w:rsid w:val="00AC4AC9"/>
    <w:rsid w:val="00AC562D"/>
    <w:rsid w:val="00AC7365"/>
    <w:rsid w:val="00AC7754"/>
    <w:rsid w:val="00AC7E35"/>
    <w:rsid w:val="00AC7FEF"/>
    <w:rsid w:val="00AD0081"/>
    <w:rsid w:val="00AD1271"/>
    <w:rsid w:val="00AD1541"/>
    <w:rsid w:val="00AD30F4"/>
    <w:rsid w:val="00AD4155"/>
    <w:rsid w:val="00AD44A9"/>
    <w:rsid w:val="00AD49A0"/>
    <w:rsid w:val="00AD53A7"/>
    <w:rsid w:val="00AD7731"/>
    <w:rsid w:val="00AE0BC5"/>
    <w:rsid w:val="00AE1514"/>
    <w:rsid w:val="00AE1A5B"/>
    <w:rsid w:val="00AE2C3D"/>
    <w:rsid w:val="00AE335D"/>
    <w:rsid w:val="00AE357E"/>
    <w:rsid w:val="00AE3CE9"/>
    <w:rsid w:val="00AE4983"/>
    <w:rsid w:val="00AE56CB"/>
    <w:rsid w:val="00AE60E6"/>
    <w:rsid w:val="00AE6AB5"/>
    <w:rsid w:val="00AF1519"/>
    <w:rsid w:val="00AF186F"/>
    <w:rsid w:val="00AF1A07"/>
    <w:rsid w:val="00AF23AB"/>
    <w:rsid w:val="00AF4791"/>
    <w:rsid w:val="00AF53BD"/>
    <w:rsid w:val="00AF55E1"/>
    <w:rsid w:val="00AF70BC"/>
    <w:rsid w:val="00B00517"/>
    <w:rsid w:val="00B025B7"/>
    <w:rsid w:val="00B03067"/>
    <w:rsid w:val="00B032A0"/>
    <w:rsid w:val="00B04AA1"/>
    <w:rsid w:val="00B04E0E"/>
    <w:rsid w:val="00B06012"/>
    <w:rsid w:val="00B0689B"/>
    <w:rsid w:val="00B06991"/>
    <w:rsid w:val="00B06B49"/>
    <w:rsid w:val="00B06DC4"/>
    <w:rsid w:val="00B077F3"/>
    <w:rsid w:val="00B07B76"/>
    <w:rsid w:val="00B1108C"/>
    <w:rsid w:val="00B11232"/>
    <w:rsid w:val="00B12C32"/>
    <w:rsid w:val="00B1366E"/>
    <w:rsid w:val="00B14723"/>
    <w:rsid w:val="00B14A31"/>
    <w:rsid w:val="00B15F73"/>
    <w:rsid w:val="00B17CCD"/>
    <w:rsid w:val="00B20CD8"/>
    <w:rsid w:val="00B21AA3"/>
    <w:rsid w:val="00B221B0"/>
    <w:rsid w:val="00B221B2"/>
    <w:rsid w:val="00B22AB1"/>
    <w:rsid w:val="00B232CB"/>
    <w:rsid w:val="00B23B0C"/>
    <w:rsid w:val="00B259EC"/>
    <w:rsid w:val="00B263A8"/>
    <w:rsid w:val="00B2696A"/>
    <w:rsid w:val="00B270AC"/>
    <w:rsid w:val="00B3027B"/>
    <w:rsid w:val="00B3034B"/>
    <w:rsid w:val="00B30B7A"/>
    <w:rsid w:val="00B31B7E"/>
    <w:rsid w:val="00B3232F"/>
    <w:rsid w:val="00B331F5"/>
    <w:rsid w:val="00B33422"/>
    <w:rsid w:val="00B340F6"/>
    <w:rsid w:val="00B34EA2"/>
    <w:rsid w:val="00B36661"/>
    <w:rsid w:val="00B36B8D"/>
    <w:rsid w:val="00B36D0D"/>
    <w:rsid w:val="00B37606"/>
    <w:rsid w:val="00B40316"/>
    <w:rsid w:val="00B407D8"/>
    <w:rsid w:val="00B43D65"/>
    <w:rsid w:val="00B440DF"/>
    <w:rsid w:val="00B44177"/>
    <w:rsid w:val="00B44276"/>
    <w:rsid w:val="00B46057"/>
    <w:rsid w:val="00B4645F"/>
    <w:rsid w:val="00B5030C"/>
    <w:rsid w:val="00B5048D"/>
    <w:rsid w:val="00B51EEA"/>
    <w:rsid w:val="00B5639F"/>
    <w:rsid w:val="00B569A3"/>
    <w:rsid w:val="00B57441"/>
    <w:rsid w:val="00B60043"/>
    <w:rsid w:val="00B60A29"/>
    <w:rsid w:val="00B626C7"/>
    <w:rsid w:val="00B6397E"/>
    <w:rsid w:val="00B641C4"/>
    <w:rsid w:val="00B64367"/>
    <w:rsid w:val="00B64827"/>
    <w:rsid w:val="00B6495A"/>
    <w:rsid w:val="00B65E90"/>
    <w:rsid w:val="00B6630B"/>
    <w:rsid w:val="00B66BDB"/>
    <w:rsid w:val="00B66CE1"/>
    <w:rsid w:val="00B676D3"/>
    <w:rsid w:val="00B67FD8"/>
    <w:rsid w:val="00B70075"/>
    <w:rsid w:val="00B708B4"/>
    <w:rsid w:val="00B712C5"/>
    <w:rsid w:val="00B71471"/>
    <w:rsid w:val="00B73D76"/>
    <w:rsid w:val="00B748F6"/>
    <w:rsid w:val="00B74957"/>
    <w:rsid w:val="00B76237"/>
    <w:rsid w:val="00B76701"/>
    <w:rsid w:val="00B76FBC"/>
    <w:rsid w:val="00B77871"/>
    <w:rsid w:val="00B810F4"/>
    <w:rsid w:val="00B81E97"/>
    <w:rsid w:val="00B820C3"/>
    <w:rsid w:val="00B83303"/>
    <w:rsid w:val="00B84A9F"/>
    <w:rsid w:val="00B85033"/>
    <w:rsid w:val="00B86302"/>
    <w:rsid w:val="00B86757"/>
    <w:rsid w:val="00B913EF"/>
    <w:rsid w:val="00B91AE8"/>
    <w:rsid w:val="00B91B38"/>
    <w:rsid w:val="00B943E4"/>
    <w:rsid w:val="00B94484"/>
    <w:rsid w:val="00B944A3"/>
    <w:rsid w:val="00BA034B"/>
    <w:rsid w:val="00BA03E8"/>
    <w:rsid w:val="00BA05E3"/>
    <w:rsid w:val="00BA0D37"/>
    <w:rsid w:val="00BA10AC"/>
    <w:rsid w:val="00BA1C8E"/>
    <w:rsid w:val="00BA2A1B"/>
    <w:rsid w:val="00BA301C"/>
    <w:rsid w:val="00BA44C8"/>
    <w:rsid w:val="00BA577B"/>
    <w:rsid w:val="00BA5F6A"/>
    <w:rsid w:val="00BA6165"/>
    <w:rsid w:val="00BA64C5"/>
    <w:rsid w:val="00BA6627"/>
    <w:rsid w:val="00BA6C5C"/>
    <w:rsid w:val="00BA6EDE"/>
    <w:rsid w:val="00BB061C"/>
    <w:rsid w:val="00BB13A6"/>
    <w:rsid w:val="00BB1E3B"/>
    <w:rsid w:val="00BB2403"/>
    <w:rsid w:val="00BB3924"/>
    <w:rsid w:val="00BB4E59"/>
    <w:rsid w:val="00BB5A1F"/>
    <w:rsid w:val="00BB7ACB"/>
    <w:rsid w:val="00BC02B1"/>
    <w:rsid w:val="00BC02F7"/>
    <w:rsid w:val="00BC07CE"/>
    <w:rsid w:val="00BC0994"/>
    <w:rsid w:val="00BC0FFF"/>
    <w:rsid w:val="00BC103A"/>
    <w:rsid w:val="00BC16C5"/>
    <w:rsid w:val="00BC37B7"/>
    <w:rsid w:val="00BC433C"/>
    <w:rsid w:val="00BC478E"/>
    <w:rsid w:val="00BC483B"/>
    <w:rsid w:val="00BC4EE4"/>
    <w:rsid w:val="00BC4F2B"/>
    <w:rsid w:val="00BD046C"/>
    <w:rsid w:val="00BD0E36"/>
    <w:rsid w:val="00BD10F6"/>
    <w:rsid w:val="00BD2961"/>
    <w:rsid w:val="00BD3056"/>
    <w:rsid w:val="00BD3FF4"/>
    <w:rsid w:val="00BD4001"/>
    <w:rsid w:val="00BD41DC"/>
    <w:rsid w:val="00BD44E7"/>
    <w:rsid w:val="00BD53EB"/>
    <w:rsid w:val="00BD57BE"/>
    <w:rsid w:val="00BD6774"/>
    <w:rsid w:val="00BD78C5"/>
    <w:rsid w:val="00BD7B70"/>
    <w:rsid w:val="00BE0BF1"/>
    <w:rsid w:val="00BE0CF0"/>
    <w:rsid w:val="00BE1471"/>
    <w:rsid w:val="00BE1907"/>
    <w:rsid w:val="00BE2657"/>
    <w:rsid w:val="00BE2BCA"/>
    <w:rsid w:val="00BE372D"/>
    <w:rsid w:val="00BE47FF"/>
    <w:rsid w:val="00BE487F"/>
    <w:rsid w:val="00BE530A"/>
    <w:rsid w:val="00BE5676"/>
    <w:rsid w:val="00BE7263"/>
    <w:rsid w:val="00BE7522"/>
    <w:rsid w:val="00BE762E"/>
    <w:rsid w:val="00BE7BEA"/>
    <w:rsid w:val="00BF09E9"/>
    <w:rsid w:val="00BF125F"/>
    <w:rsid w:val="00BF28FA"/>
    <w:rsid w:val="00BF38CA"/>
    <w:rsid w:val="00C00488"/>
    <w:rsid w:val="00C00682"/>
    <w:rsid w:val="00C00BFD"/>
    <w:rsid w:val="00C02400"/>
    <w:rsid w:val="00C0306D"/>
    <w:rsid w:val="00C037D6"/>
    <w:rsid w:val="00C03D35"/>
    <w:rsid w:val="00C05792"/>
    <w:rsid w:val="00C05DEA"/>
    <w:rsid w:val="00C062FD"/>
    <w:rsid w:val="00C07E55"/>
    <w:rsid w:val="00C10118"/>
    <w:rsid w:val="00C1056E"/>
    <w:rsid w:val="00C106E4"/>
    <w:rsid w:val="00C117E2"/>
    <w:rsid w:val="00C124D0"/>
    <w:rsid w:val="00C128DF"/>
    <w:rsid w:val="00C14B85"/>
    <w:rsid w:val="00C15AAA"/>
    <w:rsid w:val="00C16891"/>
    <w:rsid w:val="00C17CF8"/>
    <w:rsid w:val="00C2073E"/>
    <w:rsid w:val="00C20820"/>
    <w:rsid w:val="00C22380"/>
    <w:rsid w:val="00C23E19"/>
    <w:rsid w:val="00C23FCD"/>
    <w:rsid w:val="00C24F1C"/>
    <w:rsid w:val="00C257E4"/>
    <w:rsid w:val="00C25D82"/>
    <w:rsid w:val="00C25F13"/>
    <w:rsid w:val="00C26B9E"/>
    <w:rsid w:val="00C26C36"/>
    <w:rsid w:val="00C30F5A"/>
    <w:rsid w:val="00C3149A"/>
    <w:rsid w:val="00C31572"/>
    <w:rsid w:val="00C32DA5"/>
    <w:rsid w:val="00C33304"/>
    <w:rsid w:val="00C337E9"/>
    <w:rsid w:val="00C34A0A"/>
    <w:rsid w:val="00C35C04"/>
    <w:rsid w:val="00C35E3C"/>
    <w:rsid w:val="00C36DA8"/>
    <w:rsid w:val="00C37A67"/>
    <w:rsid w:val="00C4076A"/>
    <w:rsid w:val="00C410E1"/>
    <w:rsid w:val="00C42566"/>
    <w:rsid w:val="00C42D88"/>
    <w:rsid w:val="00C42FE4"/>
    <w:rsid w:val="00C45B59"/>
    <w:rsid w:val="00C460A7"/>
    <w:rsid w:val="00C46581"/>
    <w:rsid w:val="00C46CAC"/>
    <w:rsid w:val="00C500D3"/>
    <w:rsid w:val="00C50349"/>
    <w:rsid w:val="00C50AAF"/>
    <w:rsid w:val="00C5101E"/>
    <w:rsid w:val="00C540E7"/>
    <w:rsid w:val="00C5661E"/>
    <w:rsid w:val="00C57295"/>
    <w:rsid w:val="00C60694"/>
    <w:rsid w:val="00C61328"/>
    <w:rsid w:val="00C61B3D"/>
    <w:rsid w:val="00C61B85"/>
    <w:rsid w:val="00C61CE5"/>
    <w:rsid w:val="00C620D4"/>
    <w:rsid w:val="00C62524"/>
    <w:rsid w:val="00C6271F"/>
    <w:rsid w:val="00C62F04"/>
    <w:rsid w:val="00C62F1A"/>
    <w:rsid w:val="00C63E99"/>
    <w:rsid w:val="00C653D2"/>
    <w:rsid w:val="00C65461"/>
    <w:rsid w:val="00C65FC1"/>
    <w:rsid w:val="00C70A52"/>
    <w:rsid w:val="00C711FB"/>
    <w:rsid w:val="00C71C30"/>
    <w:rsid w:val="00C72119"/>
    <w:rsid w:val="00C72B98"/>
    <w:rsid w:val="00C72DC5"/>
    <w:rsid w:val="00C74797"/>
    <w:rsid w:val="00C74A6B"/>
    <w:rsid w:val="00C758E7"/>
    <w:rsid w:val="00C75DEA"/>
    <w:rsid w:val="00C76540"/>
    <w:rsid w:val="00C7759C"/>
    <w:rsid w:val="00C77EFC"/>
    <w:rsid w:val="00C8218E"/>
    <w:rsid w:val="00C823F5"/>
    <w:rsid w:val="00C82F07"/>
    <w:rsid w:val="00C84326"/>
    <w:rsid w:val="00C844B8"/>
    <w:rsid w:val="00C84AA9"/>
    <w:rsid w:val="00C85B72"/>
    <w:rsid w:val="00C86598"/>
    <w:rsid w:val="00C906D3"/>
    <w:rsid w:val="00C93D58"/>
    <w:rsid w:val="00C947C9"/>
    <w:rsid w:val="00C94B36"/>
    <w:rsid w:val="00C94B66"/>
    <w:rsid w:val="00C95132"/>
    <w:rsid w:val="00C965AB"/>
    <w:rsid w:val="00C97098"/>
    <w:rsid w:val="00C97A3C"/>
    <w:rsid w:val="00C97C51"/>
    <w:rsid w:val="00CA0C66"/>
    <w:rsid w:val="00CA1768"/>
    <w:rsid w:val="00CA1BE3"/>
    <w:rsid w:val="00CA314C"/>
    <w:rsid w:val="00CA326A"/>
    <w:rsid w:val="00CA581F"/>
    <w:rsid w:val="00CA5A67"/>
    <w:rsid w:val="00CA6886"/>
    <w:rsid w:val="00CA743F"/>
    <w:rsid w:val="00CB0098"/>
    <w:rsid w:val="00CB018B"/>
    <w:rsid w:val="00CB066E"/>
    <w:rsid w:val="00CB081B"/>
    <w:rsid w:val="00CB1B20"/>
    <w:rsid w:val="00CB1B86"/>
    <w:rsid w:val="00CB48D3"/>
    <w:rsid w:val="00CB5FE4"/>
    <w:rsid w:val="00CC0710"/>
    <w:rsid w:val="00CC100A"/>
    <w:rsid w:val="00CC2869"/>
    <w:rsid w:val="00CC4E51"/>
    <w:rsid w:val="00CC7C16"/>
    <w:rsid w:val="00CD1651"/>
    <w:rsid w:val="00CD1FB7"/>
    <w:rsid w:val="00CD2DB9"/>
    <w:rsid w:val="00CD41BE"/>
    <w:rsid w:val="00CD46EE"/>
    <w:rsid w:val="00CD487F"/>
    <w:rsid w:val="00CD4F21"/>
    <w:rsid w:val="00CD592B"/>
    <w:rsid w:val="00CD6AFF"/>
    <w:rsid w:val="00CE0076"/>
    <w:rsid w:val="00CE23EE"/>
    <w:rsid w:val="00CE3297"/>
    <w:rsid w:val="00CE405E"/>
    <w:rsid w:val="00CE4DF4"/>
    <w:rsid w:val="00CE7937"/>
    <w:rsid w:val="00CF03F2"/>
    <w:rsid w:val="00CF1504"/>
    <w:rsid w:val="00CF2E96"/>
    <w:rsid w:val="00CF44DC"/>
    <w:rsid w:val="00CF4A79"/>
    <w:rsid w:val="00CF4B94"/>
    <w:rsid w:val="00CF554B"/>
    <w:rsid w:val="00CF57A9"/>
    <w:rsid w:val="00CF76F8"/>
    <w:rsid w:val="00D00119"/>
    <w:rsid w:val="00D00C2F"/>
    <w:rsid w:val="00D0112A"/>
    <w:rsid w:val="00D01B7C"/>
    <w:rsid w:val="00D02EA9"/>
    <w:rsid w:val="00D05C35"/>
    <w:rsid w:val="00D07514"/>
    <w:rsid w:val="00D10335"/>
    <w:rsid w:val="00D10384"/>
    <w:rsid w:val="00D111ED"/>
    <w:rsid w:val="00D11CD2"/>
    <w:rsid w:val="00D132D1"/>
    <w:rsid w:val="00D13C7F"/>
    <w:rsid w:val="00D13DF0"/>
    <w:rsid w:val="00D145EF"/>
    <w:rsid w:val="00D14A42"/>
    <w:rsid w:val="00D158B3"/>
    <w:rsid w:val="00D15E08"/>
    <w:rsid w:val="00D16B15"/>
    <w:rsid w:val="00D16E52"/>
    <w:rsid w:val="00D206AF"/>
    <w:rsid w:val="00D209ED"/>
    <w:rsid w:val="00D20BF5"/>
    <w:rsid w:val="00D22B07"/>
    <w:rsid w:val="00D2326C"/>
    <w:rsid w:val="00D233A0"/>
    <w:rsid w:val="00D2357C"/>
    <w:rsid w:val="00D254F6"/>
    <w:rsid w:val="00D2723E"/>
    <w:rsid w:val="00D30365"/>
    <w:rsid w:val="00D30FAB"/>
    <w:rsid w:val="00D31503"/>
    <w:rsid w:val="00D32DE9"/>
    <w:rsid w:val="00D3369D"/>
    <w:rsid w:val="00D3633A"/>
    <w:rsid w:val="00D37CE4"/>
    <w:rsid w:val="00D37FE6"/>
    <w:rsid w:val="00D406D2"/>
    <w:rsid w:val="00D40B69"/>
    <w:rsid w:val="00D40F7B"/>
    <w:rsid w:val="00D451E0"/>
    <w:rsid w:val="00D45980"/>
    <w:rsid w:val="00D4615E"/>
    <w:rsid w:val="00D47A42"/>
    <w:rsid w:val="00D47A4E"/>
    <w:rsid w:val="00D5175B"/>
    <w:rsid w:val="00D526FD"/>
    <w:rsid w:val="00D530A9"/>
    <w:rsid w:val="00D54890"/>
    <w:rsid w:val="00D54FF3"/>
    <w:rsid w:val="00D55D27"/>
    <w:rsid w:val="00D55EF5"/>
    <w:rsid w:val="00D55F56"/>
    <w:rsid w:val="00D5759C"/>
    <w:rsid w:val="00D601AC"/>
    <w:rsid w:val="00D61342"/>
    <w:rsid w:val="00D613DE"/>
    <w:rsid w:val="00D61D03"/>
    <w:rsid w:val="00D627FC"/>
    <w:rsid w:val="00D62F9B"/>
    <w:rsid w:val="00D630B3"/>
    <w:rsid w:val="00D63F41"/>
    <w:rsid w:val="00D64082"/>
    <w:rsid w:val="00D64701"/>
    <w:rsid w:val="00D64C87"/>
    <w:rsid w:val="00D64FBC"/>
    <w:rsid w:val="00D65894"/>
    <w:rsid w:val="00D66132"/>
    <w:rsid w:val="00D66774"/>
    <w:rsid w:val="00D70852"/>
    <w:rsid w:val="00D70A6E"/>
    <w:rsid w:val="00D733C2"/>
    <w:rsid w:val="00D73869"/>
    <w:rsid w:val="00D74E29"/>
    <w:rsid w:val="00D750C8"/>
    <w:rsid w:val="00D761E3"/>
    <w:rsid w:val="00D762E0"/>
    <w:rsid w:val="00D76588"/>
    <w:rsid w:val="00D76E58"/>
    <w:rsid w:val="00D77179"/>
    <w:rsid w:val="00D8006F"/>
    <w:rsid w:val="00D80EFF"/>
    <w:rsid w:val="00D82C9E"/>
    <w:rsid w:val="00D83357"/>
    <w:rsid w:val="00D8344B"/>
    <w:rsid w:val="00D836CD"/>
    <w:rsid w:val="00D84AC8"/>
    <w:rsid w:val="00D84AD3"/>
    <w:rsid w:val="00D85ADE"/>
    <w:rsid w:val="00D861F0"/>
    <w:rsid w:val="00D908D4"/>
    <w:rsid w:val="00D9128A"/>
    <w:rsid w:val="00D91926"/>
    <w:rsid w:val="00D9215F"/>
    <w:rsid w:val="00D92B14"/>
    <w:rsid w:val="00D94D07"/>
    <w:rsid w:val="00D94F50"/>
    <w:rsid w:val="00D96757"/>
    <w:rsid w:val="00D97501"/>
    <w:rsid w:val="00D976B9"/>
    <w:rsid w:val="00DA16A4"/>
    <w:rsid w:val="00DA184F"/>
    <w:rsid w:val="00DA2974"/>
    <w:rsid w:val="00DA2CF4"/>
    <w:rsid w:val="00DA433C"/>
    <w:rsid w:val="00DA5168"/>
    <w:rsid w:val="00DA572B"/>
    <w:rsid w:val="00DA7204"/>
    <w:rsid w:val="00DA76AA"/>
    <w:rsid w:val="00DA7EA4"/>
    <w:rsid w:val="00DB0439"/>
    <w:rsid w:val="00DB0731"/>
    <w:rsid w:val="00DB11D9"/>
    <w:rsid w:val="00DB174C"/>
    <w:rsid w:val="00DB248F"/>
    <w:rsid w:val="00DB2E89"/>
    <w:rsid w:val="00DB2F10"/>
    <w:rsid w:val="00DB449D"/>
    <w:rsid w:val="00DB4C64"/>
    <w:rsid w:val="00DB4DFE"/>
    <w:rsid w:val="00DB50D3"/>
    <w:rsid w:val="00DB5560"/>
    <w:rsid w:val="00DB55B1"/>
    <w:rsid w:val="00DB5952"/>
    <w:rsid w:val="00DB5F51"/>
    <w:rsid w:val="00DB69A4"/>
    <w:rsid w:val="00DC08ED"/>
    <w:rsid w:val="00DC1316"/>
    <w:rsid w:val="00DC24F8"/>
    <w:rsid w:val="00DC273D"/>
    <w:rsid w:val="00DC30C7"/>
    <w:rsid w:val="00DC397B"/>
    <w:rsid w:val="00DC50C5"/>
    <w:rsid w:val="00DC6175"/>
    <w:rsid w:val="00DC7185"/>
    <w:rsid w:val="00DC731E"/>
    <w:rsid w:val="00DC7771"/>
    <w:rsid w:val="00DC7B7D"/>
    <w:rsid w:val="00DC7E7E"/>
    <w:rsid w:val="00DD0092"/>
    <w:rsid w:val="00DD061B"/>
    <w:rsid w:val="00DD0F53"/>
    <w:rsid w:val="00DD29F5"/>
    <w:rsid w:val="00DD3B75"/>
    <w:rsid w:val="00DD73F8"/>
    <w:rsid w:val="00DD7B2E"/>
    <w:rsid w:val="00DD7F89"/>
    <w:rsid w:val="00DE05BD"/>
    <w:rsid w:val="00DE0F61"/>
    <w:rsid w:val="00DE1709"/>
    <w:rsid w:val="00DE17D3"/>
    <w:rsid w:val="00DE203A"/>
    <w:rsid w:val="00DE24A3"/>
    <w:rsid w:val="00DE3ADD"/>
    <w:rsid w:val="00DE597B"/>
    <w:rsid w:val="00DE679A"/>
    <w:rsid w:val="00DE6B77"/>
    <w:rsid w:val="00DE7188"/>
    <w:rsid w:val="00DE78B6"/>
    <w:rsid w:val="00DF034D"/>
    <w:rsid w:val="00DF0C5A"/>
    <w:rsid w:val="00DF137E"/>
    <w:rsid w:val="00DF1ADD"/>
    <w:rsid w:val="00DF293D"/>
    <w:rsid w:val="00DF340E"/>
    <w:rsid w:val="00DF3D03"/>
    <w:rsid w:val="00DF659D"/>
    <w:rsid w:val="00DF6C30"/>
    <w:rsid w:val="00DF76A6"/>
    <w:rsid w:val="00E008E2"/>
    <w:rsid w:val="00E00C82"/>
    <w:rsid w:val="00E02154"/>
    <w:rsid w:val="00E030BF"/>
    <w:rsid w:val="00E036D1"/>
    <w:rsid w:val="00E03C31"/>
    <w:rsid w:val="00E06572"/>
    <w:rsid w:val="00E06A13"/>
    <w:rsid w:val="00E06A41"/>
    <w:rsid w:val="00E070BA"/>
    <w:rsid w:val="00E07126"/>
    <w:rsid w:val="00E07216"/>
    <w:rsid w:val="00E10CE2"/>
    <w:rsid w:val="00E10FF3"/>
    <w:rsid w:val="00E11816"/>
    <w:rsid w:val="00E119BA"/>
    <w:rsid w:val="00E12998"/>
    <w:rsid w:val="00E137EF"/>
    <w:rsid w:val="00E13D34"/>
    <w:rsid w:val="00E13EAE"/>
    <w:rsid w:val="00E155CE"/>
    <w:rsid w:val="00E17A22"/>
    <w:rsid w:val="00E216FE"/>
    <w:rsid w:val="00E22897"/>
    <w:rsid w:val="00E23286"/>
    <w:rsid w:val="00E23EBA"/>
    <w:rsid w:val="00E23F51"/>
    <w:rsid w:val="00E258CB"/>
    <w:rsid w:val="00E25959"/>
    <w:rsid w:val="00E25A5B"/>
    <w:rsid w:val="00E26071"/>
    <w:rsid w:val="00E261B0"/>
    <w:rsid w:val="00E26811"/>
    <w:rsid w:val="00E27FD6"/>
    <w:rsid w:val="00E308B0"/>
    <w:rsid w:val="00E31034"/>
    <w:rsid w:val="00E31690"/>
    <w:rsid w:val="00E3301A"/>
    <w:rsid w:val="00E33542"/>
    <w:rsid w:val="00E348A3"/>
    <w:rsid w:val="00E351D6"/>
    <w:rsid w:val="00E365B3"/>
    <w:rsid w:val="00E3771D"/>
    <w:rsid w:val="00E40340"/>
    <w:rsid w:val="00E40D27"/>
    <w:rsid w:val="00E4183B"/>
    <w:rsid w:val="00E422C6"/>
    <w:rsid w:val="00E436A9"/>
    <w:rsid w:val="00E43708"/>
    <w:rsid w:val="00E43E25"/>
    <w:rsid w:val="00E44A03"/>
    <w:rsid w:val="00E46079"/>
    <w:rsid w:val="00E46D83"/>
    <w:rsid w:val="00E46E9B"/>
    <w:rsid w:val="00E47D69"/>
    <w:rsid w:val="00E5288B"/>
    <w:rsid w:val="00E53ED8"/>
    <w:rsid w:val="00E54205"/>
    <w:rsid w:val="00E549D9"/>
    <w:rsid w:val="00E54C78"/>
    <w:rsid w:val="00E55852"/>
    <w:rsid w:val="00E55B2B"/>
    <w:rsid w:val="00E55FDB"/>
    <w:rsid w:val="00E6034B"/>
    <w:rsid w:val="00E607B1"/>
    <w:rsid w:val="00E60F23"/>
    <w:rsid w:val="00E610EA"/>
    <w:rsid w:val="00E61190"/>
    <w:rsid w:val="00E6334D"/>
    <w:rsid w:val="00E6340D"/>
    <w:rsid w:val="00E645D4"/>
    <w:rsid w:val="00E65A36"/>
    <w:rsid w:val="00E7097B"/>
    <w:rsid w:val="00E71985"/>
    <w:rsid w:val="00E738DF"/>
    <w:rsid w:val="00E73E08"/>
    <w:rsid w:val="00E7521F"/>
    <w:rsid w:val="00E7559A"/>
    <w:rsid w:val="00E77B68"/>
    <w:rsid w:val="00E80268"/>
    <w:rsid w:val="00E80449"/>
    <w:rsid w:val="00E8129F"/>
    <w:rsid w:val="00E81E7B"/>
    <w:rsid w:val="00E82A76"/>
    <w:rsid w:val="00E82BAC"/>
    <w:rsid w:val="00E82C73"/>
    <w:rsid w:val="00E83713"/>
    <w:rsid w:val="00E83CE6"/>
    <w:rsid w:val="00E83D7B"/>
    <w:rsid w:val="00E84281"/>
    <w:rsid w:val="00E85556"/>
    <w:rsid w:val="00E85DBE"/>
    <w:rsid w:val="00E85E46"/>
    <w:rsid w:val="00E860AE"/>
    <w:rsid w:val="00E87A9C"/>
    <w:rsid w:val="00E909C9"/>
    <w:rsid w:val="00E909E1"/>
    <w:rsid w:val="00E9176B"/>
    <w:rsid w:val="00E92506"/>
    <w:rsid w:val="00E9378C"/>
    <w:rsid w:val="00E942D6"/>
    <w:rsid w:val="00E94389"/>
    <w:rsid w:val="00E94D4E"/>
    <w:rsid w:val="00EA00B2"/>
    <w:rsid w:val="00EA00FA"/>
    <w:rsid w:val="00EA0678"/>
    <w:rsid w:val="00EA1D98"/>
    <w:rsid w:val="00EA3651"/>
    <w:rsid w:val="00EA3713"/>
    <w:rsid w:val="00EA45E8"/>
    <w:rsid w:val="00EA4E5D"/>
    <w:rsid w:val="00EA5703"/>
    <w:rsid w:val="00EA7261"/>
    <w:rsid w:val="00EA7580"/>
    <w:rsid w:val="00EB058D"/>
    <w:rsid w:val="00EB1024"/>
    <w:rsid w:val="00EB1FD5"/>
    <w:rsid w:val="00EB491F"/>
    <w:rsid w:val="00EB54EA"/>
    <w:rsid w:val="00EB5DE3"/>
    <w:rsid w:val="00EB630C"/>
    <w:rsid w:val="00EB7616"/>
    <w:rsid w:val="00EB7DC4"/>
    <w:rsid w:val="00EC11F4"/>
    <w:rsid w:val="00EC3830"/>
    <w:rsid w:val="00EC384D"/>
    <w:rsid w:val="00EC3EEB"/>
    <w:rsid w:val="00EC643A"/>
    <w:rsid w:val="00EC7258"/>
    <w:rsid w:val="00EC7CF0"/>
    <w:rsid w:val="00ED1195"/>
    <w:rsid w:val="00ED20BB"/>
    <w:rsid w:val="00ED276A"/>
    <w:rsid w:val="00ED28D7"/>
    <w:rsid w:val="00ED4C55"/>
    <w:rsid w:val="00ED51EF"/>
    <w:rsid w:val="00ED63FA"/>
    <w:rsid w:val="00ED7201"/>
    <w:rsid w:val="00EE09C7"/>
    <w:rsid w:val="00EE1239"/>
    <w:rsid w:val="00EE1E61"/>
    <w:rsid w:val="00EE3A6B"/>
    <w:rsid w:val="00EE531D"/>
    <w:rsid w:val="00EE59B6"/>
    <w:rsid w:val="00EE5D03"/>
    <w:rsid w:val="00EE6E00"/>
    <w:rsid w:val="00EF0ABA"/>
    <w:rsid w:val="00EF18B5"/>
    <w:rsid w:val="00EF2010"/>
    <w:rsid w:val="00EF2C57"/>
    <w:rsid w:val="00EF4BAC"/>
    <w:rsid w:val="00EF4DD7"/>
    <w:rsid w:val="00EF4E01"/>
    <w:rsid w:val="00EF640B"/>
    <w:rsid w:val="00EF6CB7"/>
    <w:rsid w:val="00EF6E00"/>
    <w:rsid w:val="00F0019A"/>
    <w:rsid w:val="00F00CDC"/>
    <w:rsid w:val="00F02257"/>
    <w:rsid w:val="00F02282"/>
    <w:rsid w:val="00F02A85"/>
    <w:rsid w:val="00F0489F"/>
    <w:rsid w:val="00F04C7E"/>
    <w:rsid w:val="00F04E90"/>
    <w:rsid w:val="00F062C7"/>
    <w:rsid w:val="00F066A9"/>
    <w:rsid w:val="00F07436"/>
    <w:rsid w:val="00F075EB"/>
    <w:rsid w:val="00F07F64"/>
    <w:rsid w:val="00F07F94"/>
    <w:rsid w:val="00F1163A"/>
    <w:rsid w:val="00F11972"/>
    <w:rsid w:val="00F11FB3"/>
    <w:rsid w:val="00F12033"/>
    <w:rsid w:val="00F12839"/>
    <w:rsid w:val="00F12F7E"/>
    <w:rsid w:val="00F13580"/>
    <w:rsid w:val="00F13967"/>
    <w:rsid w:val="00F141F9"/>
    <w:rsid w:val="00F1479C"/>
    <w:rsid w:val="00F14CA9"/>
    <w:rsid w:val="00F2021D"/>
    <w:rsid w:val="00F21BEE"/>
    <w:rsid w:val="00F23B2C"/>
    <w:rsid w:val="00F241BA"/>
    <w:rsid w:val="00F25B21"/>
    <w:rsid w:val="00F25B27"/>
    <w:rsid w:val="00F26793"/>
    <w:rsid w:val="00F30931"/>
    <w:rsid w:val="00F328B3"/>
    <w:rsid w:val="00F33E52"/>
    <w:rsid w:val="00F34433"/>
    <w:rsid w:val="00F348A1"/>
    <w:rsid w:val="00F34B99"/>
    <w:rsid w:val="00F35EB3"/>
    <w:rsid w:val="00F379EE"/>
    <w:rsid w:val="00F40796"/>
    <w:rsid w:val="00F40D83"/>
    <w:rsid w:val="00F418CF"/>
    <w:rsid w:val="00F418F5"/>
    <w:rsid w:val="00F41FB1"/>
    <w:rsid w:val="00F423D8"/>
    <w:rsid w:val="00F42D47"/>
    <w:rsid w:val="00F43BA3"/>
    <w:rsid w:val="00F4685E"/>
    <w:rsid w:val="00F476F2"/>
    <w:rsid w:val="00F478C6"/>
    <w:rsid w:val="00F501A9"/>
    <w:rsid w:val="00F52BE0"/>
    <w:rsid w:val="00F53029"/>
    <w:rsid w:val="00F542AE"/>
    <w:rsid w:val="00F5432B"/>
    <w:rsid w:val="00F55A5F"/>
    <w:rsid w:val="00F56BFF"/>
    <w:rsid w:val="00F56C0B"/>
    <w:rsid w:val="00F60BF0"/>
    <w:rsid w:val="00F6148F"/>
    <w:rsid w:val="00F61C2D"/>
    <w:rsid w:val="00F62380"/>
    <w:rsid w:val="00F62D5D"/>
    <w:rsid w:val="00F63E7F"/>
    <w:rsid w:val="00F64CDC"/>
    <w:rsid w:val="00F669D8"/>
    <w:rsid w:val="00F677FD"/>
    <w:rsid w:val="00F704E6"/>
    <w:rsid w:val="00F705CD"/>
    <w:rsid w:val="00F70B0C"/>
    <w:rsid w:val="00F71737"/>
    <w:rsid w:val="00F7342E"/>
    <w:rsid w:val="00F74185"/>
    <w:rsid w:val="00F74C5F"/>
    <w:rsid w:val="00F766A5"/>
    <w:rsid w:val="00F774C4"/>
    <w:rsid w:val="00F81CB9"/>
    <w:rsid w:val="00F8361F"/>
    <w:rsid w:val="00F857CF"/>
    <w:rsid w:val="00F873E0"/>
    <w:rsid w:val="00F909FA"/>
    <w:rsid w:val="00F90D6E"/>
    <w:rsid w:val="00F933AF"/>
    <w:rsid w:val="00F94D94"/>
    <w:rsid w:val="00F95584"/>
    <w:rsid w:val="00F95E2E"/>
    <w:rsid w:val="00F965F1"/>
    <w:rsid w:val="00F97E6E"/>
    <w:rsid w:val="00FA019F"/>
    <w:rsid w:val="00FA05FC"/>
    <w:rsid w:val="00FA0B00"/>
    <w:rsid w:val="00FA107F"/>
    <w:rsid w:val="00FA16D0"/>
    <w:rsid w:val="00FA2074"/>
    <w:rsid w:val="00FA51BD"/>
    <w:rsid w:val="00FA5C91"/>
    <w:rsid w:val="00FA6E38"/>
    <w:rsid w:val="00FA6ED7"/>
    <w:rsid w:val="00FA77D9"/>
    <w:rsid w:val="00FB074B"/>
    <w:rsid w:val="00FB096C"/>
    <w:rsid w:val="00FB0F9A"/>
    <w:rsid w:val="00FB15E6"/>
    <w:rsid w:val="00FB16B8"/>
    <w:rsid w:val="00FB248A"/>
    <w:rsid w:val="00FB26D4"/>
    <w:rsid w:val="00FB43A4"/>
    <w:rsid w:val="00FB50F0"/>
    <w:rsid w:val="00FB51F8"/>
    <w:rsid w:val="00FB727B"/>
    <w:rsid w:val="00FC03E8"/>
    <w:rsid w:val="00FC0C2D"/>
    <w:rsid w:val="00FC122C"/>
    <w:rsid w:val="00FC1485"/>
    <w:rsid w:val="00FC20A1"/>
    <w:rsid w:val="00FC2186"/>
    <w:rsid w:val="00FC6212"/>
    <w:rsid w:val="00FC6E46"/>
    <w:rsid w:val="00FC7143"/>
    <w:rsid w:val="00FD2509"/>
    <w:rsid w:val="00FD4E65"/>
    <w:rsid w:val="00FD6C6D"/>
    <w:rsid w:val="00FD7993"/>
    <w:rsid w:val="00FD7DA0"/>
    <w:rsid w:val="00FE00FE"/>
    <w:rsid w:val="00FE132A"/>
    <w:rsid w:val="00FE1EA7"/>
    <w:rsid w:val="00FE227E"/>
    <w:rsid w:val="00FE2308"/>
    <w:rsid w:val="00FE27DF"/>
    <w:rsid w:val="00FE2E75"/>
    <w:rsid w:val="00FE3574"/>
    <w:rsid w:val="00FE41C5"/>
    <w:rsid w:val="00FE4900"/>
    <w:rsid w:val="00FE4DEB"/>
    <w:rsid w:val="00FE52A6"/>
    <w:rsid w:val="00FE5371"/>
    <w:rsid w:val="00FE5F56"/>
    <w:rsid w:val="00FE60D1"/>
    <w:rsid w:val="00FE733E"/>
    <w:rsid w:val="00FF02D2"/>
    <w:rsid w:val="00FF12B4"/>
    <w:rsid w:val="00FF18E7"/>
    <w:rsid w:val="00FF2060"/>
    <w:rsid w:val="00FF5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3F412"/>
  <w15:docId w15:val="{230B20F1-72F4-4047-908A-1146DDB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947"/>
    <w:pPr>
      <w:suppressAutoHyphens/>
    </w:pPr>
    <w:rPr>
      <w:lang w:eastAsia="ar-SA"/>
    </w:rPr>
  </w:style>
  <w:style w:type="paragraph" w:styleId="Nagwek1">
    <w:name w:val="heading 1"/>
    <w:basedOn w:val="Normalny"/>
    <w:next w:val="Normalny"/>
    <w:link w:val="Nagwek1Znak"/>
    <w:uiPriority w:val="9"/>
    <w:qFormat/>
    <w:rsid w:val="00DA18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73F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6334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257E4"/>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AD49A0"/>
    <w:pPr>
      <w:keepNext/>
      <w:suppressAutoHyphens w:val="0"/>
      <w:jc w:val="right"/>
      <w:outlineLvl w:val="4"/>
    </w:pPr>
    <w:rPr>
      <w:rFonts w:ascii="Arial" w:hAnsi="Arial" w:cs="Arial"/>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semiHidden/>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semiHidden/>
    <w:unhideWhenUsed/>
    <w:rsid w:val="00B4645F"/>
    <w:rPr>
      <w:rFonts w:ascii="Tahoma" w:hAnsi="Tahoma" w:cs="Tahoma"/>
      <w:sz w:val="16"/>
      <w:szCs w:val="16"/>
    </w:rPr>
  </w:style>
  <w:style w:type="character" w:customStyle="1" w:styleId="TekstdymkaZnak">
    <w:name w:val="Tekst dymka Znak"/>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semiHidden/>
    <w:rsid w:val="00B4645F"/>
    <w:pPr>
      <w:jc w:val="both"/>
    </w:pPr>
    <w:rPr>
      <w:rFonts w:ascii="Arial" w:hAnsi="Arial" w:cs="Arial"/>
      <w:sz w:val="24"/>
      <w:szCs w:val="24"/>
    </w:rPr>
  </w:style>
  <w:style w:type="paragraph" w:styleId="Stopka">
    <w:name w:val="footer"/>
    <w:aliases w:val="stand"/>
    <w:basedOn w:val="Normalny"/>
    <w:uiPriority w:val="99"/>
    <w:unhideWhenUsed/>
    <w:rsid w:val="00B4645F"/>
    <w:pPr>
      <w:tabs>
        <w:tab w:val="center" w:pos="4536"/>
        <w:tab w:val="right" w:pos="9072"/>
      </w:tabs>
    </w:pPr>
  </w:style>
  <w:style w:type="character" w:customStyle="1" w:styleId="StopkaZnak">
    <w:name w:val="Stopka Znak"/>
    <w:aliases w:val="stand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link w:val="StandardZnak"/>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semiHidden/>
    <w:unhideWhenUsed/>
    <w:rsid w:val="00F6148F"/>
    <w:rPr>
      <w:sz w:val="16"/>
      <w:szCs w:val="16"/>
    </w:rPr>
  </w:style>
  <w:style w:type="paragraph" w:styleId="Tekstkomentarza">
    <w:name w:val="annotation text"/>
    <w:basedOn w:val="Normalny"/>
    <w:link w:val="TekstkomentarzaZnak"/>
    <w:semiHidden/>
    <w:unhideWhenUsed/>
    <w:rsid w:val="00F6148F"/>
  </w:style>
  <w:style w:type="character" w:customStyle="1" w:styleId="TekstkomentarzaZnak">
    <w:name w:val="Tekst komentarza Znak"/>
    <w:link w:val="Tekstkomentarza"/>
    <w:semiHidden/>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unhideWhenUsed/>
    <w:rsid w:val="005C221B"/>
    <w:pPr>
      <w:spacing w:after="120"/>
      <w:ind w:left="283"/>
    </w:pPr>
  </w:style>
  <w:style w:type="character" w:customStyle="1" w:styleId="TekstpodstawowywcityZnak">
    <w:name w:val="Tekst podstawowy wcięty Znak"/>
    <w:link w:val="Tekstpodstawowywcity"/>
    <w:uiPriority w:val="99"/>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sid w:val="00DA184F"/>
    <w:rPr>
      <w:rFonts w:eastAsia="Calibri"/>
      <w:lang w:eastAsia="en-GB"/>
    </w:rPr>
  </w:style>
  <w:style w:type="character" w:styleId="Odwoanieprzypisudolnego">
    <w:name w:val="footnote referenc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4"/>
      </w:numPr>
    </w:pPr>
  </w:style>
  <w:style w:type="paragraph" w:customStyle="1" w:styleId="Tiret1">
    <w:name w:val="Tiret 1"/>
    <w:basedOn w:val="Point1"/>
    <w:rsid w:val="00DA184F"/>
    <w:pPr>
      <w:numPr>
        <w:numId w:val="5"/>
      </w:numPr>
    </w:pPr>
  </w:style>
  <w:style w:type="paragraph" w:customStyle="1" w:styleId="Tiret2">
    <w:name w:val="Tiret 2"/>
    <w:basedOn w:val="Point2"/>
    <w:rsid w:val="00DA184F"/>
    <w:pPr>
      <w:numPr>
        <w:numId w:val="3"/>
      </w:numPr>
    </w:pPr>
  </w:style>
  <w:style w:type="paragraph" w:customStyle="1" w:styleId="NumPar1">
    <w:name w:val="NumPar 1"/>
    <w:basedOn w:val="Normalny"/>
    <w:next w:val="Text1"/>
    <w:rsid w:val="00DA184F"/>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sid w:val="00DA184F"/>
    <w:rPr>
      <w:rFonts w:asciiTheme="majorHAnsi" w:eastAsiaTheme="majorEastAsia" w:hAnsiTheme="majorHAnsi" w:cstheme="majorBidi"/>
      <w:color w:val="2E74B5" w:themeColor="accent1" w:themeShade="BF"/>
      <w:sz w:val="32"/>
      <w:szCs w:val="32"/>
      <w:lang w:eastAsia="ar-SA"/>
    </w:rPr>
  </w:style>
  <w:style w:type="table" w:styleId="Tabela-Siatka">
    <w:name w:val="Table Grid"/>
    <w:basedOn w:val="Standardowy"/>
    <w:uiPriority w:val="3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6334D"/>
    <w:rPr>
      <w:rFonts w:asciiTheme="majorHAnsi" w:eastAsiaTheme="majorEastAsia" w:hAnsiTheme="majorHAnsi" w:cstheme="majorBidi"/>
      <w:b/>
      <w:bCs/>
      <w:color w:val="5B9BD5" w:themeColor="accent1"/>
      <w:lang w:eastAsia="ar-SA"/>
    </w:rPr>
  </w:style>
  <w:style w:type="character" w:customStyle="1" w:styleId="StandardZnak">
    <w:name w:val="Standard Znak"/>
    <w:link w:val="Standard"/>
    <w:rsid w:val="0064012F"/>
    <w:rPr>
      <w:rFonts w:eastAsia="Arial Unicode MS" w:cs="Tahoma"/>
      <w:noProof/>
      <w:kern w:val="3"/>
      <w:sz w:val="24"/>
      <w:szCs w:val="24"/>
      <w:lang w:val="cs-CZ"/>
    </w:rPr>
  </w:style>
  <w:style w:type="character" w:customStyle="1" w:styleId="Nagwek2Znak">
    <w:name w:val="Nagłówek 2 Znak"/>
    <w:basedOn w:val="Domylnaczcionkaakapitu"/>
    <w:link w:val="Nagwek2"/>
    <w:uiPriority w:val="9"/>
    <w:rsid w:val="00973F96"/>
    <w:rPr>
      <w:rFonts w:asciiTheme="majorHAnsi" w:eastAsiaTheme="majorEastAsia" w:hAnsiTheme="majorHAnsi" w:cstheme="majorBidi"/>
      <w:b/>
      <w:bCs/>
      <w:color w:val="5B9BD5" w:themeColor="accent1"/>
      <w:sz w:val="26"/>
      <w:szCs w:val="26"/>
      <w:lang w:eastAsia="ar-SA"/>
    </w:rPr>
  </w:style>
  <w:style w:type="character" w:styleId="Numerstrony">
    <w:name w:val="page number"/>
    <w:basedOn w:val="Domylnaczcionkaakapitu"/>
    <w:rsid w:val="002D0F2B"/>
  </w:style>
  <w:style w:type="paragraph" w:styleId="Podtytu">
    <w:name w:val="Subtitle"/>
    <w:basedOn w:val="Normalny"/>
    <w:link w:val="PodtytuZnak"/>
    <w:qFormat/>
    <w:rsid w:val="002D0F2B"/>
    <w:pPr>
      <w:suppressAutoHyphens w:val="0"/>
      <w:jc w:val="center"/>
    </w:pPr>
    <w:rPr>
      <w:b/>
      <w:sz w:val="36"/>
      <w:lang w:eastAsia="pl-PL"/>
    </w:rPr>
  </w:style>
  <w:style w:type="character" w:customStyle="1" w:styleId="PodtytuZnak">
    <w:name w:val="Podtytuł Znak"/>
    <w:basedOn w:val="Domylnaczcionkaakapitu"/>
    <w:link w:val="Podtytu"/>
    <w:rsid w:val="002D0F2B"/>
    <w:rPr>
      <w:b/>
      <w:sz w:val="36"/>
    </w:rPr>
  </w:style>
  <w:style w:type="paragraph" w:customStyle="1" w:styleId="StylNagwek4Zlewej0cmPierwszywiersz0cm">
    <w:name w:val="Styl Nagłówek 4 + Z lewej:  0 cm Pierwszy wiersz:  0 cm"/>
    <w:basedOn w:val="Nagwek4"/>
    <w:rsid w:val="00C257E4"/>
    <w:pPr>
      <w:keepLines w:val="0"/>
      <w:pageBreakBefore/>
      <w:suppressAutoHyphens w:val="0"/>
      <w:spacing w:before="0"/>
      <w:jc w:val="both"/>
      <w:textAlignment w:val="top"/>
    </w:pPr>
    <w:rPr>
      <w:rFonts w:ascii="Arial" w:eastAsia="Times New Roman" w:hAnsi="Arial" w:cs="Times New Roman"/>
      <w:i w:val="0"/>
      <w:iCs w:val="0"/>
      <w:color w:val="auto"/>
      <w:sz w:val="28"/>
      <w:lang w:eastAsia="pl-PL"/>
    </w:rPr>
  </w:style>
  <w:style w:type="paragraph" w:customStyle="1" w:styleId="oddl-nadpis">
    <w:name w:val="oddíl-nadpis"/>
    <w:basedOn w:val="Normalny"/>
    <w:rsid w:val="00C257E4"/>
    <w:pPr>
      <w:keepNext/>
      <w:widowControl w:val="0"/>
      <w:tabs>
        <w:tab w:val="left" w:pos="567"/>
      </w:tabs>
      <w:suppressAutoHyphens w:val="0"/>
      <w:spacing w:before="240" w:line="240" w:lineRule="exact"/>
    </w:pPr>
    <w:rPr>
      <w:rFonts w:ascii="Arial" w:hAnsi="Arial"/>
      <w:b/>
      <w:sz w:val="24"/>
      <w:lang w:val="cs-CZ" w:eastAsia="pl-PL"/>
    </w:rPr>
  </w:style>
  <w:style w:type="character" w:customStyle="1" w:styleId="Nagwek4Znak">
    <w:name w:val="Nagłówek 4 Znak"/>
    <w:basedOn w:val="Domylnaczcionkaakapitu"/>
    <w:link w:val="Nagwek4"/>
    <w:uiPriority w:val="9"/>
    <w:semiHidden/>
    <w:rsid w:val="00C257E4"/>
    <w:rPr>
      <w:rFonts w:asciiTheme="majorHAnsi" w:eastAsiaTheme="majorEastAsia" w:hAnsiTheme="majorHAnsi" w:cstheme="majorBidi"/>
      <w:b/>
      <w:bCs/>
      <w:i/>
      <w:iCs/>
      <w:color w:val="5B9BD5" w:themeColor="accent1"/>
      <w:lang w:eastAsia="ar-SA"/>
    </w:rPr>
  </w:style>
  <w:style w:type="character" w:customStyle="1" w:styleId="NagwekZnak">
    <w:name w:val="Nagłówek Znak"/>
    <w:basedOn w:val="Domylnaczcionkaakapitu"/>
    <w:link w:val="Nagwek"/>
    <w:uiPriority w:val="99"/>
    <w:rsid w:val="00EF4E01"/>
    <w:rPr>
      <w:lang w:eastAsia="ar-SA"/>
    </w:rPr>
  </w:style>
  <w:style w:type="paragraph" w:customStyle="1" w:styleId="Tekstpodstawowy21">
    <w:name w:val="Tekst podstawowy 21"/>
    <w:basedOn w:val="Normalny"/>
    <w:rsid w:val="00422D62"/>
    <w:pPr>
      <w:widowControl w:val="0"/>
      <w:suppressAutoHyphens w:val="0"/>
      <w:spacing w:after="120" w:line="480" w:lineRule="auto"/>
    </w:pPr>
    <w:rPr>
      <w:kern w:val="1"/>
      <w:sz w:val="24"/>
      <w:szCs w:val="24"/>
      <w:lang w:eastAsia="pl-PL"/>
    </w:rPr>
  </w:style>
  <w:style w:type="character" w:styleId="Pogrubienie">
    <w:name w:val="Strong"/>
    <w:basedOn w:val="Domylnaczcionkaakapitu"/>
    <w:uiPriority w:val="22"/>
    <w:qFormat/>
    <w:rsid w:val="00C14B85"/>
    <w:rPr>
      <w:b/>
      <w:bCs/>
    </w:rPr>
  </w:style>
  <w:style w:type="character" w:customStyle="1" w:styleId="Bodytext2">
    <w:name w:val="Body text (2)_"/>
    <w:basedOn w:val="Domylnaczcionkaakapitu"/>
    <w:link w:val="Bodytext20"/>
    <w:rsid w:val="007449CA"/>
    <w:rPr>
      <w:sz w:val="22"/>
      <w:szCs w:val="22"/>
      <w:shd w:val="clear" w:color="auto" w:fill="FFFFFF"/>
    </w:rPr>
  </w:style>
  <w:style w:type="paragraph" w:customStyle="1" w:styleId="Bodytext20">
    <w:name w:val="Body text (2)"/>
    <w:basedOn w:val="Normalny"/>
    <w:link w:val="Bodytext2"/>
    <w:rsid w:val="007449CA"/>
    <w:pPr>
      <w:widowControl w:val="0"/>
      <w:shd w:val="clear" w:color="auto" w:fill="FFFFFF"/>
      <w:suppressAutoHyphens w:val="0"/>
      <w:spacing w:before="640" w:after="1120" w:line="244" w:lineRule="exact"/>
      <w:ind w:hanging="660"/>
      <w:jc w:val="both"/>
    </w:pPr>
    <w:rPr>
      <w:sz w:val="22"/>
      <w:szCs w:val="22"/>
      <w:lang w:eastAsia="pl-PL"/>
    </w:rPr>
  </w:style>
  <w:style w:type="character" w:customStyle="1" w:styleId="Bodytext2Bold">
    <w:name w:val="Body text (2) + Bold"/>
    <w:basedOn w:val="Bodytext2"/>
    <w:rsid w:val="00F379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Spacing2pt">
    <w:name w:val="Body text (2) + Spacing 2 pt"/>
    <w:basedOn w:val="Bodytext2"/>
    <w:rsid w:val="00F379E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pl-PL" w:eastAsia="pl-PL" w:bidi="pl-PL"/>
    </w:rPr>
  </w:style>
  <w:style w:type="character" w:customStyle="1" w:styleId="Bodytext5">
    <w:name w:val="Body text (5)_"/>
    <w:basedOn w:val="Domylnaczcionkaakapitu"/>
    <w:link w:val="Bodytext50"/>
    <w:rsid w:val="006E5332"/>
    <w:rPr>
      <w:b/>
      <w:bCs/>
      <w:sz w:val="22"/>
      <w:szCs w:val="22"/>
      <w:shd w:val="clear" w:color="auto" w:fill="FFFFFF"/>
    </w:rPr>
  </w:style>
  <w:style w:type="paragraph" w:customStyle="1" w:styleId="Bodytext50">
    <w:name w:val="Body text (5)"/>
    <w:basedOn w:val="Normalny"/>
    <w:link w:val="Bodytext5"/>
    <w:rsid w:val="006E5332"/>
    <w:pPr>
      <w:widowControl w:val="0"/>
      <w:shd w:val="clear" w:color="auto" w:fill="FFFFFF"/>
      <w:suppressAutoHyphens w:val="0"/>
      <w:spacing w:after="640" w:line="244" w:lineRule="exact"/>
      <w:ind w:hanging="880"/>
    </w:pPr>
    <w:rPr>
      <w:b/>
      <w:bCs/>
      <w:sz w:val="22"/>
      <w:szCs w:val="22"/>
      <w:lang w:eastAsia="pl-PL"/>
    </w:rPr>
  </w:style>
  <w:style w:type="character" w:customStyle="1" w:styleId="Heading1">
    <w:name w:val="Heading #1_"/>
    <w:basedOn w:val="Domylnaczcionkaakapitu"/>
    <w:link w:val="Heading10"/>
    <w:rsid w:val="004D0E55"/>
    <w:rPr>
      <w:b/>
      <w:bCs/>
      <w:sz w:val="26"/>
      <w:szCs w:val="26"/>
      <w:shd w:val="clear" w:color="auto" w:fill="FFFFFF"/>
    </w:rPr>
  </w:style>
  <w:style w:type="paragraph" w:customStyle="1" w:styleId="Heading10">
    <w:name w:val="Heading #1"/>
    <w:basedOn w:val="Normalny"/>
    <w:link w:val="Heading1"/>
    <w:rsid w:val="004D0E55"/>
    <w:pPr>
      <w:widowControl w:val="0"/>
      <w:shd w:val="clear" w:color="auto" w:fill="FFFFFF"/>
      <w:suppressAutoHyphens w:val="0"/>
      <w:spacing w:before="1120" w:line="312" w:lineRule="exact"/>
      <w:ind w:hanging="700"/>
      <w:jc w:val="center"/>
      <w:outlineLvl w:val="0"/>
    </w:pPr>
    <w:rPr>
      <w:b/>
      <w:bCs/>
      <w:sz w:val="26"/>
      <w:szCs w:val="26"/>
      <w:lang w:eastAsia="pl-PL"/>
    </w:rPr>
  </w:style>
  <w:style w:type="paragraph" w:styleId="Tekstpodstawowywcity2">
    <w:name w:val="Body Text Indent 2"/>
    <w:basedOn w:val="Normalny"/>
    <w:link w:val="Tekstpodstawowywcity2Znak"/>
    <w:uiPriority w:val="99"/>
    <w:unhideWhenUsed/>
    <w:rsid w:val="007B0C14"/>
    <w:pPr>
      <w:ind w:left="708"/>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uiPriority w:val="99"/>
    <w:rsid w:val="007B0C14"/>
    <w:rPr>
      <w:rFonts w:ascii="Arial" w:hAnsi="Arial" w:cs="Arial"/>
      <w:sz w:val="22"/>
      <w:szCs w:val="22"/>
      <w:lang w:eastAsia="ar-SA"/>
    </w:rPr>
  </w:style>
  <w:style w:type="paragraph" w:styleId="Tekstblokowy">
    <w:name w:val="Block Text"/>
    <w:basedOn w:val="Normalny"/>
    <w:uiPriority w:val="99"/>
    <w:unhideWhenUsed/>
    <w:rsid w:val="00E65A36"/>
    <w:pPr>
      <w:widowControl w:val="0"/>
      <w:tabs>
        <w:tab w:val="left" w:pos="573"/>
      </w:tabs>
      <w:suppressAutoHyphens w:val="0"/>
      <w:spacing w:line="264" w:lineRule="exact"/>
      <w:ind w:left="709" w:right="200" w:hanging="567"/>
      <w:jc w:val="both"/>
    </w:pPr>
    <w:rPr>
      <w:rFonts w:ascii="Arial" w:hAnsi="Arial" w:cs="Arial"/>
      <w:sz w:val="22"/>
      <w:szCs w:val="22"/>
      <w:lang w:eastAsia="pl-PL" w:bidi="pl-PL"/>
    </w:rPr>
  </w:style>
  <w:style w:type="character" w:customStyle="1" w:styleId="Nagwek5Znak">
    <w:name w:val="Nagłówek 5 Znak"/>
    <w:basedOn w:val="Domylnaczcionkaakapitu"/>
    <w:link w:val="Nagwek5"/>
    <w:uiPriority w:val="9"/>
    <w:rsid w:val="00AD49A0"/>
    <w:rPr>
      <w:rFonts w:ascii="Arial" w:hAnsi="Arial" w:cs="Arial"/>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7637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nicamuzeu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dn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0D9B-330E-4B6F-B5D1-8DC0870B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14170</Words>
  <Characters>85025</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98998</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Ciemińska</dc:creator>
  <cp:keywords/>
  <dc:description/>
  <cp:lastModifiedBy>Balas Aleksandra</cp:lastModifiedBy>
  <cp:revision>12</cp:revision>
  <cp:lastPrinted>2018-07-16T12:56:00Z</cp:lastPrinted>
  <dcterms:created xsi:type="dcterms:W3CDTF">2018-09-23T17:50:00Z</dcterms:created>
  <dcterms:modified xsi:type="dcterms:W3CDTF">2018-09-24T08:21:00Z</dcterms:modified>
</cp:coreProperties>
</file>