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DC" w:rsidRPr="00C46FDC" w:rsidRDefault="00C46FDC" w:rsidP="00C46FDC">
      <w:pPr>
        <w:shd w:val="clear" w:color="auto" w:fill="FFFFFF"/>
        <w:spacing w:before="100" w:beforeAutospacing="1" w:after="100" w:afterAutospacing="1" w:line="240" w:lineRule="auto"/>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Adres strony internetowej, na której zamieszczona będzie specyfikacja istotnych warunków zamówienia (jeżeli dotyczy):</w:t>
      </w:r>
    </w:p>
    <w:p w:rsidR="00C46FDC" w:rsidRPr="00C46FDC" w:rsidRDefault="00C46FDC" w:rsidP="00C46FDC">
      <w:pPr>
        <w:spacing w:after="0" w:line="240" w:lineRule="auto"/>
        <w:rPr>
          <w:rFonts w:ascii="Times New Roman" w:eastAsia="Times New Roman" w:hAnsi="Times New Roman" w:cs="Times New Roman"/>
          <w:sz w:val="24"/>
          <w:szCs w:val="24"/>
          <w:lang w:eastAsia="pl-PL"/>
        </w:rPr>
      </w:pPr>
      <w:hyperlink r:id="rId4" w:tgtFrame="_blank" w:history="1">
        <w:r w:rsidRPr="00C46FDC">
          <w:rPr>
            <w:rFonts w:ascii="Tahoma" w:eastAsia="Times New Roman" w:hAnsi="Tahoma" w:cs="Tahoma"/>
            <w:color w:val="000000"/>
            <w:sz w:val="18"/>
            <w:szCs w:val="18"/>
            <w:u w:val="single"/>
            <w:shd w:val="clear" w:color="auto" w:fill="FFFFFF"/>
            <w:lang w:eastAsia="pl-PL"/>
          </w:rPr>
          <w:t>http://www.lednicamuzeum.pl</w:t>
        </w:r>
      </w:hyperlink>
    </w:p>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pict>
          <v:rect id="_x0000_i1025" style="width:0;height:1.5pt" o:hrstd="t" o:hrnoshade="t" o:hr="t" fillcolor="black" stroked="f"/>
        </w:pic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Ogłoszenie nr 53564 - 2017 z dnia 2017-03-28 r.</w:t>
      </w:r>
    </w:p>
    <w:p w:rsidR="00C46FDC" w:rsidRPr="00C46FDC" w:rsidRDefault="00C46FDC" w:rsidP="00C46FDC">
      <w:pPr>
        <w:shd w:val="clear" w:color="auto" w:fill="FFFFFF"/>
        <w:spacing w:after="0" w:line="450" w:lineRule="atLeast"/>
        <w:jc w:val="center"/>
        <w:rPr>
          <w:rFonts w:ascii="Tahoma" w:eastAsia="Times New Roman" w:hAnsi="Tahoma" w:cs="Tahoma"/>
          <w:b/>
          <w:bCs/>
          <w:color w:val="000000"/>
          <w:sz w:val="27"/>
          <w:szCs w:val="27"/>
          <w:lang w:eastAsia="pl-PL"/>
        </w:rPr>
      </w:pPr>
      <w:r w:rsidRPr="00C46FDC">
        <w:rPr>
          <w:rFonts w:ascii="Tahoma" w:eastAsia="Times New Roman" w:hAnsi="Tahoma" w:cs="Tahoma"/>
          <w:b/>
          <w:bCs/>
          <w:color w:val="000000"/>
          <w:sz w:val="27"/>
          <w:szCs w:val="27"/>
          <w:lang w:eastAsia="pl-PL"/>
        </w:rPr>
        <w:t xml:space="preserve">Lednogóra: „Konserwacja wiatraka z Gryżyny i spichlerza z </w:t>
      </w:r>
      <w:proofErr w:type="spellStart"/>
      <w:r w:rsidRPr="00C46FDC">
        <w:rPr>
          <w:rFonts w:ascii="Tahoma" w:eastAsia="Times New Roman" w:hAnsi="Tahoma" w:cs="Tahoma"/>
          <w:b/>
          <w:bCs/>
          <w:color w:val="000000"/>
          <w:sz w:val="27"/>
          <w:szCs w:val="27"/>
          <w:lang w:eastAsia="pl-PL"/>
        </w:rPr>
        <w:t>Majkowa</w:t>
      </w:r>
      <w:proofErr w:type="spellEnd"/>
      <w:r w:rsidRPr="00C46FDC">
        <w:rPr>
          <w:rFonts w:ascii="Tahoma" w:eastAsia="Times New Roman" w:hAnsi="Tahoma" w:cs="Tahoma"/>
          <w:b/>
          <w:bCs/>
          <w:color w:val="000000"/>
          <w:sz w:val="27"/>
          <w:szCs w:val="27"/>
          <w:lang w:eastAsia="pl-PL"/>
        </w:rPr>
        <w:t xml:space="preserve"> – muzealiów etnograficznych usytuowanych na terenie Małego Skansenu”</w:t>
      </w:r>
      <w:r w:rsidRPr="00C46FDC">
        <w:rPr>
          <w:rFonts w:ascii="Tahoma" w:eastAsia="Times New Roman" w:hAnsi="Tahoma" w:cs="Tahoma"/>
          <w:b/>
          <w:bCs/>
          <w:color w:val="000000"/>
          <w:sz w:val="27"/>
          <w:szCs w:val="27"/>
          <w:lang w:eastAsia="pl-PL"/>
        </w:rPr>
        <w:br/>
        <w:t>OGŁOSZENIE O ZAMÓWIENIU - Roboty budowlane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Zamieszczanie ogłoszenia:</w:t>
      </w:r>
      <w:r w:rsidRPr="00C46FDC">
        <w:rPr>
          <w:rFonts w:ascii="Tahoma" w:eastAsia="Times New Roman" w:hAnsi="Tahoma" w:cs="Tahoma"/>
          <w:color w:val="000000"/>
          <w:sz w:val="18"/>
          <w:szCs w:val="18"/>
          <w:lang w:eastAsia="pl-PL"/>
        </w:rPr>
        <w:t> obowiązkowe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Ogłoszenie dotyczy:</w:t>
      </w:r>
      <w:r w:rsidRPr="00C46FDC">
        <w:rPr>
          <w:rFonts w:ascii="Tahoma" w:eastAsia="Times New Roman" w:hAnsi="Tahoma" w:cs="Tahoma"/>
          <w:color w:val="000000"/>
          <w:sz w:val="18"/>
          <w:szCs w:val="18"/>
          <w:lang w:eastAsia="pl-PL"/>
        </w:rPr>
        <w:t> zamówienia publicznego</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Zamówienie dotyczy projektu lub programu współfinansowanego ze środków Unii Europejskiej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Nazwa projektu lub programu</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t xml:space="preserve">Należy podać minimalny procentowy wskaźnik zatrudnienia osób należących do jednej lub więcej kategorii, o których mowa w art. 22 ust. 2 ustawy </w:t>
      </w:r>
      <w:proofErr w:type="spellStart"/>
      <w:r w:rsidRPr="00C46FDC">
        <w:rPr>
          <w:rFonts w:ascii="Tahoma" w:eastAsia="Times New Roman" w:hAnsi="Tahoma" w:cs="Tahoma"/>
          <w:color w:val="000000"/>
          <w:sz w:val="18"/>
          <w:szCs w:val="18"/>
          <w:lang w:eastAsia="pl-PL"/>
        </w:rPr>
        <w:t>Pzp</w:t>
      </w:r>
      <w:proofErr w:type="spellEnd"/>
      <w:r w:rsidRPr="00C46FDC">
        <w:rPr>
          <w:rFonts w:ascii="Tahoma" w:eastAsia="Times New Roman" w:hAnsi="Tahoma" w:cs="Tahoma"/>
          <w:color w:val="000000"/>
          <w:sz w:val="18"/>
          <w:szCs w:val="18"/>
          <w:lang w:eastAsia="pl-PL"/>
        </w:rPr>
        <w:t>, nie mniejszy niż 30%, osób zatrudnionych przez zakłady pracy chronionej lub wykonawców albo ich jednostki (w %) </w:t>
      </w:r>
    </w:p>
    <w:p w:rsidR="00C46FDC" w:rsidRPr="00C46FDC" w:rsidRDefault="00C46FDC" w:rsidP="00C46FDC">
      <w:pPr>
        <w:shd w:val="clear" w:color="auto" w:fill="FFFFFF"/>
        <w:spacing w:after="0" w:line="450" w:lineRule="atLeast"/>
        <w:rPr>
          <w:rFonts w:ascii="Tahoma" w:eastAsia="Times New Roman" w:hAnsi="Tahoma" w:cs="Tahoma"/>
          <w:b/>
          <w:bCs/>
          <w:color w:val="000000"/>
          <w:sz w:val="20"/>
          <w:szCs w:val="20"/>
          <w:lang w:eastAsia="pl-PL"/>
        </w:rPr>
      </w:pPr>
      <w:r w:rsidRPr="00C46FDC">
        <w:rPr>
          <w:rFonts w:ascii="Tahoma" w:eastAsia="Times New Roman" w:hAnsi="Tahoma" w:cs="Tahoma"/>
          <w:b/>
          <w:bCs/>
          <w:color w:val="000000"/>
          <w:sz w:val="20"/>
          <w:szCs w:val="20"/>
          <w:u w:val="single"/>
          <w:lang w:eastAsia="pl-PL"/>
        </w:rPr>
        <w:t>SEKCJA I: ZAMAWIAJĄCY</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Postępowanie przeprowadza centralny zamawiający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lastRenderedPageBreak/>
        <w:t>Informacje na temat podmiotu któremu zamawiający powierzył/powierzyli prowadzenie postępowania:</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Postępowanie jest przeprowadzane wspólnie przez zamawiających</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W przypadku przeprowadzania postępowania wspólnie z zamawiającymi z innych państw członkowskich Unii Europejskiej – mające zastosowanie krajowe prawo zamówień publicznych:</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Informacje dodatkowe:</w:t>
      </w:r>
    </w:p>
    <w:p w:rsidR="00C46FDC" w:rsidRPr="00C46FDC" w:rsidRDefault="00C46FDC" w:rsidP="00C46FDC">
      <w:pPr>
        <w:shd w:val="clear" w:color="auto" w:fill="FFFFFF"/>
        <w:spacing w:after="24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 1) NAZWA I ADRES: </w:t>
      </w:r>
      <w:r w:rsidRPr="00C46FDC">
        <w:rPr>
          <w:rFonts w:ascii="Tahoma" w:eastAsia="Times New Roman" w:hAnsi="Tahoma" w:cs="Tahoma"/>
          <w:color w:val="000000"/>
          <w:sz w:val="18"/>
          <w:szCs w:val="18"/>
          <w:lang w:eastAsia="pl-PL"/>
        </w:rPr>
        <w:t>Muzeum Pierwszych Piastów na Lednicy, krajowy numer identyfikacyjny 63977070800000, ul. Dziekanowice  32, 62261   Lednogóra, woj. wielkopolskie, państwo Polska, tel. 614 275 010, e-mail muzeum.lednica@interian.pl, faks 614 275 020. </w:t>
      </w:r>
      <w:r w:rsidRPr="00C46FDC">
        <w:rPr>
          <w:rFonts w:ascii="Tahoma" w:eastAsia="Times New Roman" w:hAnsi="Tahoma" w:cs="Tahoma"/>
          <w:color w:val="000000"/>
          <w:sz w:val="18"/>
          <w:szCs w:val="18"/>
          <w:lang w:eastAsia="pl-PL"/>
        </w:rPr>
        <w:br/>
        <w:t>Adres strony internetowej (URL): www.lednicamuzeum.pl</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 2) RODZAJ ZAMAWIAJĄCEGO: </w:t>
      </w:r>
      <w:r w:rsidRPr="00C46FDC">
        <w:rPr>
          <w:rFonts w:ascii="Tahoma" w:eastAsia="Times New Roman" w:hAnsi="Tahoma" w:cs="Tahoma"/>
          <w:color w:val="000000"/>
          <w:sz w:val="18"/>
          <w:szCs w:val="18"/>
          <w:lang w:eastAsia="pl-PL"/>
        </w:rPr>
        <w:t>Inny: samorządowa instytucja kultury</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I.3) WSPÓLNE UDZIELANIE ZAMÓWIENIA </w:t>
      </w:r>
      <w:r w:rsidRPr="00C46FDC">
        <w:rPr>
          <w:rFonts w:ascii="Tahoma" w:eastAsia="Times New Roman" w:hAnsi="Tahoma" w:cs="Tahoma"/>
          <w:b/>
          <w:bCs/>
          <w:i/>
          <w:iCs/>
          <w:color w:val="000000"/>
          <w:sz w:val="18"/>
          <w:szCs w:val="18"/>
          <w:lang w:eastAsia="pl-PL"/>
        </w:rPr>
        <w:t>(jeżeli dotyczy)</w:t>
      </w:r>
      <w:r w:rsidRPr="00C46FDC">
        <w:rPr>
          <w:rFonts w:ascii="Tahoma" w:eastAsia="Times New Roman" w:hAnsi="Tahoma" w:cs="Tahoma"/>
          <w:b/>
          <w:bCs/>
          <w:color w:val="000000"/>
          <w:sz w:val="18"/>
          <w:szCs w:val="18"/>
          <w:lang w:eastAsia="pl-PL"/>
        </w:rPr>
        <w:t>:</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I.4) KOMUNIKACJA: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Nieograniczony, pełny i bezpośredni dostęp do dokumentów z postępowania można uzyskać pod adresem (URL)</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lastRenderedPageBreak/>
        <w:t>tak </w:t>
      </w:r>
      <w:r w:rsidRPr="00C46FDC">
        <w:rPr>
          <w:rFonts w:ascii="Tahoma" w:eastAsia="Times New Roman" w:hAnsi="Tahoma" w:cs="Tahoma"/>
          <w:color w:val="000000"/>
          <w:sz w:val="18"/>
          <w:szCs w:val="18"/>
          <w:lang w:eastAsia="pl-PL"/>
        </w:rPr>
        <w:br/>
        <w:t>www.lednicamuzeum.pl</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Adres strony internetowej, na której zamieszczona będzie specyfikacja istotnych warunków zamówienia</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tak </w:t>
      </w:r>
      <w:r w:rsidRPr="00C46FDC">
        <w:rPr>
          <w:rFonts w:ascii="Tahoma" w:eastAsia="Times New Roman" w:hAnsi="Tahoma" w:cs="Tahoma"/>
          <w:color w:val="000000"/>
          <w:sz w:val="18"/>
          <w:szCs w:val="18"/>
          <w:lang w:eastAsia="pl-PL"/>
        </w:rPr>
        <w:br/>
        <w:t>www.lednicamuzeum.pl</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Dostęp do dokumentów z postępowania jest ograniczony - więcej informacji można uzyskać pod adresem</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Oferty lub wnioski o dopuszczenie do udziału w postępowaniu należy przesyłać:</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Elektronicznie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 </w:t>
      </w:r>
      <w:r w:rsidRPr="00C46FDC">
        <w:rPr>
          <w:rFonts w:ascii="Tahoma" w:eastAsia="Times New Roman" w:hAnsi="Tahoma" w:cs="Tahoma"/>
          <w:color w:val="000000"/>
          <w:sz w:val="18"/>
          <w:szCs w:val="18"/>
          <w:lang w:eastAsia="pl-PL"/>
        </w:rPr>
        <w:br/>
        <w:t>adres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Dopuszczone jest przesłanie ofert lub wniosków o dopuszczenie do udziału w postępowaniu w inny sposób:</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Wymagane jest przesłanie ofert lub wniosków o dopuszczenie do udziału w postępowaniu w inny sposób:</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Adres: </w:t>
      </w:r>
      <w:r w:rsidRPr="00C46FDC">
        <w:rPr>
          <w:rFonts w:ascii="Tahoma" w:eastAsia="Times New Roman" w:hAnsi="Tahoma" w:cs="Tahoma"/>
          <w:color w:val="000000"/>
          <w:sz w:val="18"/>
          <w:szCs w:val="18"/>
          <w:lang w:eastAsia="pl-PL"/>
        </w:rPr>
        <w:br/>
        <w:t>Muzeum Pierwszych Piastów na Lednicy Dziekanowice 32 62-261 Lednogóra</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Komunikacja elektroniczna wymaga korzystania z narzędzi i urządzeń lub formatów plików, które nie są ogólnie dostępne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 </w:t>
      </w:r>
      <w:r w:rsidRPr="00C46FDC">
        <w:rPr>
          <w:rFonts w:ascii="Tahoma" w:eastAsia="Times New Roman" w:hAnsi="Tahoma" w:cs="Tahoma"/>
          <w:color w:val="000000"/>
          <w:sz w:val="18"/>
          <w:szCs w:val="18"/>
          <w:lang w:eastAsia="pl-PL"/>
        </w:rPr>
        <w:br/>
        <w:t>Nieograniczony, pełny, bezpośredni i bezpłatny dostęp do tych narzędzi można uzyskać pod adresem: (URL) </w:t>
      </w:r>
    </w:p>
    <w:p w:rsidR="00C46FDC" w:rsidRPr="00C46FDC" w:rsidRDefault="00C46FDC" w:rsidP="00C46FDC">
      <w:pPr>
        <w:shd w:val="clear" w:color="auto" w:fill="FFFFFF"/>
        <w:spacing w:after="0" w:line="450" w:lineRule="atLeast"/>
        <w:rPr>
          <w:rFonts w:ascii="Tahoma" w:eastAsia="Times New Roman" w:hAnsi="Tahoma" w:cs="Tahoma"/>
          <w:b/>
          <w:bCs/>
          <w:color w:val="000000"/>
          <w:sz w:val="20"/>
          <w:szCs w:val="20"/>
          <w:lang w:eastAsia="pl-PL"/>
        </w:rPr>
      </w:pPr>
      <w:r w:rsidRPr="00C46FDC">
        <w:rPr>
          <w:rFonts w:ascii="Tahoma" w:eastAsia="Times New Roman" w:hAnsi="Tahoma" w:cs="Tahoma"/>
          <w:b/>
          <w:bCs/>
          <w:color w:val="000000"/>
          <w:sz w:val="20"/>
          <w:szCs w:val="20"/>
          <w:u w:val="single"/>
          <w:lang w:eastAsia="pl-PL"/>
        </w:rPr>
        <w:t>SEKCJA II: PRZEDMIOT ZAMÓWIENIA</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lastRenderedPageBreak/>
        <w:br/>
      </w:r>
      <w:r w:rsidRPr="00C46FDC">
        <w:rPr>
          <w:rFonts w:ascii="Tahoma" w:eastAsia="Times New Roman" w:hAnsi="Tahoma" w:cs="Tahoma"/>
          <w:b/>
          <w:bCs/>
          <w:color w:val="000000"/>
          <w:sz w:val="18"/>
          <w:szCs w:val="18"/>
          <w:lang w:eastAsia="pl-PL"/>
        </w:rPr>
        <w:t>II.1) Nazwa nadana zamówieniu przez zamawiającego: </w:t>
      </w:r>
      <w:r w:rsidRPr="00C46FDC">
        <w:rPr>
          <w:rFonts w:ascii="Tahoma" w:eastAsia="Times New Roman" w:hAnsi="Tahoma" w:cs="Tahoma"/>
          <w:color w:val="000000"/>
          <w:sz w:val="18"/>
          <w:szCs w:val="18"/>
          <w:lang w:eastAsia="pl-PL"/>
        </w:rPr>
        <w:t xml:space="preserve">„Konserwacja wiatraka z Gryżyny i spichlerza z </w:t>
      </w:r>
      <w:proofErr w:type="spellStart"/>
      <w:r w:rsidRPr="00C46FDC">
        <w:rPr>
          <w:rFonts w:ascii="Tahoma" w:eastAsia="Times New Roman" w:hAnsi="Tahoma" w:cs="Tahoma"/>
          <w:color w:val="000000"/>
          <w:sz w:val="18"/>
          <w:szCs w:val="18"/>
          <w:lang w:eastAsia="pl-PL"/>
        </w:rPr>
        <w:t>Majkowa</w:t>
      </w:r>
      <w:proofErr w:type="spellEnd"/>
      <w:r w:rsidRPr="00C46FDC">
        <w:rPr>
          <w:rFonts w:ascii="Tahoma" w:eastAsia="Times New Roman" w:hAnsi="Tahoma" w:cs="Tahoma"/>
          <w:color w:val="000000"/>
          <w:sz w:val="18"/>
          <w:szCs w:val="18"/>
          <w:lang w:eastAsia="pl-PL"/>
        </w:rPr>
        <w:t xml:space="preserve"> – muzealiów etnograficznych usytuowanych na terenie Małego Skansenu”</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Numer referencyjny: </w:t>
      </w:r>
      <w:r w:rsidRPr="00C46FDC">
        <w:rPr>
          <w:rFonts w:ascii="Tahoma" w:eastAsia="Times New Roman" w:hAnsi="Tahoma" w:cs="Tahoma"/>
          <w:color w:val="000000"/>
          <w:sz w:val="18"/>
          <w:szCs w:val="18"/>
          <w:lang w:eastAsia="pl-PL"/>
        </w:rPr>
        <w:t>MPP-2-2017</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Przed wszczęciem postępowania o udzielenie zamówienia przeprowadzono dialog techniczny </w:t>
      </w:r>
    </w:p>
    <w:p w:rsidR="00C46FDC" w:rsidRPr="00C46FDC" w:rsidRDefault="00C46FDC" w:rsidP="00C46FDC">
      <w:pPr>
        <w:shd w:val="clear" w:color="auto" w:fill="FFFFFF"/>
        <w:spacing w:after="0" w:line="450" w:lineRule="atLeast"/>
        <w:jc w:val="both"/>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II.2) Rodzaj zamówienia: </w:t>
      </w:r>
      <w:r w:rsidRPr="00C46FDC">
        <w:rPr>
          <w:rFonts w:ascii="Tahoma" w:eastAsia="Times New Roman" w:hAnsi="Tahoma" w:cs="Tahoma"/>
          <w:color w:val="000000"/>
          <w:sz w:val="18"/>
          <w:szCs w:val="18"/>
          <w:lang w:eastAsia="pl-PL"/>
        </w:rPr>
        <w:t>roboty budowlane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II.3) Informacja o możliwości składania ofert częściowych</w:t>
      </w:r>
      <w:r w:rsidRPr="00C46FDC">
        <w:rPr>
          <w:rFonts w:ascii="Tahoma" w:eastAsia="Times New Roman" w:hAnsi="Tahoma" w:cs="Tahoma"/>
          <w:color w:val="000000"/>
          <w:sz w:val="18"/>
          <w:szCs w:val="18"/>
          <w:lang w:eastAsia="pl-PL"/>
        </w:rPr>
        <w:br/>
        <w:t>Zamówienie podzielone jest na części: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II.4) Krótki opis przedmiotu zamówienia </w:t>
      </w:r>
      <w:r w:rsidRPr="00C46FDC">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C46FDC">
        <w:rPr>
          <w:rFonts w:ascii="Tahoma" w:eastAsia="Times New Roman" w:hAnsi="Tahoma" w:cs="Tahoma"/>
          <w:b/>
          <w:bCs/>
          <w:color w:val="000000"/>
          <w:sz w:val="18"/>
          <w:szCs w:val="18"/>
          <w:lang w:eastAsia="pl-PL"/>
        </w:rPr>
        <w:t> a w przypadku partnerstwa innowacyjnego - określenie zapotrzebowania na innowacyjny produkt, usługę lub roboty budowlane: </w:t>
      </w:r>
      <w:r w:rsidRPr="00C46FDC">
        <w:rPr>
          <w:rFonts w:ascii="Tahoma" w:eastAsia="Times New Roman" w:hAnsi="Tahoma" w:cs="Tahoma"/>
          <w:color w:val="000000"/>
          <w:sz w:val="18"/>
          <w:szCs w:val="18"/>
          <w:lang w:eastAsia="pl-PL"/>
        </w:rPr>
        <w:t xml:space="preserve">1. Przedmiotem zamówienia jest kompleksowa realizacja zamówienia p.n.: „Konserwacja wiatraka z Gryżyny i spichlerza z </w:t>
      </w:r>
      <w:proofErr w:type="spellStart"/>
      <w:r w:rsidRPr="00C46FDC">
        <w:rPr>
          <w:rFonts w:ascii="Tahoma" w:eastAsia="Times New Roman" w:hAnsi="Tahoma" w:cs="Tahoma"/>
          <w:color w:val="000000"/>
          <w:sz w:val="18"/>
          <w:szCs w:val="18"/>
          <w:lang w:eastAsia="pl-PL"/>
        </w:rPr>
        <w:t>Majkowa</w:t>
      </w:r>
      <w:proofErr w:type="spellEnd"/>
      <w:r w:rsidRPr="00C46FDC">
        <w:rPr>
          <w:rFonts w:ascii="Tahoma" w:eastAsia="Times New Roman" w:hAnsi="Tahoma" w:cs="Tahoma"/>
          <w:color w:val="000000"/>
          <w:sz w:val="18"/>
          <w:szCs w:val="18"/>
          <w:lang w:eastAsia="pl-PL"/>
        </w:rPr>
        <w:t xml:space="preserve">- muzealiów etnograficznych usytuowanych na terenie Małego Skansenu”. 2. Nazwa i kody wg Wspólnego Słownika Zamówień: 45212350-4 -Budynki o szczególnej wartości historycznej lub architektonicznej 3. Na cykl realizacji zamówienia składa się: 1.1. Przywrócenie stanu właściwego obiektom poprzez przeprowadzenie ich konserwacji. W ramach zadania konserwacji poddane mają zostać dwa obiekty - muzealia ze zbioru Wielkopolskiego Parku Etnograficznego: wiatrak z Gryżyny oraz spichlerz z </w:t>
      </w:r>
      <w:proofErr w:type="spellStart"/>
      <w:r w:rsidRPr="00C46FDC">
        <w:rPr>
          <w:rFonts w:ascii="Tahoma" w:eastAsia="Times New Roman" w:hAnsi="Tahoma" w:cs="Tahoma"/>
          <w:color w:val="000000"/>
          <w:sz w:val="18"/>
          <w:szCs w:val="18"/>
          <w:lang w:eastAsia="pl-PL"/>
        </w:rPr>
        <w:t>Majkowa</w:t>
      </w:r>
      <w:proofErr w:type="spellEnd"/>
      <w:r w:rsidRPr="00C46FDC">
        <w:rPr>
          <w:rFonts w:ascii="Tahoma" w:eastAsia="Times New Roman" w:hAnsi="Tahoma" w:cs="Tahoma"/>
          <w:color w:val="000000"/>
          <w:sz w:val="18"/>
          <w:szCs w:val="18"/>
          <w:lang w:eastAsia="pl-PL"/>
        </w:rPr>
        <w:t xml:space="preserve">. Jednym z głównych elementów trwałego wyposażenia wiatraka jest ruchoma belka tzw. mącznica opatrzona datą 1585 roku. Spichlerz z </w:t>
      </w:r>
      <w:proofErr w:type="spellStart"/>
      <w:r w:rsidRPr="00C46FDC">
        <w:rPr>
          <w:rFonts w:ascii="Tahoma" w:eastAsia="Times New Roman" w:hAnsi="Tahoma" w:cs="Tahoma"/>
          <w:color w:val="000000"/>
          <w:sz w:val="18"/>
          <w:szCs w:val="18"/>
          <w:lang w:eastAsia="pl-PL"/>
        </w:rPr>
        <w:t>Majkowa</w:t>
      </w:r>
      <w:proofErr w:type="spellEnd"/>
      <w:r w:rsidRPr="00C46FDC">
        <w:rPr>
          <w:rFonts w:ascii="Tahoma" w:eastAsia="Times New Roman" w:hAnsi="Tahoma" w:cs="Tahoma"/>
          <w:color w:val="000000"/>
          <w:sz w:val="18"/>
          <w:szCs w:val="18"/>
          <w:lang w:eastAsia="pl-PL"/>
        </w:rPr>
        <w:t xml:space="preserve"> to XVIII wieczny budynek gospodarczy, pierwotnie posadowiony w podwórzu folwarcznym. W 1970 r. przeniesiony do muzeum pełnił rolę sali ekspozycyjnej, w której urządzane były wystawy o tematyce archeologicznej. 1.2. Inne prace, które nie zostały wyszczególnione powyżej, a których wykonanie jest niezbędne w celu prawidłowej i kompletnej realizacji zamówienia. Zakres prac związany z realizacją zamówienia został opisany w SIWZ, w tym w szczególności Załącznikach nr 8.1 do 8.5 do Opisu Przedmiotu Zamówienia (Załącznik nr 8 do SIWZ) 4. Miejsce realizacji zamówienia: Muzeum Pierwszych Piastów na Lednicy, 62-261 Lednogóra, Dziekanowice dz. nr 8 (teren tzw. Małego Skansenu). 5. Zamawiający zaleca przeprowadzenie wizji lokalnej miejsca realizacji zamówienia przez Wykonawcę przed złożeniem oferty. 6. Wskazanie znaków towarowych, </w:t>
      </w:r>
      <w:r w:rsidRPr="00C46FDC">
        <w:rPr>
          <w:rFonts w:ascii="Tahoma" w:eastAsia="Times New Roman" w:hAnsi="Tahoma" w:cs="Tahoma"/>
          <w:color w:val="000000"/>
          <w:sz w:val="18"/>
          <w:szCs w:val="18"/>
          <w:lang w:eastAsia="pl-PL"/>
        </w:rPr>
        <w:lastRenderedPageBreak/>
        <w:t xml:space="preserve">patentów, pochodzenia norm, aprobat, specyfikacji technicznych i systemów odniesienia. Ilekroć w niniejszej SIWZ lub w jakichkolwiek dokumentach stanowiących załączniki do niniejszej SIWZ przedmiot zamówienia został opisany przez wskazanie znaków towarowych, patentów lub pochodzenia, w takim przypadku w/w wskazania traktować należy jako podane przykładowo, a Zamawiający dopuszcza zastosowanie rozwiązań równoważnych. Ilekroć w niniejszej SIWZ lub w jakichkolwiek dokumentach stanowiących załączniki do niniejszej SIWZ przedmiot zamówienia został opisany za pomocą norm, aprobat, specyfikacji technicznych i systemów odniesienia, o których mowa w art. 30 ust. 1 – 3 </w:t>
      </w:r>
      <w:proofErr w:type="spellStart"/>
      <w:r w:rsidRPr="00C46FDC">
        <w:rPr>
          <w:rFonts w:ascii="Tahoma" w:eastAsia="Times New Roman" w:hAnsi="Tahoma" w:cs="Tahoma"/>
          <w:color w:val="000000"/>
          <w:sz w:val="18"/>
          <w:szCs w:val="18"/>
          <w:lang w:eastAsia="pl-PL"/>
        </w:rPr>
        <w:t>Pzp</w:t>
      </w:r>
      <w:proofErr w:type="spellEnd"/>
      <w:r w:rsidRPr="00C46FDC">
        <w:rPr>
          <w:rFonts w:ascii="Tahoma" w:eastAsia="Times New Roman" w:hAnsi="Tahoma" w:cs="Tahoma"/>
          <w:color w:val="000000"/>
          <w:sz w:val="18"/>
          <w:szCs w:val="18"/>
          <w:lang w:eastAsia="pl-PL"/>
        </w:rPr>
        <w:t xml:space="preserve"> Zamawiający dopuszcza rozwiązania równoważne opisywanym. 7. Źródła finansowania Zamówienie jest finansowane ze środków pochodzących ze środków zewnętrznych, w ramach dofinansowania przez Ministerstwo Kultury i Dziedzictwa Narodowego.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II.5) Główny kod CPV: </w:t>
      </w:r>
      <w:r w:rsidRPr="00C46FDC">
        <w:rPr>
          <w:rFonts w:ascii="Tahoma" w:eastAsia="Times New Roman" w:hAnsi="Tahoma" w:cs="Tahoma"/>
          <w:color w:val="000000"/>
          <w:sz w:val="18"/>
          <w:szCs w:val="18"/>
          <w:lang w:eastAsia="pl-PL"/>
        </w:rPr>
        <w:t>45212350-4</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II.6) Całkowita wartość zamówienia </w:t>
      </w:r>
      <w:r w:rsidRPr="00C46FDC">
        <w:rPr>
          <w:rFonts w:ascii="Tahoma" w:eastAsia="Times New Roman" w:hAnsi="Tahoma" w:cs="Tahoma"/>
          <w:i/>
          <w:iCs/>
          <w:color w:val="000000"/>
          <w:sz w:val="18"/>
          <w:szCs w:val="18"/>
          <w:lang w:eastAsia="pl-PL"/>
        </w:rPr>
        <w:t>(jeżeli zamawiający podaje informacje o wartości zamówienia)</w:t>
      </w:r>
      <w:r w:rsidRPr="00C46FDC">
        <w:rPr>
          <w:rFonts w:ascii="Tahoma" w:eastAsia="Times New Roman" w:hAnsi="Tahoma" w:cs="Tahoma"/>
          <w:color w:val="000000"/>
          <w:sz w:val="18"/>
          <w:szCs w:val="18"/>
          <w:lang w:eastAsia="pl-PL"/>
        </w:rPr>
        <w:t>: </w:t>
      </w:r>
      <w:r w:rsidRPr="00C46FDC">
        <w:rPr>
          <w:rFonts w:ascii="Tahoma" w:eastAsia="Times New Roman" w:hAnsi="Tahoma" w:cs="Tahoma"/>
          <w:color w:val="000000"/>
          <w:sz w:val="18"/>
          <w:szCs w:val="18"/>
          <w:lang w:eastAsia="pl-PL"/>
        </w:rPr>
        <w:br/>
        <w:t>Wartość bez VAT: </w:t>
      </w:r>
      <w:r w:rsidRPr="00C46FDC">
        <w:rPr>
          <w:rFonts w:ascii="Tahoma" w:eastAsia="Times New Roman" w:hAnsi="Tahoma" w:cs="Tahoma"/>
          <w:color w:val="000000"/>
          <w:sz w:val="18"/>
          <w:szCs w:val="18"/>
          <w:lang w:eastAsia="pl-PL"/>
        </w:rPr>
        <w:br/>
        <w:t>Waluta: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 xml:space="preserve">II.7) Czy przewiduje się udzielenie zamówień, o których mowa w art. 67 ust. 1 pkt 6 i 7 lub w art. 134 ust. 6 pkt 3 ustawy </w:t>
      </w:r>
      <w:proofErr w:type="spellStart"/>
      <w:r w:rsidRPr="00C46FDC">
        <w:rPr>
          <w:rFonts w:ascii="Tahoma" w:eastAsia="Times New Roman" w:hAnsi="Tahoma" w:cs="Tahoma"/>
          <w:b/>
          <w:bCs/>
          <w:color w:val="000000"/>
          <w:sz w:val="18"/>
          <w:szCs w:val="18"/>
          <w:lang w:eastAsia="pl-PL"/>
        </w:rPr>
        <w:t>Pzp</w:t>
      </w:r>
      <w:proofErr w:type="spellEnd"/>
      <w:r w:rsidRPr="00C46FDC">
        <w:rPr>
          <w:rFonts w:ascii="Tahoma" w:eastAsia="Times New Roman" w:hAnsi="Tahoma" w:cs="Tahoma"/>
          <w:b/>
          <w:bCs/>
          <w:color w:val="000000"/>
          <w:sz w:val="18"/>
          <w:szCs w:val="18"/>
          <w:lang w:eastAsia="pl-PL"/>
        </w:rPr>
        <w:t>: </w:t>
      </w:r>
      <w:r w:rsidRPr="00C46FDC">
        <w:rPr>
          <w:rFonts w:ascii="Tahoma" w:eastAsia="Times New Roman" w:hAnsi="Tahoma" w:cs="Tahoma"/>
          <w:color w:val="000000"/>
          <w:sz w:val="18"/>
          <w:szCs w:val="18"/>
          <w:lang w:eastAsia="pl-PL"/>
        </w:rPr>
        <w:t>nie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II.8) Okres, w którym realizowane będzie zamówienie lub okres, na który została zawarta umowa ramowa lub okres, na który został ustanowiony dynamiczny system zakupów:</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Okres w miesiącach: 4</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II.9) Informacje dodatkowe:</w:t>
      </w:r>
    </w:p>
    <w:p w:rsidR="00C46FDC" w:rsidRPr="00C46FDC" w:rsidRDefault="00C46FDC" w:rsidP="00C46FDC">
      <w:pPr>
        <w:shd w:val="clear" w:color="auto" w:fill="FFFFFF"/>
        <w:spacing w:after="0" w:line="450" w:lineRule="atLeast"/>
        <w:rPr>
          <w:rFonts w:ascii="Tahoma" w:eastAsia="Times New Roman" w:hAnsi="Tahoma" w:cs="Tahoma"/>
          <w:b/>
          <w:bCs/>
          <w:color w:val="000000"/>
          <w:sz w:val="20"/>
          <w:szCs w:val="20"/>
          <w:lang w:eastAsia="pl-PL"/>
        </w:rPr>
      </w:pPr>
      <w:r w:rsidRPr="00C46FDC">
        <w:rPr>
          <w:rFonts w:ascii="Tahoma" w:eastAsia="Times New Roman" w:hAnsi="Tahoma" w:cs="Tahoma"/>
          <w:b/>
          <w:bCs/>
          <w:color w:val="000000"/>
          <w:sz w:val="20"/>
          <w:szCs w:val="20"/>
          <w:u w:val="single"/>
          <w:lang w:eastAsia="pl-PL"/>
        </w:rPr>
        <w:t>SEKCJA III: INFORMACJE O CHARAKTERZE PRAWNYM, EKONOMICZNYM, FINANSOWYM I TECHNICZNYM</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III.1) WARUNKI UDZIAŁU W POSTĘPOWANIU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III.1.1) Kompetencje lub uprawnienia do prowadzenia określonej działalności zawodowej, o ile wynika to z odrębnych przepisów</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lastRenderedPageBreak/>
        <w:t>Określenie warunków: Zamawiający nie określa ww. warunku udziału w postępowaniu.</w:t>
      </w:r>
      <w:r w:rsidRPr="00C46FDC">
        <w:rPr>
          <w:rFonts w:ascii="Tahoma" w:eastAsia="Times New Roman" w:hAnsi="Tahoma" w:cs="Tahoma"/>
          <w:color w:val="000000"/>
          <w:sz w:val="18"/>
          <w:szCs w:val="18"/>
          <w:lang w:eastAsia="pl-PL"/>
        </w:rPr>
        <w:br/>
        <w:t>Informacje dodatkowe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III.1.2) Sytuacja finansowa lub ekonomiczna </w:t>
      </w:r>
      <w:r w:rsidRPr="00C46FDC">
        <w:rPr>
          <w:rFonts w:ascii="Tahoma" w:eastAsia="Times New Roman" w:hAnsi="Tahoma" w:cs="Tahoma"/>
          <w:color w:val="000000"/>
          <w:sz w:val="18"/>
          <w:szCs w:val="18"/>
          <w:lang w:eastAsia="pl-PL"/>
        </w:rPr>
        <w:br/>
        <w:t>Określenie warunków: Zamawiający uzna spełnienie przez Wykonawcę przedmiotowego warunku, jeżeli Wykonawca wykaże, że: posiada ubezpieczenie odpowiedzialności cywilnej w zakresie prowadzonej działalności na sumę gwarancyjną co najmniej 350 000,00 PLN (trzysta pięćdziesiąt tysięcy PLN).</w:t>
      </w:r>
      <w:r w:rsidRPr="00C46FDC">
        <w:rPr>
          <w:rFonts w:ascii="Tahoma" w:eastAsia="Times New Roman" w:hAnsi="Tahoma" w:cs="Tahoma"/>
          <w:color w:val="000000"/>
          <w:sz w:val="18"/>
          <w:szCs w:val="18"/>
          <w:lang w:eastAsia="pl-PL"/>
        </w:rPr>
        <w:br/>
        <w:t>Informacje dodatkowe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III.1.3) Zdolność techniczna lub zawodowa </w:t>
      </w:r>
      <w:r w:rsidRPr="00C46FDC">
        <w:rPr>
          <w:rFonts w:ascii="Tahoma" w:eastAsia="Times New Roman" w:hAnsi="Tahoma" w:cs="Tahoma"/>
          <w:color w:val="000000"/>
          <w:sz w:val="18"/>
          <w:szCs w:val="18"/>
          <w:lang w:eastAsia="pl-PL"/>
        </w:rPr>
        <w:br/>
        <w:t xml:space="preserve">Określenie warunków: 1. Zamawiający uzna spełnienie przez Wykonawcę przedmiotowego warunku, jeżeli Wykonawca wykaże, że: w okresie ostatnich pięciu lat przed upływem terminu składania ofert, a jeżeli okres prowadzenia działalności jest krótszy – w tym okresie: 1)2.3.1.1. wykonał co najmniej jedną robotę budowlaną polegające na wykonaniu konserwacji wiatraka typu koźlak, będącego obiektem zabytkowym lub </w:t>
      </w:r>
      <w:proofErr w:type="spellStart"/>
      <w:r w:rsidRPr="00C46FDC">
        <w:rPr>
          <w:rFonts w:ascii="Tahoma" w:eastAsia="Times New Roman" w:hAnsi="Tahoma" w:cs="Tahoma"/>
          <w:color w:val="000000"/>
          <w:sz w:val="18"/>
          <w:szCs w:val="18"/>
          <w:lang w:eastAsia="pl-PL"/>
        </w:rPr>
        <w:t>muzealium</w:t>
      </w:r>
      <w:proofErr w:type="spellEnd"/>
      <w:r w:rsidRPr="00C46FDC">
        <w:rPr>
          <w:rFonts w:ascii="Tahoma" w:eastAsia="Times New Roman" w:hAnsi="Tahoma" w:cs="Tahoma"/>
          <w:color w:val="000000"/>
          <w:sz w:val="18"/>
          <w:szCs w:val="18"/>
          <w:lang w:eastAsia="pl-PL"/>
        </w:rPr>
        <w:t xml:space="preserve">, w zakresie prac obejmującym co najmniej: wykonanie prac ciesielskich, obejmujących flekowanie elementów konstrukcyjnych, pokrycie dachu gontem drewnianym szczypanym, konserwację elementów przeniesienia i napędu wiatraka. Wartość roboty budowlanej, o której mowa w pkt. 2.3.1.1. nie może być mniejsza niż 150 000,00 PLN brutto, oraz 2) 2.3.1.2. wykonał co najmniej jedną robotę budowlaną polegającą na wykonaniu konserwacji spichlerza drewnianego, będącego obiektem zabytkowym lub </w:t>
      </w:r>
      <w:proofErr w:type="spellStart"/>
      <w:r w:rsidRPr="00C46FDC">
        <w:rPr>
          <w:rFonts w:ascii="Tahoma" w:eastAsia="Times New Roman" w:hAnsi="Tahoma" w:cs="Tahoma"/>
          <w:color w:val="000000"/>
          <w:sz w:val="18"/>
          <w:szCs w:val="18"/>
          <w:lang w:eastAsia="pl-PL"/>
        </w:rPr>
        <w:t>muzealium</w:t>
      </w:r>
      <w:proofErr w:type="spellEnd"/>
      <w:r w:rsidRPr="00C46FDC">
        <w:rPr>
          <w:rFonts w:ascii="Tahoma" w:eastAsia="Times New Roman" w:hAnsi="Tahoma" w:cs="Tahoma"/>
          <w:color w:val="000000"/>
          <w:sz w:val="18"/>
          <w:szCs w:val="18"/>
          <w:lang w:eastAsia="pl-PL"/>
        </w:rPr>
        <w:t>, w zakresie prac obejmującym co najmniej: wymianę podwaliny budynku, bez wykonania jego demontażu- przy pomocy etapowego lewarowania konstrukcji budynku, wykonanie prac ciesielskich, konserwację elementów konstrukcyjnych obejmujących ich flekowanie, pokrycie dachu gontem drewnianym szczypanym. Wartość roboty budowlanej, o której mowa w pkt. 2.3.1.2. nie może być mniejsza niż 200 000,00 PLN brutto. 2. 2.3.2. Warunek dotyczący osób skierowanych przez Wykonawcę do realizacji zamówienia: Zamawiający uzna spełnienie przez Wykonawcę przedmiotowego warunku, jeżeli Wykonawca wykaże, że zapewni, wśród osób, które będą uczestniczyć w wykonywaniu zamówienia: Kierownika robót budowlanych, posiadającego uprawnienia budowlane wykonawcze bez ograniczeń w specjalności: konstrukcyjno-budowlanej oraz posiadającego uprawnienia konserwatorskie do kierowania pracami remontowymi przy zabytkach nieruchomych i nadzorowania tych prac. Osoba ta musi wykazać się posiadaniem co najmniej 10-letniego doświadczenia w kierowaniu robotami budowlanymi i konserwatorskimi przy obiektach zabytkowych. 3. 2.3.3. Przez wykonanie prac konserwatorskich rozumie się doprowadzenie do wystawienia przez Zamawiającego Protokołu odbioru robót lub równoważnego dokumentu. Wartości podane w dokumentach potwierdzających spełnienie warunku, w walutach obcych, Wykonawca przeliczy wg średniego kursu NBP na dzień składania ofert.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6FDC">
        <w:rPr>
          <w:rFonts w:ascii="Tahoma" w:eastAsia="Times New Roman" w:hAnsi="Tahoma" w:cs="Tahoma"/>
          <w:color w:val="000000"/>
          <w:sz w:val="18"/>
          <w:szCs w:val="18"/>
          <w:lang w:eastAsia="pl-PL"/>
        </w:rPr>
        <w:br/>
        <w:t>Informacje dodatkowe: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III.2) PODSTAWY WYKLUCZENIA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 xml:space="preserve">III.2.1) Podstawy wykluczenia określone w art. 24 ust. 1 ustawy </w:t>
      </w:r>
      <w:proofErr w:type="spellStart"/>
      <w:r w:rsidRPr="00C46FDC">
        <w:rPr>
          <w:rFonts w:ascii="Tahoma" w:eastAsia="Times New Roman" w:hAnsi="Tahoma" w:cs="Tahoma"/>
          <w:b/>
          <w:bCs/>
          <w:color w:val="000000"/>
          <w:sz w:val="18"/>
          <w:szCs w:val="18"/>
          <w:lang w:eastAsia="pl-PL"/>
        </w:rPr>
        <w:t>Pzp</w:t>
      </w:r>
      <w:proofErr w:type="spellEnd"/>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 xml:space="preserve">III.2.2) Zamawiający przewiduje wykluczenie wykonawcy na podstawie art. 24 ust. 5 ustawy </w:t>
      </w:r>
      <w:proofErr w:type="spellStart"/>
      <w:r w:rsidRPr="00C46FDC">
        <w:rPr>
          <w:rFonts w:ascii="Tahoma" w:eastAsia="Times New Roman" w:hAnsi="Tahoma" w:cs="Tahoma"/>
          <w:b/>
          <w:bCs/>
          <w:color w:val="000000"/>
          <w:sz w:val="18"/>
          <w:szCs w:val="18"/>
          <w:lang w:eastAsia="pl-PL"/>
        </w:rPr>
        <w:t>Pzp</w:t>
      </w:r>
      <w:proofErr w:type="spellEnd"/>
      <w:r w:rsidRPr="00C46FDC">
        <w:rPr>
          <w:rFonts w:ascii="Tahoma" w:eastAsia="Times New Roman" w:hAnsi="Tahoma" w:cs="Tahoma"/>
          <w:color w:val="000000"/>
          <w:sz w:val="18"/>
          <w:szCs w:val="18"/>
          <w:lang w:eastAsia="pl-PL"/>
        </w:rPr>
        <w:t> nie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III.3) WYKAZ OŚWIADCZEŃ SKŁADANYCH PRZEZ WYKONAWCĘ W CELU WSTĘPNEGO POTWIERDZENIA, ŻE NIE PODLEGA ON WYKLUCZENIU ORAZ SPEŁNIA WARUNKI UDZIAŁU W POSTĘPOWANIU ORAZ SPEŁNIA KRYTERIA SELEKCJI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Oświadczenie o niepodleganiu wykluczeniu oraz spełnianiu warunków udziału w postępowaniu </w:t>
      </w:r>
      <w:r w:rsidRPr="00C46FDC">
        <w:rPr>
          <w:rFonts w:ascii="Tahoma" w:eastAsia="Times New Roman" w:hAnsi="Tahoma" w:cs="Tahoma"/>
          <w:color w:val="000000"/>
          <w:sz w:val="18"/>
          <w:szCs w:val="18"/>
          <w:lang w:eastAsia="pl-PL"/>
        </w:rPr>
        <w:br/>
        <w:t>tak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Oświadczenie o spełnianiu kryteriów selekcji </w:t>
      </w:r>
      <w:r w:rsidRPr="00C46FDC">
        <w:rPr>
          <w:rFonts w:ascii="Tahoma" w:eastAsia="Times New Roman" w:hAnsi="Tahoma" w:cs="Tahoma"/>
          <w:color w:val="000000"/>
          <w:sz w:val="18"/>
          <w:szCs w:val="18"/>
          <w:lang w:eastAsia="pl-PL"/>
        </w:rPr>
        <w:b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III.4) WYKAZ OŚWIADCZEŃ LUB DOKUMENTÓW , SKŁADANYCH PRZEZ WYKONAWCĘ W POSTĘPOWANIU NA WEZWANIE ZAMAWIAJACEGO W CELU POTWIERDZENIA OKOLICZNOŚCI, O KTÓRYCH MOWA W ART. 25 UST. 1 PKT 3 USTAWY PZP: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1. Oświadczenie wykonawcy składane na podstawie art. 25a ust. 1 ustawy z dnia 29 stycznia 2004 r. Prawo zamówień publicznych dotyczące przesłanek wykluczenia z postępowania (załącznik nr 3 do SIWZ).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(załącznik nr 7)</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III.5) WYKAZ OŚWIADCZEŃ LUB DOKUMENTÓW SKŁADANYCH PRZEZ WYKONAWCĘ W POSTĘPOWANIU NA WEZWANIE ZAMAWIAJACEGO W CELU POTWIERDZENIA OKOLICZNOŚCI, O KTÓRYCH MOWA W ART. 25 UST. 1 PKT 1 USTAWY PZP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lastRenderedPageBreak/>
        <w:t>III.5.1) W ZAKRESIE SPEŁNIANIA WARUNKÓW UDZIAŁU W POSTĘPOWANIU:</w:t>
      </w:r>
      <w:r w:rsidRPr="00C46FDC">
        <w:rPr>
          <w:rFonts w:ascii="Tahoma" w:eastAsia="Times New Roman" w:hAnsi="Tahoma" w:cs="Tahoma"/>
          <w:color w:val="000000"/>
          <w:sz w:val="18"/>
          <w:szCs w:val="18"/>
          <w:lang w:eastAsia="pl-PL"/>
        </w:rPr>
        <w:br/>
        <w:t>1. Oświadczenie wykonawcy składane na podstawie art. 25a ust. 1 ustawy z dnia 29 stycznia 2004 r. Prawo zamówień publicznych dotyczące spełniania warunków udziału w postępowaniu (załącznik nr 2 do SIWZ). 2. W celu potwierdzenia spełniania przez wykonawcę warunków udziału w postępowaniu dotyczących sytuacji ekonomicznej lub finansowej zamawiający żąda następujących dokumentów: 1) potwierdzających, że wykonawca jest ubezpieczony od odpowiedzialności cywilnej w zakresie prowadzonej działalności związanej z przedmiotem zamówienia na sumę gwarancyjną określoną przez zamawiającego. 3. W celu potwierdzenia spełniania przez wykonawcę warunków udziału w postępowaniu dotyczących zdolności technicznej lub zawodowej zamawiający żąda następujących dokumentów: 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4),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5).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III.5.2) W ZAKRESIE KRYTERIÓW SELEKCJI:</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III.6) WYKAZ OŚWIADCZEŃ LUB DOKUMENTÓW SKŁADANYCH PRZEZ WYKONAWCĘ W POSTĘPOWANIU NA WEZWANIE ZAMAWIAJACEGO W CELU POTWIERDZENIA OKOLICZNOŚCI, O KTÓRYCH MOWA W ART. 25 UST. 1 PKT 2 USTAWY PZP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III.7) INNE DOKUMENTY NIE WYMIENIONE W pkt III.3) - III.6)</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 xml:space="preserve">1.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2. Pełnomocnictwo, z którego wynika prawo do podpisania oferty, względnie do podpisania innych dokumentów składanych wraz z ofertą, o ile prawo do ich podpisania nie wynika z innych </w:t>
      </w:r>
      <w:r w:rsidRPr="00C46FDC">
        <w:rPr>
          <w:rFonts w:ascii="Tahoma" w:eastAsia="Times New Roman" w:hAnsi="Tahoma" w:cs="Tahoma"/>
          <w:color w:val="000000"/>
          <w:sz w:val="18"/>
          <w:szCs w:val="18"/>
          <w:lang w:eastAsia="pl-PL"/>
        </w:rPr>
        <w:lastRenderedPageBreak/>
        <w:t>dokumentów; 3. Oryginał gwarancji lub poręczenia, jeżeli wadium wnoszone jest w innej formie niż pieniądz, z zastrzeżeniem pkt 3 lit. b i c działu IX SIWZ</w:t>
      </w:r>
    </w:p>
    <w:p w:rsidR="00C46FDC" w:rsidRPr="00C46FDC" w:rsidRDefault="00C46FDC" w:rsidP="00C46FDC">
      <w:pPr>
        <w:shd w:val="clear" w:color="auto" w:fill="FFFFFF"/>
        <w:spacing w:after="0" w:line="450" w:lineRule="atLeast"/>
        <w:rPr>
          <w:rFonts w:ascii="Tahoma" w:eastAsia="Times New Roman" w:hAnsi="Tahoma" w:cs="Tahoma"/>
          <w:b/>
          <w:bCs/>
          <w:color w:val="000000"/>
          <w:sz w:val="20"/>
          <w:szCs w:val="20"/>
          <w:lang w:eastAsia="pl-PL"/>
        </w:rPr>
      </w:pPr>
      <w:r w:rsidRPr="00C46FDC">
        <w:rPr>
          <w:rFonts w:ascii="Tahoma" w:eastAsia="Times New Roman" w:hAnsi="Tahoma" w:cs="Tahoma"/>
          <w:b/>
          <w:bCs/>
          <w:color w:val="000000"/>
          <w:sz w:val="20"/>
          <w:szCs w:val="20"/>
          <w:u w:val="single"/>
          <w:lang w:eastAsia="pl-PL"/>
        </w:rPr>
        <w:t>SEKCJA IV: PROCEDURA</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IV.1) OPIS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IV.1.1) Tryb udzielenia zamówienia: </w:t>
      </w:r>
      <w:r w:rsidRPr="00C46FDC">
        <w:rPr>
          <w:rFonts w:ascii="Tahoma" w:eastAsia="Times New Roman" w:hAnsi="Tahoma" w:cs="Tahoma"/>
          <w:color w:val="000000"/>
          <w:sz w:val="18"/>
          <w:szCs w:val="18"/>
          <w:lang w:eastAsia="pl-PL"/>
        </w:rPr>
        <w:t>przetarg nieograniczony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IV.1.2) Zamawiający żąda wniesienia wadium:</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tak, </w:t>
      </w:r>
      <w:r w:rsidRPr="00C46FDC">
        <w:rPr>
          <w:rFonts w:ascii="Tahoma" w:eastAsia="Times New Roman" w:hAnsi="Tahoma" w:cs="Tahoma"/>
          <w:color w:val="000000"/>
          <w:sz w:val="18"/>
          <w:szCs w:val="18"/>
          <w:lang w:eastAsia="pl-PL"/>
        </w:rPr>
        <w:br/>
        <w:t>Informacja na temat wadium </w:t>
      </w:r>
      <w:r w:rsidRPr="00C46FDC">
        <w:rPr>
          <w:rFonts w:ascii="Tahoma" w:eastAsia="Times New Roman" w:hAnsi="Tahoma" w:cs="Tahoma"/>
          <w:color w:val="000000"/>
          <w:sz w:val="18"/>
          <w:szCs w:val="18"/>
          <w:lang w:eastAsia="pl-PL"/>
        </w:rPr>
        <w:br/>
        <w:t xml:space="preserve">1. Zamawiający ustalił wadium w kwocie 10 000,00 zł (słownie: dziesięć tysięcy złotych 00/100). Wykonawca zobowiązany jest wnieść wadium przed upływem terminu składania ofert. 2. Forma wadium 2.1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(Dz.U. z 2014 r. poz. 1804 oraz z 2015 r. poz. 978 i 1240). W przypadku składania przez Wykonawcę wadium w formie gwarancji, gwarancja ma być co najmniej gwarancją nieodwołalną i płatną na pierwsze pisemne żądanie Zamawiającego. 3. Miejsce i sposób wniesienia wadium a) Wadium wnoszone w pieniądzu należy wpłacić przelewem do banku PKO BP S.A. O/Gniezno, na numer rachunku bankowego: 93 1020 4115 0000 9402 0040 5217 z dopiskiem: „Wadium w przetargu na Konserwację wiatraka z Gryżyny i spichlerza z </w:t>
      </w:r>
      <w:proofErr w:type="spellStart"/>
      <w:r w:rsidRPr="00C46FDC">
        <w:rPr>
          <w:rFonts w:ascii="Tahoma" w:eastAsia="Times New Roman" w:hAnsi="Tahoma" w:cs="Tahoma"/>
          <w:color w:val="000000"/>
          <w:sz w:val="18"/>
          <w:szCs w:val="18"/>
          <w:lang w:eastAsia="pl-PL"/>
        </w:rPr>
        <w:t>Majkowa</w:t>
      </w:r>
      <w:proofErr w:type="spellEnd"/>
      <w:r w:rsidRPr="00C46FDC">
        <w:rPr>
          <w:rFonts w:ascii="Tahoma" w:eastAsia="Times New Roman" w:hAnsi="Tahoma" w:cs="Tahoma"/>
          <w:color w:val="000000"/>
          <w:sz w:val="18"/>
          <w:szCs w:val="18"/>
          <w:lang w:eastAsia="pl-PL"/>
        </w:rPr>
        <w:t xml:space="preserve">- muzealiów etnograficznych usytuowanych na terenie Małego Skansenu” b) Zamawiający, wymaga by wadium wnoszone w innych formach niż w pieniądzu, a dopuszczonych do wniesienia zgodnie z ustawą </w:t>
      </w:r>
      <w:proofErr w:type="spellStart"/>
      <w:r w:rsidRPr="00C46FDC">
        <w:rPr>
          <w:rFonts w:ascii="Tahoma" w:eastAsia="Times New Roman" w:hAnsi="Tahoma" w:cs="Tahoma"/>
          <w:color w:val="000000"/>
          <w:sz w:val="18"/>
          <w:szCs w:val="18"/>
          <w:lang w:eastAsia="pl-PL"/>
        </w:rPr>
        <w:t>Pzp</w:t>
      </w:r>
      <w:proofErr w:type="spellEnd"/>
      <w:r w:rsidRPr="00C46FDC">
        <w:rPr>
          <w:rFonts w:ascii="Tahoma" w:eastAsia="Times New Roman" w:hAnsi="Tahoma" w:cs="Tahoma"/>
          <w:color w:val="000000"/>
          <w:sz w:val="18"/>
          <w:szCs w:val="18"/>
          <w:lang w:eastAsia="pl-PL"/>
        </w:rPr>
        <w:t xml:space="preserve">, było złożone w oryginale w siedzibie Zamawiającego, tj. Muzeum Pierwszych Piastów na Lednicy, Dziekanowice 32, 62-261 Lednogóra pok. 107, przed upływem terminu składania ofert. Złożenie oryginału dokumentu potwierdzającego wniesienie wadium w innych formach niż pieniądz, o którym mowa w niniejszym punkcie jest wymagane jako warunek konieczny. c) Zaleca się, by do oferty dołączyć kopię dokumentu potwierdzającego wniesienie wadium, tzn. potwierdzoną przez Wykonawcę za zgodność z oryginałem, kopię polecenia przelewu na konto Zamawiającego lub potwierdzoną przez Wykonawcę za zgodność z oryginałem, kopię dokumentu będącego każdą inną formą wadium dopuszczoną przez Zamawiającego. Załączenie w/w kopii do oferty, o których mowa w niniejszym punkcie jest pożądane, lecz nie jest to warunek konieczny. 4. Termin wniesienia wadium </w:t>
      </w:r>
      <w:proofErr w:type="spellStart"/>
      <w:r w:rsidRPr="00C46FDC">
        <w:rPr>
          <w:rFonts w:ascii="Tahoma" w:eastAsia="Times New Roman" w:hAnsi="Tahoma" w:cs="Tahoma"/>
          <w:color w:val="000000"/>
          <w:sz w:val="18"/>
          <w:szCs w:val="18"/>
          <w:lang w:eastAsia="pl-PL"/>
        </w:rPr>
        <w:t>Wadium</w:t>
      </w:r>
      <w:proofErr w:type="spellEnd"/>
      <w:r w:rsidRPr="00C46FDC">
        <w:rPr>
          <w:rFonts w:ascii="Tahoma" w:eastAsia="Times New Roman" w:hAnsi="Tahoma" w:cs="Tahoma"/>
          <w:color w:val="000000"/>
          <w:sz w:val="18"/>
          <w:szCs w:val="18"/>
          <w:lang w:eastAsia="pl-PL"/>
        </w:rPr>
        <w:t xml:space="preserve"> należy wnieść przed upływem terminu składania ofert, przy czym wniesienie wadium w pieniądzu za pomocą przelewu bankowego Zamawiający będzie uważał za skuteczne tylko wówczas, gdy bank prowadzący rachunek </w:t>
      </w:r>
      <w:r w:rsidRPr="00C46FDC">
        <w:rPr>
          <w:rFonts w:ascii="Tahoma" w:eastAsia="Times New Roman" w:hAnsi="Tahoma" w:cs="Tahoma"/>
          <w:color w:val="000000"/>
          <w:sz w:val="18"/>
          <w:szCs w:val="18"/>
          <w:lang w:eastAsia="pl-PL"/>
        </w:rPr>
        <w:lastRenderedPageBreak/>
        <w:t xml:space="preserve">Zamawiającego potwierdzi, że otrzymał taki przelew przed upływem terminu składania ofert. 5. Zwrot wadium 1) Zamawiający zwraca wadium wszystkim wykonawcom niezwłocznie po wyborze oferty najkorzystniejszej lub unieważnieniu postępowania, z wyjątkiem wykonawcy, którego oferta została wybrana jako najkorzystniejsza. 2) Wykonawcy, którego oferta została wybrana jako najkorzystniejsza, zamawiający zwraca wadium niezwłocznie po zawarciu umowy w sprawie zamówienia publicznego oraz wniesieniu zabezpieczenia należytego wykonania umowy. 3) Zamawiający zwraca niezwłocznie wadium na wniosek wykonawcy, który wycofał ofertę przed upływem terminu składania ofert. 4) Zamawiający żąda ponownego wniesienia wadium przez wykonawcę, któremu zwrócono wadium w przypadku, o którym mowa w </w:t>
      </w:r>
      <w:proofErr w:type="spellStart"/>
      <w:r w:rsidRPr="00C46FDC">
        <w:rPr>
          <w:rFonts w:ascii="Tahoma" w:eastAsia="Times New Roman" w:hAnsi="Tahoma" w:cs="Tahoma"/>
          <w:color w:val="000000"/>
          <w:sz w:val="18"/>
          <w:szCs w:val="18"/>
          <w:lang w:eastAsia="pl-PL"/>
        </w:rPr>
        <w:t>ppkt</w:t>
      </w:r>
      <w:proofErr w:type="spellEnd"/>
      <w:r w:rsidRPr="00C46FDC">
        <w:rPr>
          <w:rFonts w:ascii="Tahoma" w:eastAsia="Times New Roman" w:hAnsi="Tahoma" w:cs="Tahoma"/>
          <w:color w:val="000000"/>
          <w:sz w:val="18"/>
          <w:szCs w:val="18"/>
          <w:lang w:eastAsia="pl-PL"/>
        </w:rPr>
        <w:t xml:space="preserve"> 1, jeżeli w wyniku rozstrzygnięcia odwołania jego oferta została wybrana jako najkorzystniejsza. Wykonawca wnosi wadium w terminie określonym przez zamawiającego. 5) W pozostałych sprawach dotyczących zwrotu wadium, nieuregulowanych w niniejszym dziale SIWZ, mają zastosowanie przepisy ustawy </w:t>
      </w:r>
      <w:proofErr w:type="spellStart"/>
      <w:r w:rsidRPr="00C46FDC">
        <w:rPr>
          <w:rFonts w:ascii="Tahoma" w:eastAsia="Times New Roman" w:hAnsi="Tahoma" w:cs="Tahoma"/>
          <w:color w:val="000000"/>
          <w:sz w:val="18"/>
          <w:szCs w:val="18"/>
          <w:lang w:eastAsia="pl-PL"/>
        </w:rPr>
        <w:t>Pzp</w:t>
      </w:r>
      <w:proofErr w:type="spellEnd"/>
      <w:r w:rsidRPr="00C46FDC">
        <w:rPr>
          <w:rFonts w:ascii="Tahoma" w:eastAsia="Times New Roman" w:hAnsi="Tahoma" w:cs="Tahoma"/>
          <w:color w:val="000000"/>
          <w:sz w:val="18"/>
          <w:szCs w:val="18"/>
          <w:lang w:eastAsia="pl-PL"/>
        </w:rPr>
        <w:t>. 6. Utrata wadium 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IV.1.3) Przewiduje się udzielenie zaliczek na poczet wykonania zamówienia:</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IV.1.4) Wymaga się złożenia ofert w postaci katalogów elektronicznych lub dołączenia do ofert katalogów elektronicznych:</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 </w:t>
      </w:r>
      <w:r w:rsidRPr="00C46FDC">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Informacje dodatkowe: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lastRenderedPageBreak/>
        <w:br/>
      </w:r>
      <w:r w:rsidRPr="00C46FDC">
        <w:rPr>
          <w:rFonts w:ascii="Tahoma" w:eastAsia="Times New Roman" w:hAnsi="Tahoma" w:cs="Tahoma"/>
          <w:b/>
          <w:bCs/>
          <w:color w:val="000000"/>
          <w:sz w:val="18"/>
          <w:szCs w:val="18"/>
          <w:lang w:eastAsia="pl-PL"/>
        </w:rPr>
        <w:t>IV.1.5.) Wymaga się złożenia oferty wariantowej:</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nie </w:t>
      </w:r>
      <w:r w:rsidRPr="00C46FDC">
        <w:rPr>
          <w:rFonts w:ascii="Tahoma" w:eastAsia="Times New Roman" w:hAnsi="Tahoma" w:cs="Tahoma"/>
          <w:color w:val="000000"/>
          <w:sz w:val="18"/>
          <w:szCs w:val="18"/>
          <w:lang w:eastAsia="pl-PL"/>
        </w:rPr>
        <w:br/>
        <w:t>Dopuszcza się złożenie oferty wariantowej </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Złożenie oferty wariantowej dopuszcza się tylko z jednoczesnym złożeniem oferty zasadniczej: </w:t>
      </w:r>
      <w:r w:rsidRPr="00C46FDC">
        <w:rPr>
          <w:rFonts w:ascii="Tahoma" w:eastAsia="Times New Roman" w:hAnsi="Tahoma" w:cs="Tahoma"/>
          <w:color w:val="000000"/>
          <w:sz w:val="18"/>
          <w:szCs w:val="18"/>
          <w:lang w:eastAsia="pl-PL"/>
        </w:rPr>
        <w:b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IV.1.6) Przewidywana liczba wykonawców, którzy zostaną zaproszeni do udziału w postępowaniu </w:t>
      </w:r>
      <w:r w:rsidRPr="00C46FDC">
        <w:rPr>
          <w:rFonts w:ascii="Tahoma" w:eastAsia="Times New Roman" w:hAnsi="Tahoma" w:cs="Tahoma"/>
          <w:color w:val="000000"/>
          <w:sz w:val="18"/>
          <w:szCs w:val="18"/>
          <w:lang w:eastAsia="pl-PL"/>
        </w:rPr>
        <w:br/>
      </w:r>
      <w:r w:rsidRPr="00C46FDC">
        <w:rPr>
          <w:rFonts w:ascii="Tahoma" w:eastAsia="Times New Roman" w:hAnsi="Tahoma" w:cs="Tahoma"/>
          <w:i/>
          <w:iCs/>
          <w:color w:val="000000"/>
          <w:sz w:val="18"/>
          <w:szCs w:val="18"/>
          <w:lang w:eastAsia="pl-PL"/>
        </w:rPr>
        <w:t>(przetarg ograniczony, negocjacje z ogłoszeniem, dialog konkurencyjny, partnerstwo innowacyjne)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Liczba wykonawców  </w:t>
      </w:r>
      <w:r w:rsidRPr="00C46FDC">
        <w:rPr>
          <w:rFonts w:ascii="Tahoma" w:eastAsia="Times New Roman" w:hAnsi="Tahoma" w:cs="Tahoma"/>
          <w:color w:val="000000"/>
          <w:sz w:val="18"/>
          <w:szCs w:val="18"/>
          <w:lang w:eastAsia="pl-PL"/>
        </w:rPr>
        <w:br/>
        <w:t>Przewidywana minimalna liczba wykonawców </w:t>
      </w:r>
      <w:r w:rsidRPr="00C46FDC">
        <w:rPr>
          <w:rFonts w:ascii="Tahoma" w:eastAsia="Times New Roman" w:hAnsi="Tahoma" w:cs="Tahoma"/>
          <w:color w:val="000000"/>
          <w:sz w:val="18"/>
          <w:szCs w:val="18"/>
          <w:lang w:eastAsia="pl-PL"/>
        </w:rPr>
        <w:br/>
        <w:t>Maksymalna liczba wykonawców  </w:t>
      </w:r>
      <w:r w:rsidRPr="00C46FDC">
        <w:rPr>
          <w:rFonts w:ascii="Tahoma" w:eastAsia="Times New Roman" w:hAnsi="Tahoma" w:cs="Tahoma"/>
          <w:color w:val="000000"/>
          <w:sz w:val="18"/>
          <w:szCs w:val="18"/>
          <w:lang w:eastAsia="pl-PL"/>
        </w:rPr>
        <w:br/>
        <w:t>Kryteria selekcji wykonawców: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IV.1.7) Informacje na temat umowy ramowej lub dynamicznego systemu zakupów:</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Umowa ramowa będzie zawarta: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Czy przewiduje się ograniczenie liczby uczestników umowy ramowej: </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Informacje dodatkowe: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Zamówienie obejmuje ustanowienie dynamicznego systemu zakupów: </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Informacje dodatkowe: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W ramach umowy ramowej/dynamicznego systemu zakupów dopuszcza się złożenie ofert w formie katalogów elektronicznych: </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 xml:space="preserve">Przewiduje się pobranie ze złożonych katalogów elektronicznych informacji potrzebnych do sporządzenia ofert w </w:t>
      </w:r>
      <w:r w:rsidRPr="00C46FDC">
        <w:rPr>
          <w:rFonts w:ascii="Tahoma" w:eastAsia="Times New Roman" w:hAnsi="Tahoma" w:cs="Tahoma"/>
          <w:color w:val="000000"/>
          <w:sz w:val="18"/>
          <w:szCs w:val="18"/>
          <w:lang w:eastAsia="pl-PL"/>
        </w:rPr>
        <w:lastRenderedPageBreak/>
        <w:t>ramach umowy ramowej/dynamicznego systemu zakupów: </w:t>
      </w:r>
      <w:r w:rsidRPr="00C46FDC">
        <w:rPr>
          <w:rFonts w:ascii="Tahoma" w:eastAsia="Times New Roman" w:hAnsi="Tahoma" w:cs="Tahoma"/>
          <w:color w:val="000000"/>
          <w:sz w:val="18"/>
          <w:szCs w:val="18"/>
          <w:lang w:eastAsia="pl-PL"/>
        </w:rPr>
        <w:br/>
        <w:t>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IV.1.8) Aukcja elektroniczna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Przewidziane jest przeprowadzenie aukcji elektronicznej </w:t>
      </w:r>
      <w:r w:rsidRPr="00C46FDC">
        <w:rPr>
          <w:rFonts w:ascii="Tahoma" w:eastAsia="Times New Roman" w:hAnsi="Tahoma" w:cs="Tahoma"/>
          <w:i/>
          <w:iCs/>
          <w:color w:val="000000"/>
          <w:sz w:val="18"/>
          <w:szCs w:val="18"/>
          <w:lang w:eastAsia="pl-PL"/>
        </w:rPr>
        <w:t>(przetarg nieograniczony, przetarg ograniczony, negocjacje z ogłoszeniem) </w:t>
      </w:r>
      <w:r w:rsidRPr="00C46FDC">
        <w:rPr>
          <w:rFonts w:ascii="Tahoma" w:eastAsia="Times New Roman" w:hAnsi="Tahoma" w:cs="Tahoma"/>
          <w:color w:val="000000"/>
          <w:sz w:val="18"/>
          <w:szCs w:val="18"/>
          <w:lang w:eastAsia="pl-PL"/>
        </w:rPr>
        <w:t>nie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Należy wskazać elementy, których wartości będą przedmiotem aukcji elektronicznej: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Przewiduje się ograniczenia co do przedstawionych wartości, wynikające z opisu przedmiotu zamówienia:</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Należy podać, które informacje zostaną udostępnione wykonawcom w trakcie aukcji elektronicznej oraz jaki będzie termin ich udostępnienia: </w:t>
      </w:r>
      <w:r w:rsidRPr="00C46FDC">
        <w:rPr>
          <w:rFonts w:ascii="Tahoma" w:eastAsia="Times New Roman" w:hAnsi="Tahoma" w:cs="Tahoma"/>
          <w:color w:val="000000"/>
          <w:sz w:val="18"/>
          <w:szCs w:val="18"/>
          <w:lang w:eastAsia="pl-PL"/>
        </w:rPr>
        <w:br/>
        <w:t>Informacje dotyczące przebiegu aukcji elektronicznej: </w:t>
      </w:r>
      <w:r w:rsidRPr="00C46FDC">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C46FDC">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C46FDC">
        <w:rPr>
          <w:rFonts w:ascii="Tahoma" w:eastAsia="Times New Roman" w:hAnsi="Tahoma" w:cs="Tahoma"/>
          <w:color w:val="000000"/>
          <w:sz w:val="18"/>
          <w:szCs w:val="18"/>
          <w:lang w:eastAsia="pl-PL"/>
        </w:rPr>
        <w:br/>
        <w:t>Wymagania dotyczące rejestracji i identyfikacji wykonawców w aukcji elektronicznej: </w:t>
      </w:r>
      <w:r w:rsidRPr="00C46FDC">
        <w:rPr>
          <w:rFonts w:ascii="Tahoma" w:eastAsia="Times New Roman" w:hAnsi="Tahoma" w:cs="Tahoma"/>
          <w:color w:val="000000"/>
          <w:sz w:val="18"/>
          <w:szCs w:val="18"/>
          <w:lang w:eastAsia="pl-PL"/>
        </w:rPr>
        <w:br/>
        <w:t>Informacje o liczbie etapów aukcji elektronicznej i czasie ich trwania:</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46FDC" w:rsidRPr="00C46FDC" w:rsidTr="00C46FDC">
        <w:trPr>
          <w:tblCellSpacing w:w="15" w:type="dxa"/>
        </w:trPr>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etap nr</w:t>
            </w:r>
          </w:p>
        </w:tc>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czas trwania etapu</w:t>
            </w:r>
          </w:p>
        </w:tc>
      </w:tr>
      <w:tr w:rsidR="00C46FDC" w:rsidRPr="00C46FDC" w:rsidTr="00C46FDC">
        <w:trPr>
          <w:tblCellSpacing w:w="15" w:type="dxa"/>
        </w:trPr>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0"/>
                <w:szCs w:val="20"/>
                <w:lang w:eastAsia="pl-PL"/>
              </w:rPr>
            </w:pPr>
          </w:p>
        </w:tc>
      </w:tr>
    </w:tbl>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t>Czy wykonawcy, którzy nie złożyli nowych postąpień, zostaną zakwalifikowani do następnego etapu: nie </w:t>
      </w:r>
      <w:r w:rsidRPr="00C46FDC">
        <w:rPr>
          <w:rFonts w:ascii="Tahoma" w:eastAsia="Times New Roman" w:hAnsi="Tahoma" w:cs="Tahoma"/>
          <w:color w:val="000000"/>
          <w:sz w:val="18"/>
          <w:szCs w:val="18"/>
          <w:lang w:eastAsia="pl-PL"/>
        </w:rPr>
        <w:br/>
        <w:t>Warunki zamknięcia aukcji elektronicznej: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IV.2) KRYTERIA OCENY OFERT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IV.2.1) Kryteria oceny ofert: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1049"/>
      </w:tblGrid>
      <w:tr w:rsidR="00C46FDC" w:rsidRPr="00C46FDC" w:rsidTr="00C46FDC">
        <w:trPr>
          <w:tblCellSpacing w:w="15" w:type="dxa"/>
        </w:trPr>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i/>
                <w:iCs/>
                <w:sz w:val="24"/>
                <w:szCs w:val="24"/>
                <w:lang w:eastAsia="pl-PL"/>
              </w:rPr>
              <w:t>Kryteria</w:t>
            </w:r>
          </w:p>
        </w:tc>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i/>
                <w:iCs/>
                <w:sz w:val="24"/>
                <w:szCs w:val="24"/>
                <w:lang w:eastAsia="pl-PL"/>
              </w:rPr>
              <w:t>Znaczenie</w:t>
            </w:r>
          </w:p>
        </w:tc>
      </w:tr>
      <w:tr w:rsidR="00C46FDC" w:rsidRPr="00C46FDC" w:rsidTr="00C46FDC">
        <w:trPr>
          <w:tblCellSpacing w:w="15" w:type="dxa"/>
        </w:trPr>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cena</w:t>
            </w:r>
          </w:p>
        </w:tc>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60</w:t>
            </w:r>
          </w:p>
        </w:tc>
      </w:tr>
      <w:tr w:rsidR="00C46FDC" w:rsidRPr="00C46FDC" w:rsidTr="00C46FDC">
        <w:trPr>
          <w:tblCellSpacing w:w="15" w:type="dxa"/>
        </w:trPr>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okres rękojmi i gwarancji</w:t>
            </w:r>
          </w:p>
        </w:tc>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40</w:t>
            </w:r>
          </w:p>
        </w:tc>
      </w:tr>
    </w:tbl>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lastRenderedPageBreak/>
        <w:br/>
      </w:r>
      <w:r w:rsidRPr="00C46FDC">
        <w:rPr>
          <w:rFonts w:ascii="Tahoma" w:eastAsia="Times New Roman" w:hAnsi="Tahoma" w:cs="Tahoma"/>
          <w:b/>
          <w:bCs/>
          <w:color w:val="000000"/>
          <w:sz w:val="18"/>
          <w:szCs w:val="18"/>
          <w:lang w:eastAsia="pl-PL"/>
        </w:rPr>
        <w:t xml:space="preserve">IV.2.3) Zastosowanie procedury, o której mowa w art. 24aa ust. 1 ustawy </w:t>
      </w:r>
      <w:proofErr w:type="spellStart"/>
      <w:r w:rsidRPr="00C46FDC">
        <w:rPr>
          <w:rFonts w:ascii="Tahoma" w:eastAsia="Times New Roman" w:hAnsi="Tahoma" w:cs="Tahoma"/>
          <w:b/>
          <w:bCs/>
          <w:color w:val="000000"/>
          <w:sz w:val="18"/>
          <w:szCs w:val="18"/>
          <w:lang w:eastAsia="pl-PL"/>
        </w:rPr>
        <w:t>Pzp</w:t>
      </w:r>
      <w:proofErr w:type="spellEnd"/>
      <w:r w:rsidRPr="00C46FDC">
        <w:rPr>
          <w:rFonts w:ascii="Tahoma" w:eastAsia="Times New Roman" w:hAnsi="Tahoma" w:cs="Tahoma"/>
          <w:b/>
          <w:bCs/>
          <w:color w:val="000000"/>
          <w:sz w:val="18"/>
          <w:szCs w:val="18"/>
          <w:lang w:eastAsia="pl-PL"/>
        </w:rPr>
        <w:t> </w:t>
      </w:r>
      <w:r w:rsidRPr="00C46FDC">
        <w:rPr>
          <w:rFonts w:ascii="Tahoma" w:eastAsia="Times New Roman" w:hAnsi="Tahoma" w:cs="Tahoma"/>
          <w:color w:val="000000"/>
          <w:sz w:val="18"/>
          <w:szCs w:val="18"/>
          <w:lang w:eastAsia="pl-PL"/>
        </w:rPr>
        <w:t>(przetarg nieograniczony) </w:t>
      </w:r>
      <w:r w:rsidRPr="00C46FDC">
        <w:rPr>
          <w:rFonts w:ascii="Tahoma" w:eastAsia="Times New Roman" w:hAnsi="Tahoma" w:cs="Tahoma"/>
          <w:color w:val="000000"/>
          <w:sz w:val="18"/>
          <w:szCs w:val="18"/>
          <w:lang w:eastAsia="pl-PL"/>
        </w:rPr>
        <w:br/>
        <w:t>tak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IV.3) Negocjacje z ogłoszeniem, dialog konkurencyjny, partnerstwo innowacyjne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IV.3.1) Informacje na temat negocjacji z ogłoszeniem</w:t>
      </w:r>
      <w:r w:rsidRPr="00C46FDC">
        <w:rPr>
          <w:rFonts w:ascii="Tahoma" w:eastAsia="Times New Roman" w:hAnsi="Tahoma" w:cs="Tahoma"/>
          <w:color w:val="000000"/>
          <w:sz w:val="18"/>
          <w:szCs w:val="18"/>
          <w:lang w:eastAsia="pl-PL"/>
        </w:rPr>
        <w:br/>
        <w:t>Minimalne wymagania, które muszą spełniać wszystkie oferty: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Przewidziane jest zastrzeżenie prawa do udzielenia zamówienia na podstawie ofert wstępnych bez przeprowadzenia negocjacji nie </w:t>
      </w:r>
      <w:r w:rsidRPr="00C46FDC">
        <w:rPr>
          <w:rFonts w:ascii="Tahoma" w:eastAsia="Times New Roman" w:hAnsi="Tahoma" w:cs="Tahoma"/>
          <w:color w:val="000000"/>
          <w:sz w:val="18"/>
          <w:szCs w:val="18"/>
          <w:lang w:eastAsia="pl-PL"/>
        </w:rPr>
        <w:br/>
        <w:t>Przewidziany jest podział negocjacji na etapy w celu ograniczenia liczby ofert: nie </w:t>
      </w:r>
      <w:r w:rsidRPr="00C46FDC">
        <w:rPr>
          <w:rFonts w:ascii="Tahoma" w:eastAsia="Times New Roman" w:hAnsi="Tahoma" w:cs="Tahoma"/>
          <w:color w:val="000000"/>
          <w:sz w:val="18"/>
          <w:szCs w:val="18"/>
          <w:lang w:eastAsia="pl-PL"/>
        </w:rPr>
        <w:br/>
        <w:t>Należy podać informacje na temat etapów negocjacji (w tym liczbę etapów):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Informacje dodatkowe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IV.3.2) Informacje na temat dialogu konkurencyjnego</w:t>
      </w:r>
      <w:r w:rsidRPr="00C46FDC">
        <w:rPr>
          <w:rFonts w:ascii="Tahoma" w:eastAsia="Times New Roman" w:hAnsi="Tahoma" w:cs="Tahoma"/>
          <w:color w:val="000000"/>
          <w:sz w:val="18"/>
          <w:szCs w:val="18"/>
          <w:lang w:eastAsia="pl-PL"/>
        </w:rPr>
        <w:br/>
        <w:t>Opis potrzeb i wymagań zamawiającego lub informacja o sposobie uzyskania tego opisu: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Informacja o wysokości nagród dla wykonawców, którzy podczas dialogu konkurencyjnego przedstawili rozwiązania stanowiące podstawę do składania ofert, jeżeli zamawiający przewiduje nagrody: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Wstępny harmonogram postępowania: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Podział dialogu na etapy w celu ograniczenia liczby rozwiązań: nie </w:t>
      </w:r>
      <w:r w:rsidRPr="00C46FDC">
        <w:rPr>
          <w:rFonts w:ascii="Tahoma" w:eastAsia="Times New Roman" w:hAnsi="Tahoma" w:cs="Tahoma"/>
          <w:color w:val="000000"/>
          <w:sz w:val="18"/>
          <w:szCs w:val="18"/>
          <w:lang w:eastAsia="pl-PL"/>
        </w:rPr>
        <w:br/>
        <w:t>Należy podać informacje na temat etapów dialogu: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Informacje dodatkowe: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IV.3.3) Informacje na temat partnerstwa innowacyjnego</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lastRenderedPageBreak/>
        <w:t>Elementy opisu przedmiotu zamówienia definiujące minimalne wymagania, którym muszą odpowiadać wszystkie oferty: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Informacje dodatkowe: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IV.4) Licytacja elektroniczna </w:t>
      </w:r>
      <w:r w:rsidRPr="00C46FDC">
        <w:rPr>
          <w:rFonts w:ascii="Tahoma" w:eastAsia="Times New Roman" w:hAnsi="Tahoma" w:cs="Tahoma"/>
          <w:color w:val="000000"/>
          <w:sz w:val="18"/>
          <w:szCs w:val="18"/>
          <w:lang w:eastAsia="pl-PL"/>
        </w:rPr>
        <w:br/>
        <w:t>Adres strony internetowej, na której będzie prowadzona licytacja elektroniczna: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Adres strony internetowej, na której jest dostępny opis przedmiotu zamówienia w licytacji elektronicznej: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Sposób postępowania w toku licytacji elektronicznej, w tym określenie minimalnych wysokości postąpień: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Informacje o liczbie etapów licytacji elektronicznej i czasie ich trwania:</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46FDC" w:rsidRPr="00C46FDC" w:rsidTr="00C46FDC">
        <w:trPr>
          <w:tblCellSpacing w:w="15" w:type="dxa"/>
        </w:trPr>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etap nr</w:t>
            </w:r>
          </w:p>
        </w:tc>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r w:rsidRPr="00C46FDC">
              <w:rPr>
                <w:rFonts w:ascii="Times New Roman" w:eastAsia="Times New Roman" w:hAnsi="Times New Roman" w:cs="Times New Roman"/>
                <w:sz w:val="24"/>
                <w:szCs w:val="24"/>
                <w:lang w:eastAsia="pl-PL"/>
              </w:rPr>
              <w:t>czas trwania etapu</w:t>
            </w:r>
          </w:p>
        </w:tc>
      </w:tr>
      <w:tr w:rsidR="00C46FDC" w:rsidRPr="00C46FDC" w:rsidTr="00C46FDC">
        <w:trPr>
          <w:tblCellSpacing w:w="15" w:type="dxa"/>
        </w:trPr>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46FDC" w:rsidRPr="00C46FDC" w:rsidRDefault="00C46FDC" w:rsidP="00C46FDC">
            <w:pPr>
              <w:spacing w:after="0" w:line="240" w:lineRule="auto"/>
              <w:rPr>
                <w:rFonts w:ascii="Times New Roman" w:eastAsia="Times New Roman" w:hAnsi="Times New Roman" w:cs="Times New Roman"/>
                <w:sz w:val="20"/>
                <w:szCs w:val="20"/>
                <w:lang w:eastAsia="pl-PL"/>
              </w:rPr>
            </w:pPr>
          </w:p>
        </w:tc>
      </w:tr>
    </w:tbl>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t>Wykonawcy, którzy nie złożyli nowych postąpień, zostaną zakwalifikowani do następnego etapu: nie</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Termin otwarcia licytacji elektronicznej: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t>Termin i warunki zamknięcia licytacji elektronicznej: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t>Wymagania dotyczące zabezpieczenia należytego wykonania umowy: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color w:val="000000"/>
          <w:sz w:val="18"/>
          <w:szCs w:val="18"/>
          <w:lang w:eastAsia="pl-PL"/>
        </w:rPr>
        <w:br/>
        <w:t>Informacje dodatkowe: </w:t>
      </w:r>
    </w:p>
    <w:p w:rsidR="00C46FDC" w:rsidRPr="00C46FDC" w:rsidRDefault="00C46FDC" w:rsidP="00C46FDC">
      <w:pPr>
        <w:shd w:val="clear" w:color="auto" w:fill="FFFFFF"/>
        <w:spacing w:after="0" w:line="450" w:lineRule="atLeast"/>
        <w:rPr>
          <w:rFonts w:ascii="Tahoma" w:eastAsia="Times New Roman" w:hAnsi="Tahoma" w:cs="Tahoma"/>
          <w:color w:val="000000"/>
          <w:sz w:val="18"/>
          <w:szCs w:val="18"/>
          <w:lang w:eastAsia="pl-PL"/>
        </w:rPr>
      </w:pPr>
      <w:r w:rsidRPr="00C46FDC">
        <w:rPr>
          <w:rFonts w:ascii="Tahoma" w:eastAsia="Times New Roman" w:hAnsi="Tahoma" w:cs="Tahoma"/>
          <w:b/>
          <w:bCs/>
          <w:color w:val="000000"/>
          <w:sz w:val="18"/>
          <w:szCs w:val="18"/>
          <w:lang w:eastAsia="pl-PL"/>
        </w:rPr>
        <w:t>IV.5) ZMIANA UMOWY</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Przewiduje się istotne zmiany postanowień zawartej umowy w stosunku do treści oferty, na podstawie której dokonano wyboru wykonawcy:</w:t>
      </w:r>
      <w:r w:rsidRPr="00C46FDC">
        <w:rPr>
          <w:rFonts w:ascii="Tahoma" w:eastAsia="Times New Roman" w:hAnsi="Tahoma" w:cs="Tahoma"/>
          <w:color w:val="000000"/>
          <w:sz w:val="18"/>
          <w:szCs w:val="18"/>
          <w:lang w:eastAsia="pl-PL"/>
        </w:rPr>
        <w:t> tak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lastRenderedPageBreak/>
        <w:t>Należy wskazać zakres, charakter zmian oraz warunki wprowadzenia zmian: </w:t>
      </w:r>
      <w:r w:rsidRPr="00C46FDC">
        <w:rPr>
          <w:rFonts w:ascii="Tahoma" w:eastAsia="Times New Roman" w:hAnsi="Tahoma" w:cs="Tahoma"/>
          <w:color w:val="000000"/>
          <w:sz w:val="18"/>
          <w:szCs w:val="18"/>
          <w:lang w:eastAsia="pl-PL"/>
        </w:rPr>
        <w:br/>
        <w:t>Zgodnie z art. 144 ust. 1 pkt. 1 ustawy Prawo zamówień publicznych, Zamawiający przewiduje zmiany postanowień zawartej umowy w stosunku do treści oferty w następujących przypadkach: 1. zmianę terminu wykonania umowy wraz ze skutkami wprowadzenia takich zmian wyłącznie z przyczyn niezależnych od Wykonawcy i mających wpływ na wykonanie przedmiotu Umowy, w następujących przypadkach: 1) siły wyższej, to znaczy niezależnego od Stron losowego zdarzenia zewnętrznego, które było niemożliwe do przewidzenia w momencie zawarcia Umowy i któremu nie można było zapobiec mimo dochowania należytej staranności; 2) wezwania przez organy administracji publicznej lub inne upoważnione podmioty do uzupełnienia przedmiotu Umowy, jego poszczególnych elementów lub rozwiązań projektowych; 3) przekroczenia przewidzianych przepisami prawa terminów trwania procedur administracyjnych, liczonych zgodnie z zasadami określonymi w przepisach prawa; 2. dopuszczalna jest zmiana umowy polegająca na zmianie danych Wykonawcy bez zmian samego Wykonawcy (np. zmiana siedziby, adresu, nazwy), 3. dopuszczalna jest zmiana wynagrodzenia Wykonawcy w przypadku zmiany powszechnie obowiązujących przepisów w zakresie wysokości stawki podatku od towarów i usług na przedmiot umowy, 4. dopuszczalne są zmiany postanowień umowy, które wynikają ze zmiany obowiązujących przepisów, jeżeli konieczne będzie dostosowanie postanowień umowy do nowego stanu prawnego, 5. dopuszczalna jest zmiana personelu Wykonawcy wskazanego w umowie jeżeli wystąpiła konieczność zmiany personelu Wykonawcy, wymienionego w umowie (choroba, śmierć, inny wypadek losowy itp.) pod warunkiem, że nowy personel posiadał będzie co najmniej równorzędne doświadczenie i kwalifikacje, co personel zastępowany.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IV.6) INFORMACJE ADMINISTRACYJNE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IV.6.1) Sposób udostępniania informacji o charakterze poufnym </w:t>
      </w:r>
      <w:r w:rsidRPr="00C46FDC">
        <w:rPr>
          <w:rFonts w:ascii="Tahoma" w:eastAsia="Times New Roman" w:hAnsi="Tahoma" w:cs="Tahoma"/>
          <w:i/>
          <w:iCs/>
          <w:color w:val="000000"/>
          <w:sz w:val="18"/>
          <w:szCs w:val="18"/>
          <w:lang w:eastAsia="pl-PL"/>
        </w:rPr>
        <w:t>(jeżeli dotyczy):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Środki służące ochronie informacji o charakterze poufnym</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IV.6.2) Termin składania ofert lub wniosków o dopuszczenie do udziału w postępowaniu: </w:t>
      </w:r>
      <w:r w:rsidRPr="00C46FDC">
        <w:rPr>
          <w:rFonts w:ascii="Tahoma" w:eastAsia="Times New Roman" w:hAnsi="Tahoma" w:cs="Tahoma"/>
          <w:color w:val="000000"/>
          <w:sz w:val="18"/>
          <w:szCs w:val="18"/>
          <w:lang w:eastAsia="pl-PL"/>
        </w:rPr>
        <w:br/>
        <w:t>Data: 11/04/2017, godzina: 10:00, </w:t>
      </w:r>
      <w:r w:rsidRPr="00C46FDC">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C46FDC">
        <w:rPr>
          <w:rFonts w:ascii="Tahoma" w:eastAsia="Times New Roman" w:hAnsi="Tahoma" w:cs="Tahoma"/>
          <w:color w:val="000000"/>
          <w:sz w:val="18"/>
          <w:szCs w:val="18"/>
          <w:lang w:eastAsia="pl-PL"/>
        </w:rPr>
        <w:br/>
        <w:t>nie </w:t>
      </w:r>
      <w:r w:rsidRPr="00C46FDC">
        <w:rPr>
          <w:rFonts w:ascii="Tahoma" w:eastAsia="Times New Roman" w:hAnsi="Tahoma" w:cs="Tahoma"/>
          <w:color w:val="000000"/>
          <w:sz w:val="18"/>
          <w:szCs w:val="18"/>
          <w:lang w:eastAsia="pl-PL"/>
        </w:rPr>
        <w:br/>
        <w:t>Wskazać powody: </w:t>
      </w:r>
      <w:r w:rsidRPr="00C46FDC">
        <w:rPr>
          <w:rFonts w:ascii="Tahoma" w:eastAsia="Times New Roman" w:hAnsi="Tahoma" w:cs="Tahoma"/>
          <w:color w:val="000000"/>
          <w:sz w:val="18"/>
          <w:szCs w:val="18"/>
          <w:lang w:eastAsia="pl-PL"/>
        </w:rPr>
        <w:br/>
      </w:r>
      <w:r w:rsidRPr="00C46FDC">
        <w:rPr>
          <w:rFonts w:ascii="Tahoma" w:eastAsia="Times New Roman" w:hAnsi="Tahoma" w:cs="Tahoma"/>
          <w:color w:val="000000"/>
          <w:sz w:val="18"/>
          <w:szCs w:val="18"/>
          <w:lang w:eastAsia="pl-PL"/>
        </w:rPr>
        <w:lastRenderedPageBreak/>
        <w:br/>
        <w:t>Język lub języki, w jakich mogą być sporządzane oferty lub wnioski o dopuszczenie do udziału w postępowaniu </w:t>
      </w:r>
      <w:r w:rsidRPr="00C46FDC">
        <w:rPr>
          <w:rFonts w:ascii="Tahoma" w:eastAsia="Times New Roman" w:hAnsi="Tahoma" w:cs="Tahoma"/>
          <w:color w:val="000000"/>
          <w:sz w:val="18"/>
          <w:szCs w:val="18"/>
          <w:lang w:eastAsia="pl-PL"/>
        </w:rPr>
        <w:br/>
        <w:t>&gt;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IV.6.3) Termin związania ofertą: </w:t>
      </w:r>
      <w:r w:rsidRPr="00C46FDC">
        <w:rPr>
          <w:rFonts w:ascii="Tahoma" w:eastAsia="Times New Roman" w:hAnsi="Tahoma" w:cs="Tahoma"/>
          <w:color w:val="000000"/>
          <w:sz w:val="18"/>
          <w:szCs w:val="18"/>
          <w:lang w:eastAsia="pl-PL"/>
        </w:rPr>
        <w:t>okres w dniach: 30 (od ostatecznego terminu składania ofert)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6FDC">
        <w:rPr>
          <w:rFonts w:ascii="Tahoma" w:eastAsia="Times New Roman" w:hAnsi="Tahoma" w:cs="Tahoma"/>
          <w:color w:val="000000"/>
          <w:sz w:val="18"/>
          <w:szCs w:val="18"/>
          <w:lang w:eastAsia="pl-PL"/>
        </w:rPr>
        <w:t> nie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6FDC">
        <w:rPr>
          <w:rFonts w:ascii="Tahoma" w:eastAsia="Times New Roman" w:hAnsi="Tahoma" w:cs="Tahoma"/>
          <w:color w:val="000000"/>
          <w:sz w:val="18"/>
          <w:szCs w:val="18"/>
          <w:lang w:eastAsia="pl-PL"/>
        </w:rPr>
        <w:t> nie </w:t>
      </w:r>
      <w:r w:rsidRPr="00C46FDC">
        <w:rPr>
          <w:rFonts w:ascii="Tahoma" w:eastAsia="Times New Roman" w:hAnsi="Tahoma" w:cs="Tahoma"/>
          <w:color w:val="000000"/>
          <w:sz w:val="18"/>
          <w:szCs w:val="18"/>
          <w:lang w:eastAsia="pl-PL"/>
        </w:rPr>
        <w:br/>
      </w:r>
      <w:r w:rsidRPr="00C46FDC">
        <w:rPr>
          <w:rFonts w:ascii="Tahoma" w:eastAsia="Times New Roman" w:hAnsi="Tahoma" w:cs="Tahoma"/>
          <w:b/>
          <w:bCs/>
          <w:color w:val="000000"/>
          <w:sz w:val="18"/>
          <w:szCs w:val="18"/>
          <w:lang w:eastAsia="pl-PL"/>
        </w:rPr>
        <w:t>IV.6.6) Informacje dodatkowe:</w:t>
      </w:r>
    </w:p>
    <w:p w:rsidR="000D28D1" w:rsidRDefault="000D28D1">
      <w:bookmarkStart w:id="0" w:name="_GoBack"/>
      <w:bookmarkEnd w:id="0"/>
    </w:p>
    <w:sectPr w:rsidR="000D2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DC"/>
    <w:rsid w:val="000D28D1"/>
    <w:rsid w:val="00C4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D30E9-D470-42E7-9F32-12B3C648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98243">
      <w:bodyDiv w:val="1"/>
      <w:marLeft w:val="0"/>
      <w:marRight w:val="0"/>
      <w:marTop w:val="0"/>
      <w:marBottom w:val="0"/>
      <w:divBdr>
        <w:top w:val="none" w:sz="0" w:space="0" w:color="auto"/>
        <w:left w:val="none" w:sz="0" w:space="0" w:color="auto"/>
        <w:bottom w:val="none" w:sz="0" w:space="0" w:color="auto"/>
        <w:right w:val="none" w:sz="0" w:space="0" w:color="auto"/>
      </w:divBdr>
      <w:divsChild>
        <w:div w:id="1185100187">
          <w:marLeft w:val="0"/>
          <w:marRight w:val="0"/>
          <w:marTop w:val="0"/>
          <w:marBottom w:val="0"/>
          <w:divBdr>
            <w:top w:val="none" w:sz="0" w:space="0" w:color="auto"/>
            <w:left w:val="none" w:sz="0" w:space="0" w:color="auto"/>
            <w:bottom w:val="none" w:sz="0" w:space="0" w:color="auto"/>
            <w:right w:val="none" w:sz="0" w:space="0" w:color="auto"/>
          </w:divBdr>
        </w:div>
        <w:div w:id="655303793">
          <w:marLeft w:val="0"/>
          <w:marRight w:val="0"/>
          <w:marTop w:val="0"/>
          <w:marBottom w:val="0"/>
          <w:divBdr>
            <w:top w:val="none" w:sz="0" w:space="0" w:color="auto"/>
            <w:left w:val="none" w:sz="0" w:space="0" w:color="auto"/>
            <w:bottom w:val="none" w:sz="0" w:space="0" w:color="auto"/>
            <w:right w:val="none" w:sz="0" w:space="0" w:color="auto"/>
          </w:divBdr>
        </w:div>
        <w:div w:id="166139748">
          <w:marLeft w:val="0"/>
          <w:marRight w:val="0"/>
          <w:marTop w:val="0"/>
          <w:marBottom w:val="0"/>
          <w:divBdr>
            <w:top w:val="none" w:sz="0" w:space="0" w:color="auto"/>
            <w:left w:val="none" w:sz="0" w:space="0" w:color="auto"/>
            <w:bottom w:val="none" w:sz="0" w:space="0" w:color="auto"/>
            <w:right w:val="none" w:sz="0" w:space="0" w:color="auto"/>
          </w:divBdr>
        </w:div>
        <w:div w:id="274606717">
          <w:marLeft w:val="0"/>
          <w:marRight w:val="0"/>
          <w:marTop w:val="0"/>
          <w:marBottom w:val="0"/>
          <w:divBdr>
            <w:top w:val="none" w:sz="0" w:space="0" w:color="auto"/>
            <w:left w:val="none" w:sz="0" w:space="0" w:color="auto"/>
            <w:bottom w:val="none" w:sz="0" w:space="0" w:color="auto"/>
            <w:right w:val="none" w:sz="0" w:space="0" w:color="auto"/>
          </w:divBdr>
          <w:divsChild>
            <w:div w:id="1896966582">
              <w:marLeft w:val="0"/>
              <w:marRight w:val="0"/>
              <w:marTop w:val="0"/>
              <w:marBottom w:val="0"/>
              <w:divBdr>
                <w:top w:val="none" w:sz="0" w:space="0" w:color="auto"/>
                <w:left w:val="none" w:sz="0" w:space="0" w:color="auto"/>
                <w:bottom w:val="none" w:sz="0" w:space="0" w:color="auto"/>
                <w:right w:val="none" w:sz="0" w:space="0" w:color="auto"/>
              </w:divBdr>
            </w:div>
          </w:divsChild>
        </w:div>
        <w:div w:id="877663360">
          <w:marLeft w:val="0"/>
          <w:marRight w:val="0"/>
          <w:marTop w:val="0"/>
          <w:marBottom w:val="0"/>
          <w:divBdr>
            <w:top w:val="none" w:sz="0" w:space="0" w:color="auto"/>
            <w:left w:val="none" w:sz="0" w:space="0" w:color="auto"/>
            <w:bottom w:val="none" w:sz="0" w:space="0" w:color="auto"/>
            <w:right w:val="none" w:sz="0" w:space="0" w:color="auto"/>
          </w:divBdr>
          <w:divsChild>
            <w:div w:id="366294094">
              <w:marLeft w:val="0"/>
              <w:marRight w:val="0"/>
              <w:marTop w:val="0"/>
              <w:marBottom w:val="0"/>
              <w:divBdr>
                <w:top w:val="none" w:sz="0" w:space="0" w:color="auto"/>
                <w:left w:val="none" w:sz="0" w:space="0" w:color="auto"/>
                <w:bottom w:val="none" w:sz="0" w:space="0" w:color="auto"/>
                <w:right w:val="none" w:sz="0" w:space="0" w:color="auto"/>
              </w:divBdr>
            </w:div>
          </w:divsChild>
        </w:div>
        <w:div w:id="137773414">
          <w:marLeft w:val="0"/>
          <w:marRight w:val="0"/>
          <w:marTop w:val="0"/>
          <w:marBottom w:val="0"/>
          <w:divBdr>
            <w:top w:val="none" w:sz="0" w:space="0" w:color="auto"/>
            <w:left w:val="none" w:sz="0" w:space="0" w:color="auto"/>
            <w:bottom w:val="none" w:sz="0" w:space="0" w:color="auto"/>
            <w:right w:val="none" w:sz="0" w:space="0" w:color="auto"/>
          </w:divBdr>
          <w:divsChild>
            <w:div w:id="1915044759">
              <w:marLeft w:val="0"/>
              <w:marRight w:val="0"/>
              <w:marTop w:val="0"/>
              <w:marBottom w:val="0"/>
              <w:divBdr>
                <w:top w:val="none" w:sz="0" w:space="0" w:color="auto"/>
                <w:left w:val="none" w:sz="0" w:space="0" w:color="auto"/>
                <w:bottom w:val="none" w:sz="0" w:space="0" w:color="auto"/>
                <w:right w:val="none" w:sz="0" w:space="0" w:color="auto"/>
              </w:divBdr>
            </w:div>
            <w:div w:id="250937807">
              <w:marLeft w:val="0"/>
              <w:marRight w:val="0"/>
              <w:marTop w:val="0"/>
              <w:marBottom w:val="0"/>
              <w:divBdr>
                <w:top w:val="none" w:sz="0" w:space="0" w:color="auto"/>
                <w:left w:val="none" w:sz="0" w:space="0" w:color="auto"/>
                <w:bottom w:val="none" w:sz="0" w:space="0" w:color="auto"/>
                <w:right w:val="none" w:sz="0" w:space="0" w:color="auto"/>
              </w:divBdr>
            </w:div>
            <w:div w:id="2059740896">
              <w:marLeft w:val="0"/>
              <w:marRight w:val="0"/>
              <w:marTop w:val="0"/>
              <w:marBottom w:val="0"/>
              <w:divBdr>
                <w:top w:val="none" w:sz="0" w:space="0" w:color="auto"/>
                <w:left w:val="none" w:sz="0" w:space="0" w:color="auto"/>
                <w:bottom w:val="none" w:sz="0" w:space="0" w:color="auto"/>
                <w:right w:val="none" w:sz="0" w:space="0" w:color="auto"/>
              </w:divBdr>
            </w:div>
            <w:div w:id="1744253388">
              <w:marLeft w:val="0"/>
              <w:marRight w:val="0"/>
              <w:marTop w:val="0"/>
              <w:marBottom w:val="0"/>
              <w:divBdr>
                <w:top w:val="none" w:sz="0" w:space="0" w:color="auto"/>
                <w:left w:val="none" w:sz="0" w:space="0" w:color="auto"/>
                <w:bottom w:val="none" w:sz="0" w:space="0" w:color="auto"/>
                <w:right w:val="none" w:sz="0" w:space="0" w:color="auto"/>
              </w:divBdr>
            </w:div>
          </w:divsChild>
        </w:div>
        <w:div w:id="583144746">
          <w:marLeft w:val="0"/>
          <w:marRight w:val="0"/>
          <w:marTop w:val="0"/>
          <w:marBottom w:val="0"/>
          <w:divBdr>
            <w:top w:val="none" w:sz="0" w:space="0" w:color="auto"/>
            <w:left w:val="none" w:sz="0" w:space="0" w:color="auto"/>
            <w:bottom w:val="none" w:sz="0" w:space="0" w:color="auto"/>
            <w:right w:val="none" w:sz="0" w:space="0" w:color="auto"/>
          </w:divBdr>
          <w:divsChild>
            <w:div w:id="1982691836">
              <w:marLeft w:val="0"/>
              <w:marRight w:val="0"/>
              <w:marTop w:val="0"/>
              <w:marBottom w:val="0"/>
              <w:divBdr>
                <w:top w:val="none" w:sz="0" w:space="0" w:color="auto"/>
                <w:left w:val="none" w:sz="0" w:space="0" w:color="auto"/>
                <w:bottom w:val="none" w:sz="0" w:space="0" w:color="auto"/>
                <w:right w:val="none" w:sz="0" w:space="0" w:color="auto"/>
              </w:divBdr>
            </w:div>
            <w:div w:id="2015106638">
              <w:marLeft w:val="0"/>
              <w:marRight w:val="0"/>
              <w:marTop w:val="0"/>
              <w:marBottom w:val="0"/>
              <w:divBdr>
                <w:top w:val="none" w:sz="0" w:space="0" w:color="auto"/>
                <w:left w:val="none" w:sz="0" w:space="0" w:color="auto"/>
                <w:bottom w:val="none" w:sz="0" w:space="0" w:color="auto"/>
                <w:right w:val="none" w:sz="0" w:space="0" w:color="auto"/>
              </w:divBdr>
            </w:div>
            <w:div w:id="1248348651">
              <w:marLeft w:val="0"/>
              <w:marRight w:val="0"/>
              <w:marTop w:val="0"/>
              <w:marBottom w:val="0"/>
              <w:divBdr>
                <w:top w:val="none" w:sz="0" w:space="0" w:color="auto"/>
                <w:left w:val="none" w:sz="0" w:space="0" w:color="auto"/>
                <w:bottom w:val="none" w:sz="0" w:space="0" w:color="auto"/>
                <w:right w:val="none" w:sz="0" w:space="0" w:color="auto"/>
              </w:divBdr>
            </w:div>
            <w:div w:id="1562985022">
              <w:marLeft w:val="0"/>
              <w:marRight w:val="0"/>
              <w:marTop w:val="0"/>
              <w:marBottom w:val="0"/>
              <w:divBdr>
                <w:top w:val="none" w:sz="0" w:space="0" w:color="auto"/>
                <w:left w:val="none" w:sz="0" w:space="0" w:color="auto"/>
                <w:bottom w:val="none" w:sz="0" w:space="0" w:color="auto"/>
                <w:right w:val="none" w:sz="0" w:space="0" w:color="auto"/>
              </w:divBdr>
            </w:div>
            <w:div w:id="1473401420">
              <w:marLeft w:val="0"/>
              <w:marRight w:val="0"/>
              <w:marTop w:val="0"/>
              <w:marBottom w:val="0"/>
              <w:divBdr>
                <w:top w:val="none" w:sz="0" w:space="0" w:color="auto"/>
                <w:left w:val="none" w:sz="0" w:space="0" w:color="auto"/>
                <w:bottom w:val="none" w:sz="0" w:space="0" w:color="auto"/>
                <w:right w:val="none" w:sz="0" w:space="0" w:color="auto"/>
              </w:divBdr>
            </w:div>
            <w:div w:id="1280648512">
              <w:marLeft w:val="0"/>
              <w:marRight w:val="0"/>
              <w:marTop w:val="0"/>
              <w:marBottom w:val="0"/>
              <w:divBdr>
                <w:top w:val="none" w:sz="0" w:space="0" w:color="auto"/>
                <w:left w:val="none" w:sz="0" w:space="0" w:color="auto"/>
                <w:bottom w:val="none" w:sz="0" w:space="0" w:color="auto"/>
                <w:right w:val="none" w:sz="0" w:space="0" w:color="auto"/>
              </w:divBdr>
            </w:div>
            <w:div w:id="404500080">
              <w:marLeft w:val="0"/>
              <w:marRight w:val="0"/>
              <w:marTop w:val="0"/>
              <w:marBottom w:val="0"/>
              <w:divBdr>
                <w:top w:val="none" w:sz="0" w:space="0" w:color="auto"/>
                <w:left w:val="none" w:sz="0" w:space="0" w:color="auto"/>
                <w:bottom w:val="none" w:sz="0" w:space="0" w:color="auto"/>
                <w:right w:val="none" w:sz="0" w:space="0" w:color="auto"/>
              </w:divBdr>
            </w:div>
          </w:divsChild>
        </w:div>
        <w:div w:id="372928656">
          <w:marLeft w:val="0"/>
          <w:marRight w:val="0"/>
          <w:marTop w:val="0"/>
          <w:marBottom w:val="0"/>
          <w:divBdr>
            <w:top w:val="none" w:sz="0" w:space="0" w:color="auto"/>
            <w:left w:val="none" w:sz="0" w:space="0" w:color="auto"/>
            <w:bottom w:val="none" w:sz="0" w:space="0" w:color="auto"/>
            <w:right w:val="none" w:sz="0" w:space="0" w:color="auto"/>
          </w:divBdr>
          <w:divsChild>
            <w:div w:id="75128249">
              <w:marLeft w:val="0"/>
              <w:marRight w:val="0"/>
              <w:marTop w:val="0"/>
              <w:marBottom w:val="0"/>
              <w:divBdr>
                <w:top w:val="none" w:sz="0" w:space="0" w:color="auto"/>
                <w:left w:val="none" w:sz="0" w:space="0" w:color="auto"/>
                <w:bottom w:val="none" w:sz="0" w:space="0" w:color="auto"/>
                <w:right w:val="none" w:sz="0" w:space="0" w:color="auto"/>
              </w:divBdr>
            </w:div>
            <w:div w:id="924413034">
              <w:marLeft w:val="0"/>
              <w:marRight w:val="0"/>
              <w:marTop w:val="0"/>
              <w:marBottom w:val="0"/>
              <w:divBdr>
                <w:top w:val="none" w:sz="0" w:space="0" w:color="auto"/>
                <w:left w:val="none" w:sz="0" w:space="0" w:color="auto"/>
                <w:bottom w:val="none" w:sz="0" w:space="0" w:color="auto"/>
                <w:right w:val="none" w:sz="0" w:space="0" w:color="auto"/>
              </w:divBdr>
            </w:div>
            <w:div w:id="873233771">
              <w:marLeft w:val="0"/>
              <w:marRight w:val="0"/>
              <w:marTop w:val="0"/>
              <w:marBottom w:val="0"/>
              <w:divBdr>
                <w:top w:val="none" w:sz="0" w:space="0" w:color="auto"/>
                <w:left w:val="none" w:sz="0" w:space="0" w:color="auto"/>
                <w:bottom w:val="none" w:sz="0" w:space="0" w:color="auto"/>
                <w:right w:val="none" w:sz="0" w:space="0" w:color="auto"/>
              </w:divBdr>
            </w:div>
          </w:divsChild>
        </w:div>
        <w:div w:id="1676761279">
          <w:marLeft w:val="0"/>
          <w:marRight w:val="0"/>
          <w:marTop w:val="0"/>
          <w:marBottom w:val="0"/>
          <w:divBdr>
            <w:top w:val="none" w:sz="0" w:space="0" w:color="auto"/>
            <w:left w:val="none" w:sz="0" w:space="0" w:color="auto"/>
            <w:bottom w:val="none" w:sz="0" w:space="0" w:color="auto"/>
            <w:right w:val="none" w:sz="0" w:space="0" w:color="auto"/>
          </w:divBdr>
          <w:divsChild>
            <w:div w:id="1720934684">
              <w:marLeft w:val="0"/>
              <w:marRight w:val="0"/>
              <w:marTop w:val="0"/>
              <w:marBottom w:val="0"/>
              <w:divBdr>
                <w:top w:val="none" w:sz="0" w:space="0" w:color="auto"/>
                <w:left w:val="none" w:sz="0" w:space="0" w:color="auto"/>
                <w:bottom w:val="none" w:sz="0" w:space="0" w:color="auto"/>
                <w:right w:val="none" w:sz="0" w:space="0" w:color="auto"/>
              </w:divBdr>
            </w:div>
            <w:div w:id="404423900">
              <w:marLeft w:val="0"/>
              <w:marRight w:val="0"/>
              <w:marTop w:val="0"/>
              <w:marBottom w:val="0"/>
              <w:divBdr>
                <w:top w:val="none" w:sz="0" w:space="0" w:color="auto"/>
                <w:left w:val="none" w:sz="0" w:space="0" w:color="auto"/>
                <w:bottom w:val="none" w:sz="0" w:space="0" w:color="auto"/>
                <w:right w:val="none" w:sz="0" w:space="0" w:color="auto"/>
              </w:divBdr>
            </w:div>
            <w:div w:id="1840265994">
              <w:marLeft w:val="0"/>
              <w:marRight w:val="0"/>
              <w:marTop w:val="0"/>
              <w:marBottom w:val="0"/>
              <w:divBdr>
                <w:top w:val="none" w:sz="0" w:space="0" w:color="auto"/>
                <w:left w:val="none" w:sz="0" w:space="0" w:color="auto"/>
                <w:bottom w:val="none" w:sz="0" w:space="0" w:color="auto"/>
                <w:right w:val="none" w:sz="0" w:space="0" w:color="auto"/>
              </w:divBdr>
            </w:div>
            <w:div w:id="2051605788">
              <w:marLeft w:val="0"/>
              <w:marRight w:val="0"/>
              <w:marTop w:val="0"/>
              <w:marBottom w:val="0"/>
              <w:divBdr>
                <w:top w:val="none" w:sz="0" w:space="0" w:color="auto"/>
                <w:left w:val="none" w:sz="0" w:space="0" w:color="auto"/>
                <w:bottom w:val="none" w:sz="0" w:space="0" w:color="auto"/>
                <w:right w:val="none" w:sz="0" w:space="0" w:color="auto"/>
              </w:divBdr>
            </w:div>
            <w:div w:id="318845133">
              <w:marLeft w:val="0"/>
              <w:marRight w:val="0"/>
              <w:marTop w:val="0"/>
              <w:marBottom w:val="0"/>
              <w:divBdr>
                <w:top w:val="none" w:sz="0" w:space="0" w:color="auto"/>
                <w:left w:val="none" w:sz="0" w:space="0" w:color="auto"/>
                <w:bottom w:val="none" w:sz="0" w:space="0" w:color="auto"/>
                <w:right w:val="none" w:sz="0" w:space="0" w:color="auto"/>
              </w:divBdr>
            </w:div>
            <w:div w:id="1000280782">
              <w:marLeft w:val="0"/>
              <w:marRight w:val="0"/>
              <w:marTop w:val="0"/>
              <w:marBottom w:val="0"/>
              <w:divBdr>
                <w:top w:val="none" w:sz="0" w:space="0" w:color="auto"/>
                <w:left w:val="none" w:sz="0" w:space="0" w:color="auto"/>
                <w:bottom w:val="none" w:sz="0" w:space="0" w:color="auto"/>
                <w:right w:val="none" w:sz="0" w:space="0" w:color="auto"/>
              </w:divBdr>
            </w:div>
          </w:divsChild>
        </w:div>
        <w:div w:id="1686595031">
          <w:marLeft w:val="0"/>
          <w:marRight w:val="0"/>
          <w:marTop w:val="0"/>
          <w:marBottom w:val="0"/>
          <w:divBdr>
            <w:top w:val="none" w:sz="0" w:space="0" w:color="auto"/>
            <w:left w:val="none" w:sz="0" w:space="0" w:color="auto"/>
            <w:bottom w:val="none" w:sz="0" w:space="0" w:color="auto"/>
            <w:right w:val="none" w:sz="0" w:space="0" w:color="auto"/>
          </w:divBdr>
          <w:divsChild>
            <w:div w:id="814948940">
              <w:marLeft w:val="0"/>
              <w:marRight w:val="0"/>
              <w:marTop w:val="0"/>
              <w:marBottom w:val="0"/>
              <w:divBdr>
                <w:top w:val="none" w:sz="0" w:space="0" w:color="auto"/>
                <w:left w:val="none" w:sz="0" w:space="0" w:color="auto"/>
                <w:bottom w:val="none" w:sz="0" w:space="0" w:color="auto"/>
                <w:right w:val="none" w:sz="0" w:space="0" w:color="auto"/>
              </w:divBdr>
            </w:div>
            <w:div w:id="1455101474">
              <w:marLeft w:val="0"/>
              <w:marRight w:val="0"/>
              <w:marTop w:val="0"/>
              <w:marBottom w:val="0"/>
              <w:divBdr>
                <w:top w:val="none" w:sz="0" w:space="0" w:color="auto"/>
                <w:left w:val="none" w:sz="0" w:space="0" w:color="auto"/>
                <w:bottom w:val="none" w:sz="0" w:space="0" w:color="auto"/>
                <w:right w:val="none" w:sz="0" w:space="0" w:color="auto"/>
              </w:divBdr>
            </w:div>
            <w:div w:id="361245802">
              <w:marLeft w:val="0"/>
              <w:marRight w:val="0"/>
              <w:marTop w:val="0"/>
              <w:marBottom w:val="0"/>
              <w:divBdr>
                <w:top w:val="none" w:sz="0" w:space="0" w:color="auto"/>
                <w:left w:val="none" w:sz="0" w:space="0" w:color="auto"/>
                <w:bottom w:val="none" w:sz="0" w:space="0" w:color="auto"/>
                <w:right w:val="none" w:sz="0" w:space="0" w:color="auto"/>
              </w:divBdr>
            </w:div>
            <w:div w:id="2146504690">
              <w:marLeft w:val="0"/>
              <w:marRight w:val="0"/>
              <w:marTop w:val="0"/>
              <w:marBottom w:val="0"/>
              <w:divBdr>
                <w:top w:val="none" w:sz="0" w:space="0" w:color="auto"/>
                <w:left w:val="none" w:sz="0" w:space="0" w:color="auto"/>
                <w:bottom w:val="none" w:sz="0" w:space="0" w:color="auto"/>
                <w:right w:val="none" w:sz="0" w:space="0" w:color="auto"/>
              </w:divBdr>
            </w:div>
            <w:div w:id="1363241333">
              <w:marLeft w:val="0"/>
              <w:marRight w:val="0"/>
              <w:marTop w:val="0"/>
              <w:marBottom w:val="0"/>
              <w:divBdr>
                <w:top w:val="none" w:sz="0" w:space="0" w:color="auto"/>
                <w:left w:val="none" w:sz="0" w:space="0" w:color="auto"/>
                <w:bottom w:val="none" w:sz="0" w:space="0" w:color="auto"/>
                <w:right w:val="none" w:sz="0" w:space="0" w:color="auto"/>
              </w:divBdr>
            </w:div>
            <w:div w:id="1624965216">
              <w:marLeft w:val="0"/>
              <w:marRight w:val="0"/>
              <w:marTop w:val="0"/>
              <w:marBottom w:val="0"/>
              <w:divBdr>
                <w:top w:val="none" w:sz="0" w:space="0" w:color="auto"/>
                <w:left w:val="none" w:sz="0" w:space="0" w:color="auto"/>
                <w:bottom w:val="none" w:sz="0" w:space="0" w:color="auto"/>
                <w:right w:val="none" w:sz="0" w:space="0" w:color="auto"/>
              </w:divBdr>
            </w:div>
            <w:div w:id="1129398242">
              <w:marLeft w:val="0"/>
              <w:marRight w:val="0"/>
              <w:marTop w:val="0"/>
              <w:marBottom w:val="0"/>
              <w:divBdr>
                <w:top w:val="none" w:sz="0" w:space="0" w:color="auto"/>
                <w:left w:val="none" w:sz="0" w:space="0" w:color="auto"/>
                <w:bottom w:val="none" w:sz="0" w:space="0" w:color="auto"/>
                <w:right w:val="none" w:sz="0" w:space="0" w:color="auto"/>
              </w:divBdr>
            </w:div>
            <w:div w:id="292445460">
              <w:marLeft w:val="0"/>
              <w:marRight w:val="0"/>
              <w:marTop w:val="0"/>
              <w:marBottom w:val="0"/>
              <w:divBdr>
                <w:top w:val="none" w:sz="0" w:space="0" w:color="auto"/>
                <w:left w:val="none" w:sz="0" w:space="0" w:color="auto"/>
                <w:bottom w:val="none" w:sz="0" w:space="0" w:color="auto"/>
                <w:right w:val="none" w:sz="0" w:space="0" w:color="auto"/>
              </w:divBdr>
            </w:div>
            <w:div w:id="14950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dnicamuze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4212</Words>
  <Characters>25272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kancelaria</cp:lastModifiedBy>
  <cp:revision>1</cp:revision>
  <dcterms:created xsi:type="dcterms:W3CDTF">2017-03-28T14:33:00Z</dcterms:created>
  <dcterms:modified xsi:type="dcterms:W3CDTF">2017-03-28T14:33:00Z</dcterms:modified>
</cp:coreProperties>
</file>